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2C" w:rsidRDefault="0072202C" w:rsidP="005D6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Pr="00F40061">
        <w:rPr>
          <w:rFonts w:ascii="Times New Roman" w:hAnsi="Times New Roman" w:cs="Times New Roman"/>
          <w:b/>
          <w:bCs/>
          <w:sz w:val="28"/>
          <w:szCs w:val="28"/>
        </w:rPr>
        <w:t xml:space="preserve"> о доходах,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F40061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за период с 1 января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0061">
        <w:rPr>
          <w:rFonts w:ascii="Times New Roman" w:hAnsi="Times New Roman" w:cs="Times New Roman"/>
          <w:b/>
          <w:bCs/>
          <w:sz w:val="28"/>
          <w:szCs w:val="28"/>
        </w:rPr>
        <w:t>г. по 31 декабря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006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2202C" w:rsidRDefault="009B28C8" w:rsidP="00251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2202C">
        <w:rPr>
          <w:rFonts w:ascii="Times New Roman" w:hAnsi="Times New Roman" w:cs="Times New Roman"/>
          <w:b/>
          <w:bCs/>
          <w:sz w:val="28"/>
          <w:szCs w:val="28"/>
        </w:rPr>
        <w:t>ачальник отдела бюджетного учета и отчетности, главный бухгалтер</w:t>
      </w:r>
    </w:p>
    <w:p w:rsidR="0072202C" w:rsidRPr="00F40061" w:rsidRDefault="0072202C" w:rsidP="00251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Высокского сельсовета Медвенского района Курской области</w:t>
      </w:r>
    </w:p>
    <w:p w:rsidR="0072202C" w:rsidRDefault="007220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2"/>
        <w:gridCol w:w="1703"/>
        <w:gridCol w:w="1275"/>
        <w:gridCol w:w="1275"/>
        <w:gridCol w:w="1843"/>
        <w:gridCol w:w="1134"/>
        <w:gridCol w:w="992"/>
        <w:gridCol w:w="994"/>
        <w:gridCol w:w="1134"/>
        <w:gridCol w:w="922"/>
        <w:gridCol w:w="1701"/>
        <w:gridCol w:w="1204"/>
        <w:gridCol w:w="1134"/>
      </w:tblGrid>
      <w:tr w:rsidR="0072202C" w:rsidRPr="00232676" w:rsidTr="00EC4D04">
        <w:tc>
          <w:tcPr>
            <w:tcW w:w="282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32676">
              <w:rPr>
                <w:rFonts w:ascii="Times New Roman" w:hAnsi="Times New Roman" w:cs="Times New Roman"/>
              </w:rPr>
              <w:t>п</w:t>
            </w:r>
            <w:proofErr w:type="gramEnd"/>
            <w:r w:rsidRPr="002326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3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50" w:type="dxa"/>
            <w:gridSpan w:val="3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4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32676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3267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2202C" w:rsidRPr="00232676" w:rsidTr="00EC4D04">
        <w:tc>
          <w:tcPr>
            <w:tcW w:w="282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4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22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02C" w:rsidRPr="00232676" w:rsidTr="00EC4D04">
        <w:trPr>
          <w:trHeight w:val="523"/>
        </w:trPr>
        <w:tc>
          <w:tcPr>
            <w:tcW w:w="282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3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ind w:left="-107" w:right="-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Гнездилова Л.В.</w:t>
            </w:r>
          </w:p>
        </w:tc>
        <w:tc>
          <w:tcPr>
            <w:tcW w:w="1275" w:type="dxa"/>
            <w:vMerge w:val="restart"/>
          </w:tcPr>
          <w:p w:rsidR="0072202C" w:rsidRPr="00172728" w:rsidRDefault="0072202C" w:rsidP="0023267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172728">
              <w:rPr>
                <w:rFonts w:ascii="Times New Roman" w:hAnsi="Times New Roman" w:cs="Times New Roman"/>
              </w:rPr>
              <w:t>Начальник отдела бюджетного учета и отчетности, главный бухгалтер</w:t>
            </w:r>
          </w:p>
        </w:tc>
        <w:tc>
          <w:tcPr>
            <w:tcW w:w="1275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 xml:space="preserve">Общая долевая  </w:t>
            </w:r>
          </w:p>
        </w:tc>
        <w:tc>
          <w:tcPr>
            <w:tcW w:w="1134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992" w:type="dxa"/>
          </w:tcPr>
          <w:p w:rsidR="0072202C" w:rsidRPr="00232676" w:rsidRDefault="0072202C" w:rsidP="002326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4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vMerge w:val="restart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72202C" w:rsidRPr="00232676" w:rsidRDefault="0072202C" w:rsidP="00EC4D04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Легковой автомобиль (</w:t>
            </w:r>
            <w:proofErr w:type="gramStart"/>
            <w:r w:rsidRPr="00232676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232676">
              <w:rPr>
                <w:rFonts w:ascii="Times New Roman" w:hAnsi="Times New Roman" w:cs="Times New Roman"/>
              </w:rPr>
              <w:t>)</w:t>
            </w:r>
          </w:p>
          <w:p w:rsidR="0072202C" w:rsidRPr="00DF7EDE" w:rsidRDefault="0072202C" w:rsidP="005D67D1">
            <w:pPr>
              <w:spacing w:after="0" w:line="240" w:lineRule="auto"/>
              <w:ind w:left="-19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  <w:r w:rsidRPr="00232676">
              <w:rPr>
                <w:rFonts w:ascii="Times New Roman" w:hAnsi="Times New Roman" w:cs="Times New Roman"/>
              </w:rPr>
              <w:t>, 201</w:t>
            </w:r>
            <w:r w:rsidRPr="00DF7E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vMerge w:val="restart"/>
          </w:tcPr>
          <w:p w:rsidR="0072202C" w:rsidRPr="0026331C" w:rsidRDefault="0026331C" w:rsidP="0026331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695404</w:t>
            </w:r>
            <w:r w:rsidR="00EC4D04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65</w:t>
            </w:r>
          </w:p>
        </w:tc>
        <w:tc>
          <w:tcPr>
            <w:tcW w:w="1134" w:type="dxa"/>
            <w:vMerge w:val="restart"/>
          </w:tcPr>
          <w:p w:rsidR="0072202C" w:rsidRPr="00176727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2202C" w:rsidRPr="00232676" w:rsidTr="00EC4D04">
        <w:tc>
          <w:tcPr>
            <w:tcW w:w="282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2202C" w:rsidRPr="00232676" w:rsidRDefault="0072202C" w:rsidP="0023267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индивидуальная</w:t>
            </w:r>
          </w:p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326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72202C" w:rsidRPr="00232676" w:rsidRDefault="0072202C" w:rsidP="002326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02C" w:rsidRPr="00232676" w:rsidTr="00EC4D04">
        <w:trPr>
          <w:trHeight w:val="623"/>
        </w:trPr>
        <w:tc>
          <w:tcPr>
            <w:tcW w:w="282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 xml:space="preserve">Общая долевая  </w:t>
            </w:r>
          </w:p>
        </w:tc>
        <w:tc>
          <w:tcPr>
            <w:tcW w:w="1134" w:type="dxa"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  <w:r w:rsidRPr="0023267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</w:tcPr>
          <w:p w:rsidR="0072202C" w:rsidRPr="00232676" w:rsidRDefault="0072202C" w:rsidP="002326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326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2202C" w:rsidRPr="00232676" w:rsidRDefault="0072202C" w:rsidP="00232676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202C" w:rsidRPr="00232676" w:rsidRDefault="0072202C" w:rsidP="0023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202C" w:rsidRDefault="0072202C"/>
    <w:sectPr w:rsidR="0072202C" w:rsidSect="005D67D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2C"/>
    <w:rsid w:val="000219AC"/>
    <w:rsid w:val="000A1CBE"/>
    <w:rsid w:val="00172728"/>
    <w:rsid w:val="00176727"/>
    <w:rsid w:val="001E22F2"/>
    <w:rsid w:val="00232676"/>
    <w:rsid w:val="00241514"/>
    <w:rsid w:val="00251F2C"/>
    <w:rsid w:val="0026331C"/>
    <w:rsid w:val="002734AE"/>
    <w:rsid w:val="002D4948"/>
    <w:rsid w:val="00343059"/>
    <w:rsid w:val="0047224B"/>
    <w:rsid w:val="005346D0"/>
    <w:rsid w:val="00561AF3"/>
    <w:rsid w:val="00567B97"/>
    <w:rsid w:val="005D5E8D"/>
    <w:rsid w:val="005D67D1"/>
    <w:rsid w:val="0061768B"/>
    <w:rsid w:val="00684B1F"/>
    <w:rsid w:val="0072202C"/>
    <w:rsid w:val="00754B73"/>
    <w:rsid w:val="008022C4"/>
    <w:rsid w:val="00804484"/>
    <w:rsid w:val="00820733"/>
    <w:rsid w:val="00827374"/>
    <w:rsid w:val="00850D08"/>
    <w:rsid w:val="008B5AEF"/>
    <w:rsid w:val="008D0E5D"/>
    <w:rsid w:val="008D78DD"/>
    <w:rsid w:val="00905F90"/>
    <w:rsid w:val="009450CA"/>
    <w:rsid w:val="00946CF4"/>
    <w:rsid w:val="00953581"/>
    <w:rsid w:val="00963D63"/>
    <w:rsid w:val="009B28C8"/>
    <w:rsid w:val="009E681C"/>
    <w:rsid w:val="00AB1FB1"/>
    <w:rsid w:val="00B06D46"/>
    <w:rsid w:val="00B22828"/>
    <w:rsid w:val="00B24309"/>
    <w:rsid w:val="00B44774"/>
    <w:rsid w:val="00C17E1D"/>
    <w:rsid w:val="00C502A6"/>
    <w:rsid w:val="00D368B9"/>
    <w:rsid w:val="00D530E8"/>
    <w:rsid w:val="00DF7EDE"/>
    <w:rsid w:val="00EB2006"/>
    <w:rsid w:val="00EC4D04"/>
    <w:rsid w:val="00ED6D78"/>
    <w:rsid w:val="00EE2463"/>
    <w:rsid w:val="00F40061"/>
    <w:rsid w:val="00F41D90"/>
    <w:rsid w:val="00F54CA7"/>
    <w:rsid w:val="00F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251F2C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1F2C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251F2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4294947315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47</cp:revision>
  <dcterms:created xsi:type="dcterms:W3CDTF">2018-04-03T11:21:00Z</dcterms:created>
  <dcterms:modified xsi:type="dcterms:W3CDTF">2021-04-01T11:08:00Z</dcterms:modified>
</cp:coreProperties>
</file>