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E9" w:rsidRPr="00024955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319E9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319E9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319E9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2319E9" w:rsidRPr="00E70A17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2319E9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20.12.2019 года                                     №156-па</w:t>
      </w:r>
    </w:p>
    <w:p w:rsidR="002319E9" w:rsidRPr="00F72877" w:rsidRDefault="002319E9" w:rsidP="0023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319E9" w:rsidRDefault="005A127A" w:rsidP="002319E9">
      <w:pPr>
        <w:pStyle w:val="ae"/>
        <w:spacing w:before="0" w:beforeAutospacing="0" w:after="0" w:afterAutospacing="0"/>
        <w:jc w:val="center"/>
        <w:rPr>
          <w:rStyle w:val="af4"/>
        </w:rPr>
      </w:pPr>
      <w:r>
        <w:rPr>
          <w:rStyle w:val="af4"/>
        </w:rPr>
        <w:t xml:space="preserve">О полномочиях лиц, ответственных за работу по профилактике </w:t>
      </w:r>
    </w:p>
    <w:p w:rsidR="002319E9" w:rsidRDefault="005A127A" w:rsidP="002319E9">
      <w:pPr>
        <w:pStyle w:val="ae"/>
        <w:spacing w:before="0" w:beforeAutospacing="0" w:after="0" w:afterAutospacing="0"/>
        <w:jc w:val="center"/>
        <w:rPr>
          <w:rStyle w:val="af4"/>
        </w:rPr>
      </w:pPr>
      <w:r>
        <w:rPr>
          <w:rStyle w:val="af4"/>
        </w:rPr>
        <w:t xml:space="preserve">коррупционных и иных правонарушений в Администрации </w:t>
      </w:r>
    </w:p>
    <w:p w:rsidR="005A127A" w:rsidRDefault="00D6589B" w:rsidP="002319E9">
      <w:pPr>
        <w:pStyle w:val="ae"/>
        <w:spacing w:before="0" w:beforeAutospacing="0" w:after="0" w:afterAutospacing="0"/>
        <w:jc w:val="center"/>
        <w:rPr>
          <w:rStyle w:val="af4"/>
        </w:rPr>
      </w:pPr>
      <w:r>
        <w:rPr>
          <w:rStyle w:val="af4"/>
        </w:rPr>
        <w:t>Высокского</w:t>
      </w:r>
      <w:r w:rsidR="005A127A">
        <w:rPr>
          <w:rStyle w:val="af4"/>
        </w:rPr>
        <w:t xml:space="preserve"> сельсовета Медвенского района</w:t>
      </w:r>
    </w:p>
    <w:p w:rsidR="002319E9" w:rsidRDefault="002319E9" w:rsidP="002319E9">
      <w:pPr>
        <w:pStyle w:val="ae"/>
        <w:spacing w:before="0" w:beforeAutospacing="0" w:after="0" w:afterAutospacing="0"/>
        <w:jc w:val="center"/>
      </w:pP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РФ»,</w:t>
      </w:r>
      <w:r w:rsidRPr="009B0841">
        <w:rPr>
          <w:rStyle w:val="af4"/>
          <w:sz w:val="28"/>
          <w:szCs w:val="28"/>
        </w:rPr>
        <w:t xml:space="preserve"> </w:t>
      </w:r>
      <w:r w:rsidRPr="009B0841">
        <w:rPr>
          <w:sz w:val="28"/>
          <w:szCs w:val="28"/>
        </w:rPr>
        <w:t>в соответствии с Федеральным законом Российской Федерации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11.11.2008 № 85-ЗКО «О противодействии коррупции в Курской области»</w:t>
      </w:r>
      <w:r w:rsidR="00FD2CF0" w:rsidRPr="009B0841">
        <w:rPr>
          <w:sz w:val="28"/>
          <w:szCs w:val="28"/>
        </w:rPr>
        <w:t xml:space="preserve">, </w:t>
      </w:r>
      <w:r w:rsidRPr="009B0841">
        <w:rPr>
          <w:sz w:val="28"/>
          <w:szCs w:val="28"/>
        </w:rPr>
        <w:t xml:space="preserve"> Администрация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ПОСТАНОВЛЯЕТ:</w:t>
      </w:r>
      <w:proofErr w:type="gramEnd"/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 xml:space="preserve">1. Возложить на </w:t>
      </w:r>
      <w:r w:rsidR="00FD2CF0" w:rsidRPr="009B0841">
        <w:rPr>
          <w:sz w:val="28"/>
          <w:szCs w:val="28"/>
        </w:rPr>
        <w:t xml:space="preserve">заместителя главы </w:t>
      </w:r>
      <w:r w:rsidRPr="009B0841">
        <w:rPr>
          <w:sz w:val="28"/>
          <w:szCs w:val="28"/>
        </w:rPr>
        <w:t xml:space="preserve">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 xml:space="preserve">Медвенского района </w:t>
      </w:r>
      <w:r w:rsidR="00FD2CF0" w:rsidRPr="009B0841">
        <w:rPr>
          <w:sz w:val="28"/>
          <w:szCs w:val="28"/>
        </w:rPr>
        <w:t xml:space="preserve">Н.Г. Сотникову </w:t>
      </w:r>
      <w:r w:rsidRPr="009B0841">
        <w:rPr>
          <w:sz w:val="28"/>
          <w:szCs w:val="28"/>
        </w:rPr>
        <w:t xml:space="preserve"> следующие функции:</w:t>
      </w:r>
    </w:p>
    <w:p w:rsidR="005A127A" w:rsidRPr="009B0841" w:rsidRDefault="005A127A" w:rsidP="00867F3B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поведению);</w:t>
      </w:r>
      <w:proofErr w:type="gramEnd"/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доведение до лиц, замещающих должности муниципальной службы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положений законодательства Российской Федерации о противодействии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</w:t>
      </w:r>
      <w:proofErr w:type="gramEnd"/>
      <w:r w:rsidRPr="009B0841">
        <w:rPr>
          <w:sz w:val="28"/>
          <w:szCs w:val="28"/>
        </w:rPr>
        <w:t xml:space="preserve"> с законодательством РФ о противодействии коррупции;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организация исполнения нормативных правовых актов Главы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 xml:space="preserve">Медвенского района в области противодействия коррупции, </w:t>
      </w:r>
      <w:r w:rsidRPr="009B0841">
        <w:rPr>
          <w:sz w:val="28"/>
          <w:szCs w:val="28"/>
        </w:rPr>
        <w:lastRenderedPageBreak/>
        <w:t>создание условий, затрудняющих возможность коррупционного поведения и обеспечивающих снижение уровня коррупции.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доведение до лиц, замещающих должности муниципальной службы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методических рекомендаций заполнения справки о доходах, расходах, имуществе и обязательствах имущественного характера лиц, замещающих должности муниципальной службы, их супруги (супруга) и несовершеннолетних детей, а также заполнения справки о доходах, об имуществе и обязательствах имущественного характера руководителей подведомственных муниципальных учреждений, их супруги (супруга) и несовершеннолетних детей;</w:t>
      </w:r>
      <w:proofErr w:type="gramEnd"/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  об имуществе и обязательствах имущественного характера  руководителей  подведомственных муниципальных учреждений, их супруги (супруга) и несовершеннолетних детей;</w:t>
      </w:r>
      <w:proofErr w:type="gramEnd"/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в соответствии с Кодексом этики и служебного поведения муниципальных служащих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а также с уведомлением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непредставление ими сведений либо</w:t>
      </w:r>
      <w:proofErr w:type="gramEnd"/>
      <w:r w:rsidRPr="009B0841">
        <w:rPr>
          <w:sz w:val="28"/>
          <w:szCs w:val="28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обеспечение своевременности и полноты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</w:t>
      </w:r>
      <w:r w:rsidR="007575E8" w:rsidRPr="009B0841">
        <w:rPr>
          <w:sz w:val="28"/>
          <w:szCs w:val="28"/>
        </w:rPr>
        <w:t>Высокский</w:t>
      </w:r>
      <w:r w:rsidR="000F4EE7" w:rsidRPr="009B0841">
        <w:rPr>
          <w:sz w:val="28"/>
          <w:szCs w:val="28"/>
        </w:rPr>
        <w:t xml:space="preserve"> </w:t>
      </w:r>
      <w:r w:rsidRPr="009B0841">
        <w:rPr>
          <w:sz w:val="28"/>
          <w:szCs w:val="28"/>
        </w:rPr>
        <w:t>сельсовет» Медвенского района Курской области в сети "Интернет", а также сведений о доходах, об имуществе и обязательствах имущественного характера руководителей подведомственных муниципальных учреждений, их супруги</w:t>
      </w:r>
      <w:proofErr w:type="gramEnd"/>
      <w:r w:rsidRPr="009B0841">
        <w:rPr>
          <w:sz w:val="28"/>
          <w:szCs w:val="28"/>
        </w:rPr>
        <w:t xml:space="preserve"> (супруга) и несовершеннолетних детей;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контроль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</w:t>
      </w:r>
      <w:r w:rsidR="009C4D2A" w:rsidRPr="009B0841">
        <w:rPr>
          <w:sz w:val="28"/>
          <w:szCs w:val="28"/>
        </w:rPr>
        <w:t>Высокский</w:t>
      </w:r>
      <w:r w:rsidRPr="009B0841">
        <w:rPr>
          <w:sz w:val="28"/>
          <w:szCs w:val="28"/>
        </w:rPr>
        <w:t xml:space="preserve"> сельсовет» Медвенского района Курской области в сети "Интернет", а также сведений о доходах, об имуществе и обязательствах </w:t>
      </w:r>
      <w:r w:rsidRPr="009B0841">
        <w:rPr>
          <w:sz w:val="28"/>
          <w:szCs w:val="28"/>
        </w:rPr>
        <w:lastRenderedPageBreak/>
        <w:t>имущественного характера руководителей  подведомственных муниципальных учреждений, их супруги (супруга) и несовершеннолетних</w:t>
      </w:r>
      <w:proofErr w:type="gramEnd"/>
      <w:r w:rsidRPr="009B0841">
        <w:rPr>
          <w:sz w:val="28"/>
          <w:szCs w:val="28"/>
        </w:rPr>
        <w:t xml:space="preserve"> детей;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0841">
        <w:rPr>
          <w:sz w:val="28"/>
          <w:szCs w:val="28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замещающими должности муниципальной службы, ограничений при заключении ими</w:t>
      </w:r>
      <w:proofErr w:type="gramEnd"/>
      <w:r w:rsidRPr="009B0841">
        <w:rPr>
          <w:sz w:val="28"/>
          <w:szCs w:val="28"/>
        </w:rPr>
        <w:t xml:space="preserve"> после ухода с муниципальной службы трудового договора </w:t>
      </w:r>
      <w:proofErr w:type="gramStart"/>
      <w:r w:rsidRPr="009B0841">
        <w:rPr>
          <w:sz w:val="28"/>
          <w:szCs w:val="28"/>
        </w:rPr>
        <w:t>и(</w:t>
      </w:r>
      <w:proofErr w:type="gramEnd"/>
      <w:r w:rsidRPr="009B0841">
        <w:rPr>
          <w:sz w:val="28"/>
          <w:szCs w:val="28"/>
        </w:rPr>
        <w:t>или) гражданско-правового договора в случаях, предусмотренных федеральными законами;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организация заседаний комиссии по соблюдению требований к служебному поведению муниципальных служащих Администрации и урегулированию конфликта интересов (при наличии оснований);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обеспечение направления в комиссию по соблюдению требований к служебному поведению муниципальных служащих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руководителей муниципальных учреждений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подведомственных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и урегулированию конфликта интересов информации о фактах уведомления муниципальными служащими представителя нанимателя о выполнении иной оплачиваемой работы;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подготовка проектов нормативных правовых актов Главы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о противодействии коррупции;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 xml:space="preserve">- проведение антикоррупционной </w:t>
      </w:r>
      <w:proofErr w:type="gramStart"/>
      <w:r w:rsidRPr="009B0841">
        <w:rPr>
          <w:sz w:val="28"/>
          <w:szCs w:val="28"/>
        </w:rPr>
        <w:t>экспертизы</w:t>
      </w:r>
      <w:proofErr w:type="gramEnd"/>
      <w:r w:rsidRPr="009B0841">
        <w:rPr>
          <w:sz w:val="28"/>
          <w:szCs w:val="28"/>
        </w:rPr>
        <w:t xml:space="preserve"> проектов нормативных правовых актов и нормативных правовых актов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в целях выявления коррупционных факторов и последующего их устранения;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направление проектов нормативных правовых актов и нормативных правовых актов Главы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в органы прокуратуры на предмет соответствия законодательству;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работа по учету рекомендаций об устранении коррупционных факторов, выявленных в нормативных правовых актах Главы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района,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осуществление взаимодействия со средствами массовой информации по вопросам противод</w:t>
      </w:r>
      <w:r w:rsidR="000F4EE7" w:rsidRPr="009B0841">
        <w:rPr>
          <w:sz w:val="28"/>
          <w:szCs w:val="28"/>
        </w:rPr>
        <w:t>ействия коррупции в Высокском</w:t>
      </w:r>
      <w:r w:rsidRPr="009B0841">
        <w:rPr>
          <w:sz w:val="28"/>
          <w:szCs w:val="28"/>
        </w:rPr>
        <w:t xml:space="preserve"> сельсовете Медвенского района;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41">
        <w:rPr>
          <w:sz w:val="28"/>
          <w:szCs w:val="28"/>
        </w:rPr>
        <w:t xml:space="preserve">- осуществление взаимодействия с комитетом по профилактике коррупционных и иных правонарушений Администрации Курской области по </w:t>
      </w:r>
      <w:r w:rsidRPr="009B0841">
        <w:rPr>
          <w:sz w:val="28"/>
          <w:szCs w:val="28"/>
        </w:rPr>
        <w:lastRenderedPageBreak/>
        <w:t xml:space="preserve">вопросам противодействия коррупции в </w:t>
      </w:r>
      <w:r w:rsidR="000F4EE7" w:rsidRPr="009B0841">
        <w:rPr>
          <w:sz w:val="28"/>
          <w:szCs w:val="28"/>
        </w:rPr>
        <w:t>Высокском</w:t>
      </w:r>
      <w:r w:rsidRPr="009B0841">
        <w:rPr>
          <w:sz w:val="28"/>
          <w:szCs w:val="28"/>
        </w:rPr>
        <w:t xml:space="preserve"> сельсовете Медвенского района;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организация обучения муниципальных служащих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 по вопросам профилактики коррупционных и иных правонарушений.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организация антикоррупционного образования и пропаганды, формирование нетерпимого отношения к коррупции;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</w:t>
      </w:r>
      <w:r w:rsidR="00D6589B" w:rsidRPr="009B0841">
        <w:rPr>
          <w:sz w:val="28"/>
          <w:szCs w:val="28"/>
        </w:rPr>
        <w:t xml:space="preserve"> Высокского сельсовета </w:t>
      </w:r>
      <w:r w:rsidRPr="009B0841">
        <w:rPr>
          <w:sz w:val="28"/>
          <w:szCs w:val="28"/>
        </w:rPr>
        <w:t>Медвенского района;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- взаимодействие с правоохранительными органами Медвенского района в целях получения информации о лицах, претендующих на замещение должностей муниципальной службы, об их причастности к преступной деятельности.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2. Разместить настоящее постановление на официальном сайте муниципального образования «</w:t>
      </w:r>
      <w:r w:rsidR="00FD2CF0" w:rsidRPr="009B0841">
        <w:rPr>
          <w:sz w:val="28"/>
          <w:szCs w:val="28"/>
        </w:rPr>
        <w:t>Высокский</w:t>
      </w:r>
      <w:r w:rsidRPr="009B0841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127A" w:rsidRPr="009B0841" w:rsidRDefault="005A127A" w:rsidP="004F1DDA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3. Контроль  исполнения настоящего постановления оставляю за собой.</w:t>
      </w:r>
    </w:p>
    <w:p w:rsidR="00241BF0" w:rsidRPr="009B0841" w:rsidRDefault="005A127A" w:rsidP="000F4EE7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4. Постановление вступает в силу со дня его подписания.</w:t>
      </w:r>
    </w:p>
    <w:p w:rsidR="009B0841" w:rsidRDefault="009B0841" w:rsidP="000F4EE7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B0841" w:rsidRDefault="009B0841" w:rsidP="000F4EE7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B0841" w:rsidRPr="009B0841" w:rsidRDefault="009B0841" w:rsidP="000F4EE7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41BF0" w:rsidRPr="009B0841" w:rsidRDefault="00241BF0" w:rsidP="004F1D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Глава Высокского сельсовета</w:t>
      </w:r>
    </w:p>
    <w:p w:rsidR="00241BF0" w:rsidRPr="009B0841" w:rsidRDefault="00241BF0" w:rsidP="004F1DD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B0841">
        <w:rPr>
          <w:sz w:val="28"/>
          <w:szCs w:val="28"/>
        </w:rPr>
        <w:t>Медвенского района                                                           А.Н. Харланов</w:t>
      </w:r>
    </w:p>
    <w:p w:rsidR="00241BF0" w:rsidRPr="009B0841" w:rsidRDefault="00241BF0" w:rsidP="004F1DDA">
      <w:pPr>
        <w:spacing w:after="0"/>
        <w:jc w:val="both"/>
        <w:rPr>
          <w:sz w:val="28"/>
          <w:szCs w:val="28"/>
        </w:rPr>
      </w:pPr>
    </w:p>
    <w:p w:rsidR="002D2F54" w:rsidRPr="009B0841" w:rsidRDefault="00FB7B2B" w:rsidP="004F1DDA">
      <w:pPr>
        <w:pStyle w:val="ae"/>
        <w:jc w:val="both"/>
        <w:rPr>
          <w:sz w:val="28"/>
          <w:szCs w:val="28"/>
        </w:rPr>
      </w:pPr>
      <w:r w:rsidRPr="009B0841">
        <w:rPr>
          <w:sz w:val="28"/>
          <w:szCs w:val="28"/>
        </w:rPr>
        <w:t xml:space="preserve"> </w:t>
      </w:r>
    </w:p>
    <w:p w:rsidR="000C2615" w:rsidRPr="009B0841" w:rsidRDefault="000C2615" w:rsidP="00482A9B">
      <w:pPr>
        <w:rPr>
          <w:sz w:val="28"/>
          <w:szCs w:val="28"/>
        </w:rPr>
      </w:pPr>
    </w:p>
    <w:sectPr w:rsidR="000C2615" w:rsidRPr="009B0841" w:rsidSect="002319E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27" w:rsidRDefault="00C07F27" w:rsidP="000C2615">
      <w:pPr>
        <w:spacing w:after="0" w:line="240" w:lineRule="auto"/>
      </w:pPr>
      <w:r>
        <w:separator/>
      </w:r>
    </w:p>
  </w:endnote>
  <w:endnote w:type="continuationSeparator" w:id="0">
    <w:p w:rsidR="00C07F27" w:rsidRDefault="00C07F27" w:rsidP="000C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27" w:rsidRDefault="00C07F27" w:rsidP="000C2615">
      <w:pPr>
        <w:spacing w:after="0" w:line="240" w:lineRule="auto"/>
      </w:pPr>
      <w:r>
        <w:separator/>
      </w:r>
    </w:p>
  </w:footnote>
  <w:footnote w:type="continuationSeparator" w:id="0">
    <w:p w:rsidR="00C07F27" w:rsidRDefault="00C07F27" w:rsidP="000C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84"/>
    <w:rsid w:val="0004351B"/>
    <w:rsid w:val="00052A3F"/>
    <w:rsid w:val="000656EA"/>
    <w:rsid w:val="00074EF3"/>
    <w:rsid w:val="000C2615"/>
    <w:rsid w:val="000F4EE7"/>
    <w:rsid w:val="001065E0"/>
    <w:rsid w:val="00120EF8"/>
    <w:rsid w:val="00182E43"/>
    <w:rsid w:val="001C369F"/>
    <w:rsid w:val="00203702"/>
    <w:rsid w:val="002319E9"/>
    <w:rsid w:val="00241BF0"/>
    <w:rsid w:val="00295704"/>
    <w:rsid w:val="0029660E"/>
    <w:rsid w:val="002A36CF"/>
    <w:rsid w:val="002D2F54"/>
    <w:rsid w:val="002D73C4"/>
    <w:rsid w:val="002E582A"/>
    <w:rsid w:val="002F5458"/>
    <w:rsid w:val="00304D91"/>
    <w:rsid w:val="003236EE"/>
    <w:rsid w:val="00397BAA"/>
    <w:rsid w:val="003A07DC"/>
    <w:rsid w:val="003F3275"/>
    <w:rsid w:val="00473D75"/>
    <w:rsid w:val="00475483"/>
    <w:rsid w:val="00482A9B"/>
    <w:rsid w:val="00495669"/>
    <w:rsid w:val="004A13C0"/>
    <w:rsid w:val="004F1DDA"/>
    <w:rsid w:val="005213BF"/>
    <w:rsid w:val="005409B2"/>
    <w:rsid w:val="00572D84"/>
    <w:rsid w:val="005A127A"/>
    <w:rsid w:val="006354D0"/>
    <w:rsid w:val="006515C2"/>
    <w:rsid w:val="006531AF"/>
    <w:rsid w:val="006B4538"/>
    <w:rsid w:val="006E3A11"/>
    <w:rsid w:val="006F06B0"/>
    <w:rsid w:val="0072743A"/>
    <w:rsid w:val="00754BE0"/>
    <w:rsid w:val="007575E8"/>
    <w:rsid w:val="00793C5B"/>
    <w:rsid w:val="00794126"/>
    <w:rsid w:val="007D00B6"/>
    <w:rsid w:val="007D7356"/>
    <w:rsid w:val="008049C0"/>
    <w:rsid w:val="00823BE0"/>
    <w:rsid w:val="00867F3B"/>
    <w:rsid w:val="008A741A"/>
    <w:rsid w:val="0090017F"/>
    <w:rsid w:val="00932F8B"/>
    <w:rsid w:val="0094797F"/>
    <w:rsid w:val="00950665"/>
    <w:rsid w:val="009B0841"/>
    <w:rsid w:val="009C4D2A"/>
    <w:rsid w:val="009D48FF"/>
    <w:rsid w:val="009F4DC5"/>
    <w:rsid w:val="00A05003"/>
    <w:rsid w:val="00A14D10"/>
    <w:rsid w:val="00A157DB"/>
    <w:rsid w:val="00A16B4A"/>
    <w:rsid w:val="00A60571"/>
    <w:rsid w:val="00AA404B"/>
    <w:rsid w:val="00AB7AB5"/>
    <w:rsid w:val="00AF1CED"/>
    <w:rsid w:val="00B56542"/>
    <w:rsid w:val="00B727AF"/>
    <w:rsid w:val="00BB5559"/>
    <w:rsid w:val="00BB727A"/>
    <w:rsid w:val="00BC1764"/>
    <w:rsid w:val="00C07F27"/>
    <w:rsid w:val="00C460B8"/>
    <w:rsid w:val="00C553FF"/>
    <w:rsid w:val="00C96AFB"/>
    <w:rsid w:val="00CD4BD8"/>
    <w:rsid w:val="00CE3015"/>
    <w:rsid w:val="00D2226C"/>
    <w:rsid w:val="00D6589B"/>
    <w:rsid w:val="00D66D47"/>
    <w:rsid w:val="00DD086E"/>
    <w:rsid w:val="00E00BBA"/>
    <w:rsid w:val="00E039AA"/>
    <w:rsid w:val="00E35E95"/>
    <w:rsid w:val="00E810AA"/>
    <w:rsid w:val="00F85B75"/>
    <w:rsid w:val="00FA75BD"/>
    <w:rsid w:val="00FB7B2B"/>
    <w:rsid w:val="00FC4249"/>
    <w:rsid w:val="00FD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1"/>
  </w:style>
  <w:style w:type="paragraph" w:styleId="1">
    <w:name w:val="heading 1"/>
    <w:basedOn w:val="a"/>
    <w:next w:val="a"/>
    <w:link w:val="10"/>
    <w:qFormat/>
    <w:rsid w:val="0094797F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35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2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72D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72D8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72D8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72D84"/>
    <w:pPr>
      <w:ind w:left="720"/>
      <w:contextualSpacing/>
    </w:pPr>
  </w:style>
  <w:style w:type="paragraph" w:styleId="3">
    <w:name w:val="Body Text Indent 3"/>
    <w:basedOn w:val="a"/>
    <w:link w:val="30"/>
    <w:rsid w:val="00572D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72D8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94797F"/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94797F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947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96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a">
    <w:name w:val="Основной текст_"/>
    <w:link w:val="21"/>
    <w:rsid w:val="003F3275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3F3275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E35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Основной текст (3) + Не курсив"/>
    <w:rsid w:val="00E35E95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 Spacing"/>
    <w:qFormat/>
    <w:rsid w:val="00E35E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ody Text Indent"/>
    <w:basedOn w:val="a"/>
    <w:link w:val="ad"/>
    <w:uiPriority w:val="99"/>
    <w:semiHidden/>
    <w:unhideWhenUsed/>
    <w:rsid w:val="00BB727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727A"/>
  </w:style>
  <w:style w:type="paragraph" w:styleId="ae">
    <w:name w:val="Normal (Web)"/>
    <w:aliases w:val="Обычный (Web), Знак Знак22"/>
    <w:basedOn w:val="a"/>
    <w:uiPriority w:val="99"/>
    <w:unhideWhenUsed/>
    <w:qFormat/>
    <w:rsid w:val="00BB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iPriority w:val="35"/>
    <w:qFormat/>
    <w:rsid w:val="00BB727A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C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249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6B453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B4538"/>
    <w:rPr>
      <w:sz w:val="16"/>
      <w:szCs w:val="16"/>
    </w:rPr>
  </w:style>
  <w:style w:type="paragraph" w:styleId="af2">
    <w:name w:val="footer"/>
    <w:basedOn w:val="a"/>
    <w:link w:val="af3"/>
    <w:uiPriority w:val="99"/>
    <w:semiHidden/>
    <w:unhideWhenUsed/>
    <w:rsid w:val="000C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2615"/>
  </w:style>
  <w:style w:type="character" w:styleId="af4">
    <w:name w:val="Strong"/>
    <w:basedOn w:val="a0"/>
    <w:uiPriority w:val="22"/>
    <w:qFormat/>
    <w:rsid w:val="00482A9B"/>
    <w:rPr>
      <w:b/>
      <w:bCs/>
    </w:rPr>
  </w:style>
  <w:style w:type="character" w:styleId="af5">
    <w:name w:val="Hyperlink"/>
    <w:basedOn w:val="a0"/>
    <w:uiPriority w:val="99"/>
    <w:semiHidden/>
    <w:unhideWhenUsed/>
    <w:rsid w:val="002D2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64</cp:revision>
  <cp:lastPrinted>2019-07-24T12:47:00Z</cp:lastPrinted>
  <dcterms:created xsi:type="dcterms:W3CDTF">2019-07-24T12:06:00Z</dcterms:created>
  <dcterms:modified xsi:type="dcterms:W3CDTF">2020-01-06T15:50:00Z</dcterms:modified>
</cp:coreProperties>
</file>