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51431C" w:rsidRDefault="0051431C" w:rsidP="0051431C">
      <w:r>
        <w:rPr>
          <w:rFonts w:ascii="Tahoma" w:hAnsi="Tahoma" w:cs="Tahoma"/>
          <w:b/>
          <w:bCs/>
          <w:color w:val="000000"/>
          <w:sz w:val="14"/>
          <w:szCs w:val="14"/>
          <w:shd w:val="clear" w:color="auto" w:fill="EEEEEE"/>
        </w:rPr>
        <w:t xml:space="preserve">Глава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  <w:shd w:val="clear" w:color="auto" w:fill="EEEEEE"/>
        </w:rPr>
        <w:t>Высокского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  <w:shd w:val="clear" w:color="auto" w:fill="EEEEEE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  <w:shd w:val="clear" w:color="auto" w:fill="EEEEEE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  <w:shd w:val="clear" w:color="auto" w:fill="EEEEEE"/>
        </w:rPr>
        <w:t xml:space="preserve"> района Афанасьев Сергей Николаевич</w:t>
      </w:r>
    </w:p>
    <w:sectPr w:rsidR="00A25223" w:rsidRPr="0051431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776A"/>
    <w:rsid w:val="001A3EB3"/>
    <w:rsid w:val="00276D8E"/>
    <w:rsid w:val="004224A9"/>
    <w:rsid w:val="0051431C"/>
    <w:rsid w:val="0056776A"/>
    <w:rsid w:val="00630F6C"/>
    <w:rsid w:val="00724371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3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dcterms:created xsi:type="dcterms:W3CDTF">2023-06-28T10:23:00Z</dcterms:created>
  <dcterms:modified xsi:type="dcterms:W3CDTF">2023-06-28T10:25:00Z</dcterms:modified>
</cp:coreProperties>
</file>