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4E" w:rsidRDefault="009E204E" w:rsidP="009E204E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  ВЫСОКСКОГО  СЕЛЬСОВЕТА</w:t>
      </w:r>
    </w:p>
    <w:p w:rsidR="009E204E" w:rsidRDefault="009E204E" w:rsidP="009E204E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МЕДВЕНСКОГО РАЙОНА КУРСКОЙ ОБЛАСТИ </w:t>
      </w:r>
    </w:p>
    <w:p w:rsidR="009E204E" w:rsidRDefault="009E204E" w:rsidP="009E204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E204E" w:rsidRDefault="009E204E" w:rsidP="009E20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9E204E" w:rsidRDefault="009E204E" w:rsidP="009E204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E204E" w:rsidRDefault="009E204E" w:rsidP="009E204E">
      <w:pPr>
        <w:widowControl w:val="0"/>
        <w:tabs>
          <w:tab w:val="left" w:pos="38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от 30.12.2021 года                                        №182-па</w:t>
      </w:r>
    </w:p>
    <w:p w:rsidR="00EB5D05" w:rsidRPr="009E204E" w:rsidRDefault="009E204E" w:rsidP="005227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5D05" w:rsidRPr="009E204E" w:rsidRDefault="00EB5D05" w:rsidP="009E204E">
      <w:pPr>
        <w:pStyle w:val="ConsPlusTitle"/>
        <w:tabs>
          <w:tab w:val="left" w:pos="822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Администрации Высокского сельсовета Медвенского района от 09.01.2020 № 182-па «Об утверждении</w:t>
      </w:r>
      <w:r w:rsidRPr="009E204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 </w:t>
      </w:r>
      <w:r w:rsidRPr="009E204E">
        <w:rPr>
          <w:rFonts w:ascii="Times New Roman" w:hAnsi="Times New Roman" w:cs="Times New Roman"/>
          <w:sz w:val="24"/>
          <w:szCs w:val="24"/>
        </w:rPr>
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</w:t>
      </w:r>
      <w:r w:rsidRPr="009E204E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EB5D05" w:rsidRPr="009E204E" w:rsidRDefault="00EB5D05" w:rsidP="00BC765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D05" w:rsidRPr="009E204E" w:rsidRDefault="00EB5D05" w:rsidP="0052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D05" w:rsidRPr="009E204E" w:rsidRDefault="00EB5D05" w:rsidP="004433E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9E204E">
        <w:rPr>
          <w:rFonts w:ascii="Times New Roman" w:hAnsi="Times New Roman" w:cs="Times New Roman"/>
          <w:kern w:val="28"/>
          <w:sz w:val="24"/>
          <w:szCs w:val="24"/>
        </w:rPr>
        <w:t xml:space="preserve">Администрация Высокского сельсовета Медвенского района Курской области </w:t>
      </w:r>
      <w:r w:rsidRPr="009E204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B5D05" w:rsidRPr="009E204E" w:rsidRDefault="00EB5D05" w:rsidP="00D22711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20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1.Внести в постановление Администрации Высокского сельсовета Медвенского района от 09.01.2020 № 11-па «Об утверждении</w:t>
      </w:r>
      <w:r w:rsidRPr="009E204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муниципальной программы </w:t>
      </w:r>
      <w:r w:rsidRPr="009E204E">
        <w:rPr>
          <w:rFonts w:ascii="Times New Roman" w:hAnsi="Times New Roman" w:cs="Times New Roman"/>
          <w:b w:val="0"/>
          <w:bCs w:val="0"/>
          <w:sz w:val="24"/>
          <w:szCs w:val="24"/>
        </w:rPr>
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 следующие изменения и дополнения:</w:t>
      </w:r>
    </w:p>
    <w:p w:rsidR="00EB5D05" w:rsidRPr="009E204E" w:rsidRDefault="00EB5D05" w:rsidP="007D17B8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 xml:space="preserve">     1.1.</w:t>
      </w:r>
      <w:r w:rsidRPr="009E204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9E204E"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E204E">
        <w:rPr>
          <w:rFonts w:ascii="Times New Roman" w:hAnsi="Times New Roman" w:cs="Times New Roman"/>
          <w:bCs/>
          <w:sz w:val="24"/>
          <w:szCs w:val="24"/>
        </w:rPr>
        <w:t>«</w:t>
      </w:r>
      <w:r w:rsidRPr="009E204E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 слова «объем бюджетных ассигнований на реализацию программы на весь период за счет средств местного бюджета составляет 600 рублей, в том числе по годам:</w:t>
      </w:r>
    </w:p>
    <w:p w:rsidR="00EB5D05" w:rsidRPr="009E204E" w:rsidRDefault="00EB5D05" w:rsidP="007D17B8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2020 год-200 рублей;</w:t>
      </w:r>
    </w:p>
    <w:p w:rsidR="00EB5D05" w:rsidRPr="009E204E" w:rsidRDefault="00EB5D05" w:rsidP="007D17B8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2021 год-200 рублей;</w:t>
      </w:r>
    </w:p>
    <w:p w:rsidR="00EB5D05" w:rsidRPr="009E204E" w:rsidRDefault="00EB5D05" w:rsidP="007D17B8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2022 год-200 рублей</w:t>
      </w:r>
      <w:proofErr w:type="gramStart"/>
      <w:r w:rsidRPr="009E204E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9E204E">
        <w:rPr>
          <w:rFonts w:ascii="Times New Roman" w:hAnsi="Times New Roman" w:cs="Times New Roman"/>
          <w:sz w:val="24"/>
          <w:szCs w:val="24"/>
        </w:rPr>
        <w:t>заменить словами «объем бюджетных ассигнований на реализацию программы на весь период за счет средств местного бюджета составляет2600 рублей, в том числе по годам:</w:t>
      </w:r>
    </w:p>
    <w:p w:rsidR="00EB5D05" w:rsidRPr="009E204E" w:rsidRDefault="00EB5D05" w:rsidP="007D17B8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2020 год-0 рублей;</w:t>
      </w:r>
    </w:p>
    <w:p w:rsidR="00EB5D05" w:rsidRPr="009E204E" w:rsidRDefault="00EB5D05" w:rsidP="007D17B8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2021 год-0 рублей;</w:t>
      </w:r>
    </w:p>
    <w:p w:rsidR="00EB5D05" w:rsidRPr="009E204E" w:rsidRDefault="00EB5D05" w:rsidP="007D1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 xml:space="preserve">    2022 год-200 рублей</w:t>
      </w:r>
      <w:proofErr w:type="gramStart"/>
      <w:r w:rsidRPr="009E204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B5D05" w:rsidRPr="009E204E" w:rsidRDefault="00EB5D05" w:rsidP="007D1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 xml:space="preserve">      1.2. В Разделе </w:t>
      </w:r>
      <w:r w:rsidRPr="009E204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E204E">
        <w:rPr>
          <w:rFonts w:ascii="Times New Roman" w:hAnsi="Times New Roman" w:cs="Times New Roman"/>
          <w:sz w:val="24"/>
          <w:szCs w:val="24"/>
        </w:rPr>
        <w:t xml:space="preserve"> слова «Общий объем финансирования, планируемый для достижения поставленных целей и решения Программы в 2020 – 2022 годах составляет 600 рублей, в том числе:</w:t>
      </w:r>
    </w:p>
    <w:p w:rsidR="00EB5D05" w:rsidRPr="009E204E" w:rsidRDefault="00EB5D05" w:rsidP="007D1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2020 год-200 рублей;</w:t>
      </w:r>
    </w:p>
    <w:p w:rsidR="00EB5D05" w:rsidRPr="009E204E" w:rsidRDefault="00EB5D05" w:rsidP="007D1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2021 год-200  рублей;</w:t>
      </w:r>
    </w:p>
    <w:p w:rsidR="00EB5D05" w:rsidRPr="009E204E" w:rsidRDefault="00EB5D05" w:rsidP="007D1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2022 год-200  рублей.</w:t>
      </w:r>
    </w:p>
    <w:p w:rsidR="00EB5D05" w:rsidRPr="009E204E" w:rsidRDefault="00EB5D05" w:rsidP="007D1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Общий объем ассигнований на реализацию подпрограммы 1 за счет средств местного бюджета составляет 600 рублей» заменить словами «Общий объем финансирования, планируемый для достижения поставленных целей и решения Программы в 2020 – 2022 годах составляет 200 рублей, в том числе:</w:t>
      </w:r>
    </w:p>
    <w:p w:rsidR="00EB5D05" w:rsidRPr="009E204E" w:rsidRDefault="00EB5D05" w:rsidP="007D1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2020 год-0 рублей;</w:t>
      </w:r>
    </w:p>
    <w:p w:rsidR="00EB5D05" w:rsidRPr="009E204E" w:rsidRDefault="00EB5D05" w:rsidP="007D1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2021 год-0  рублей;</w:t>
      </w:r>
    </w:p>
    <w:p w:rsidR="00EB5D05" w:rsidRPr="009E204E" w:rsidRDefault="00EB5D05" w:rsidP="007D1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2022 год-200  рублей.</w:t>
      </w:r>
    </w:p>
    <w:p w:rsidR="00EB5D05" w:rsidRPr="009E204E" w:rsidRDefault="00EB5D05" w:rsidP="007D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lastRenderedPageBreak/>
        <w:t>Общий объем ассигнований на реализацию подпрограммы 1 за счет средств местного бюджета составляет 200 рублей».</w:t>
      </w:r>
    </w:p>
    <w:p w:rsidR="00EB5D05" w:rsidRPr="009E204E" w:rsidRDefault="00EB5D05" w:rsidP="00433D26">
      <w:pPr>
        <w:pStyle w:val="ConsPlusNormal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 xml:space="preserve">     1.3. </w:t>
      </w:r>
      <w:proofErr w:type="gramStart"/>
      <w:r w:rsidRPr="009E204E">
        <w:rPr>
          <w:rFonts w:ascii="Times New Roman" w:hAnsi="Times New Roman" w:cs="Times New Roman"/>
          <w:sz w:val="24"/>
          <w:szCs w:val="24"/>
        </w:rPr>
        <w:t>В паспорте подпрограммы  1 «Содействие развитию малого и среднего предпринимательства» муниципальной программы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 слова «Общий объем бюджетных ассигнований на реализацию подпрограммы 1 на весь период реализации 2020-2022 годы составляет 600 рублей за счет средств местного бюджета, в том числе по годам:</w:t>
      </w:r>
      <w:proofErr w:type="gramEnd"/>
    </w:p>
    <w:p w:rsidR="00EB5D05" w:rsidRPr="009E204E" w:rsidRDefault="00EB5D05" w:rsidP="00433D26">
      <w:pPr>
        <w:pStyle w:val="ConsPlusNormal"/>
        <w:ind w:firstLine="317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2020 год-200 рублей;</w:t>
      </w:r>
    </w:p>
    <w:p w:rsidR="00EB5D05" w:rsidRPr="009E204E" w:rsidRDefault="00EB5D05" w:rsidP="00433D26">
      <w:pPr>
        <w:pStyle w:val="ConsPlusNormal"/>
        <w:ind w:firstLine="317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2021год-200 рублей;</w:t>
      </w:r>
    </w:p>
    <w:p w:rsidR="00EB5D05" w:rsidRPr="009E204E" w:rsidRDefault="00EB5D05" w:rsidP="00433D26">
      <w:pPr>
        <w:pStyle w:val="ConsPlusNormal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2022 год-200 рублей</w:t>
      </w:r>
      <w:proofErr w:type="gramStart"/>
      <w:r w:rsidRPr="009E204E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9E204E">
        <w:rPr>
          <w:rFonts w:ascii="Times New Roman" w:hAnsi="Times New Roman" w:cs="Times New Roman"/>
          <w:sz w:val="24"/>
          <w:szCs w:val="24"/>
        </w:rPr>
        <w:t>заменить словами «Общий объем бюджетных ассигнований на реализацию подпрограммы 1 на весь период реализации 2020-2022 годы составляет 200 рублей за счет средств местного бюджета, в том числе по годам:</w:t>
      </w:r>
    </w:p>
    <w:p w:rsidR="00EB5D05" w:rsidRPr="009E204E" w:rsidRDefault="00EB5D05" w:rsidP="00433D26">
      <w:pPr>
        <w:pStyle w:val="ConsPlusNormal"/>
        <w:ind w:firstLine="317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2020 год-0 рублей;</w:t>
      </w:r>
    </w:p>
    <w:p w:rsidR="00EB5D05" w:rsidRPr="009E204E" w:rsidRDefault="00EB5D05" w:rsidP="00433D26">
      <w:pPr>
        <w:pStyle w:val="ConsPlusNormal"/>
        <w:ind w:firstLine="317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2021год-0 рублей;</w:t>
      </w:r>
    </w:p>
    <w:p w:rsidR="00EB5D05" w:rsidRPr="009E204E" w:rsidRDefault="00EB5D05" w:rsidP="00433D26">
      <w:pPr>
        <w:pStyle w:val="ConsPlusNormal"/>
        <w:ind w:firstLine="317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2022 год-200 рублей.</w:t>
      </w:r>
    </w:p>
    <w:p w:rsidR="00EB5D05" w:rsidRPr="009E204E" w:rsidRDefault="00EB5D05" w:rsidP="00433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1.4. Слова «</w:t>
      </w:r>
      <w:r w:rsidRPr="009E204E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осуществляется за счет средств местного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подпрограммы на весь период составляет 600 рублей.</w:t>
      </w:r>
    </w:p>
    <w:p w:rsidR="00EB5D05" w:rsidRPr="009E204E" w:rsidRDefault="00EB5D05" w:rsidP="00433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EB5D05" w:rsidRPr="009E204E" w:rsidRDefault="00EB5D05" w:rsidP="00433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2020 год-200 рублей;</w:t>
      </w:r>
    </w:p>
    <w:p w:rsidR="00EB5D05" w:rsidRPr="009E204E" w:rsidRDefault="00EB5D05" w:rsidP="00433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2021 год-200 рублей;</w:t>
      </w:r>
    </w:p>
    <w:p w:rsidR="00EB5D05" w:rsidRPr="009E204E" w:rsidRDefault="00EB5D05" w:rsidP="00433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2022 год-200 рублей</w:t>
      </w:r>
      <w:proofErr w:type="gramStart"/>
      <w:r w:rsidRPr="009E204E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9E204E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Pr="009E204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«</w:t>
      </w:r>
      <w:r w:rsidRPr="009E204E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осуществляется за счет средств местного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подпрограммы на весь период составляет 200 рублей.</w:t>
      </w:r>
    </w:p>
    <w:p w:rsidR="00EB5D05" w:rsidRPr="009E204E" w:rsidRDefault="00EB5D05" w:rsidP="00433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EB5D05" w:rsidRPr="009E204E" w:rsidRDefault="00EB5D05" w:rsidP="00433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2020 год-0 рублей;</w:t>
      </w:r>
    </w:p>
    <w:p w:rsidR="00EB5D05" w:rsidRPr="009E204E" w:rsidRDefault="00EB5D05" w:rsidP="00433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2021 год-0 рублей;</w:t>
      </w:r>
    </w:p>
    <w:p w:rsidR="00EB5D05" w:rsidRPr="009E204E" w:rsidRDefault="00EB5D05" w:rsidP="00433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2022 год-200 рублей.</w:t>
      </w:r>
    </w:p>
    <w:p w:rsidR="00EB5D05" w:rsidRPr="009E204E" w:rsidRDefault="00EB5D05" w:rsidP="009C18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D05" w:rsidRPr="009E204E" w:rsidRDefault="00EB5D05" w:rsidP="00113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1.5. Прилагаемые приложения №3,4 изложить в новой редакции к настоящему постановлению.</w:t>
      </w:r>
    </w:p>
    <w:p w:rsidR="00EB5D05" w:rsidRPr="009E204E" w:rsidRDefault="00EB5D05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9E20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204E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EB5D05" w:rsidRPr="009E204E" w:rsidRDefault="00EB5D05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подписания </w:t>
      </w:r>
      <w:r w:rsidRPr="009E204E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9E204E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EB5D05" w:rsidRPr="009E204E" w:rsidRDefault="00EB5D05" w:rsidP="0098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D05" w:rsidRPr="009E204E" w:rsidRDefault="00EB5D05" w:rsidP="0098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D05" w:rsidRPr="009E204E" w:rsidRDefault="00EB5D05" w:rsidP="0098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D05" w:rsidRPr="009E204E" w:rsidRDefault="00EB5D05" w:rsidP="002C6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Глава Высокского сельсовета</w:t>
      </w:r>
    </w:p>
    <w:p w:rsidR="00EB5D05" w:rsidRPr="009E204E" w:rsidRDefault="00EB5D05" w:rsidP="002C621B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Медвенского района                                                    С.Н. Афанасьев</w:t>
      </w:r>
    </w:p>
    <w:p w:rsidR="00EB5D05" w:rsidRPr="009E204E" w:rsidRDefault="00EB5D05" w:rsidP="0011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D05" w:rsidRPr="009E204E" w:rsidRDefault="00EB5D05" w:rsidP="00433D26">
      <w:pPr>
        <w:rPr>
          <w:rFonts w:ascii="Times New Roman" w:hAnsi="Times New Roman" w:cs="Times New Roman"/>
          <w:sz w:val="24"/>
          <w:szCs w:val="24"/>
        </w:rPr>
      </w:pPr>
    </w:p>
    <w:p w:rsidR="00EB5D05" w:rsidRPr="009E204E" w:rsidRDefault="00EB5D05" w:rsidP="009E204E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EB5D05" w:rsidRPr="009E204E" w:rsidRDefault="00EB5D05" w:rsidP="00433D26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9E204E" w:rsidRDefault="009E204E" w:rsidP="009E204E">
      <w:pPr>
        <w:widowControl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9E204E" w:rsidRDefault="009E204E" w:rsidP="009E204E">
      <w:pPr>
        <w:widowControl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9E204E" w:rsidRDefault="009E204E" w:rsidP="009E204E">
      <w:pPr>
        <w:widowControl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B5D05" w:rsidRPr="009E204E" w:rsidRDefault="00EB5D05" w:rsidP="009E204E">
      <w:pPr>
        <w:widowControl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EB5D05" w:rsidRPr="009E204E" w:rsidRDefault="00EB5D05" w:rsidP="009E204E">
      <w:pPr>
        <w:widowControl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E204E">
        <w:rPr>
          <w:rFonts w:ascii="Times New Roman" w:hAnsi="Times New Roman" w:cs="Times New Roman"/>
          <w:sz w:val="24"/>
          <w:szCs w:val="24"/>
        </w:rPr>
        <w:t>к муниципальной программе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</w:r>
    </w:p>
    <w:p w:rsidR="00EB5D05" w:rsidRPr="009E204E" w:rsidRDefault="00EB5D05" w:rsidP="009E204E">
      <w:pPr>
        <w:widowControl w:val="0"/>
        <w:spacing w:after="0" w:line="240" w:lineRule="auto"/>
        <w:ind w:left="6804" w:firstLine="284"/>
        <w:rPr>
          <w:rFonts w:ascii="Times New Roman" w:hAnsi="Times New Roman" w:cs="Times New Roman"/>
          <w:sz w:val="24"/>
          <w:szCs w:val="24"/>
        </w:rPr>
      </w:pPr>
    </w:p>
    <w:p w:rsidR="00EB5D05" w:rsidRPr="009E204E" w:rsidRDefault="00EB5D05" w:rsidP="009E204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204E">
        <w:rPr>
          <w:rFonts w:ascii="Times New Roman" w:hAnsi="Times New Roman" w:cs="Times New Roman"/>
          <w:bCs/>
          <w:sz w:val="24"/>
          <w:szCs w:val="24"/>
        </w:rPr>
        <w:t>Ресурсное обеспечение реализации мероприятий муниципальной программы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</w:t>
      </w:r>
      <w:r w:rsidRPr="009E204E">
        <w:rPr>
          <w:rFonts w:ascii="Times New Roman" w:hAnsi="Times New Roman" w:cs="Times New Roman"/>
          <w:sz w:val="24"/>
          <w:szCs w:val="24"/>
        </w:rPr>
        <w:t xml:space="preserve"> </w:t>
      </w:r>
      <w:r w:rsidRPr="009E204E">
        <w:rPr>
          <w:rFonts w:ascii="Times New Roman" w:hAnsi="Times New Roman" w:cs="Times New Roman"/>
          <w:bCs/>
          <w:sz w:val="24"/>
          <w:szCs w:val="24"/>
        </w:rPr>
        <w:t>годы» за счет средств местного бюджета (рублей)</w:t>
      </w:r>
    </w:p>
    <w:p w:rsidR="00EB5D05" w:rsidRPr="009E204E" w:rsidRDefault="00EB5D05" w:rsidP="009E204E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7"/>
        <w:gridCol w:w="2268"/>
        <w:gridCol w:w="2128"/>
        <w:gridCol w:w="1276"/>
        <w:gridCol w:w="992"/>
        <w:gridCol w:w="1418"/>
      </w:tblGrid>
      <w:tr w:rsidR="00EB5D05" w:rsidRPr="009E204E" w:rsidTr="009E204E">
        <w:trPr>
          <w:trHeight w:val="274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ind w:left="5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4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</w:t>
            </w:r>
          </w:p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4E">
              <w:rPr>
                <w:rFonts w:ascii="Times New Roman" w:hAnsi="Times New Roman" w:cs="Times New Roman"/>
                <w:sz w:val="20"/>
                <w:szCs w:val="20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4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4E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EB5D05" w:rsidRPr="009E204E" w:rsidTr="009E204E">
        <w:trPr>
          <w:trHeight w:val="1069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4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4E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 (2021 г.)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4E">
              <w:rPr>
                <w:rFonts w:ascii="Times New Roman" w:hAnsi="Times New Roman" w:cs="Times New Roman"/>
                <w:sz w:val="20"/>
                <w:szCs w:val="20"/>
              </w:rPr>
              <w:t>Второй год</w:t>
            </w:r>
          </w:p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4E">
              <w:rPr>
                <w:rFonts w:ascii="Times New Roman" w:hAnsi="Times New Roman" w:cs="Times New Roman"/>
                <w:sz w:val="20"/>
                <w:szCs w:val="20"/>
              </w:rPr>
              <w:t xml:space="preserve"> планового</w:t>
            </w:r>
          </w:p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4E">
              <w:rPr>
                <w:rFonts w:ascii="Times New Roman" w:hAnsi="Times New Roman" w:cs="Times New Roman"/>
                <w:sz w:val="20"/>
                <w:szCs w:val="20"/>
              </w:rPr>
              <w:t xml:space="preserve"> периода</w:t>
            </w:r>
          </w:p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4E">
              <w:rPr>
                <w:rFonts w:ascii="Times New Roman" w:hAnsi="Times New Roman" w:cs="Times New Roman"/>
                <w:sz w:val="20"/>
                <w:szCs w:val="20"/>
              </w:rPr>
              <w:t xml:space="preserve"> (2022 г.)</w:t>
            </w:r>
          </w:p>
        </w:tc>
      </w:tr>
      <w:tr w:rsidR="00EB5D05" w:rsidRPr="009E204E" w:rsidTr="009E204E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5D05" w:rsidRPr="009E204E" w:rsidTr="009E204E">
        <w:trPr>
          <w:trHeight w:val="51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9E204E">
              <w:rPr>
                <w:rFonts w:ascii="Times New Roman" w:hAnsi="Times New Roman" w:cs="Times New Roman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04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B5D05" w:rsidRPr="009E204E" w:rsidTr="009E204E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204E">
              <w:rPr>
                <w:rFonts w:ascii="Times New Roman" w:hAnsi="Times New Roman" w:cs="Times New Roman"/>
              </w:rPr>
              <w:t>Администрация Высокского  сельсовета Медвенского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B5D05" w:rsidRPr="009E204E" w:rsidTr="009E204E">
        <w:trPr>
          <w:trHeight w:val="62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204E">
              <w:rPr>
                <w:rFonts w:ascii="Times New Roman" w:hAnsi="Times New Roman" w:cs="Times New Roman"/>
              </w:rPr>
              <w:t>Содействие развитию малого и среднего предпринимательства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20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B5D05" w:rsidRPr="009E204E" w:rsidTr="009E204E">
        <w:trPr>
          <w:trHeight w:val="176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204E">
              <w:rPr>
                <w:rFonts w:ascii="Times New Roman" w:hAnsi="Times New Roman" w:cs="Times New Roman"/>
              </w:rPr>
              <w:t xml:space="preserve">ответственный исполнитель подпрограммы </w:t>
            </w:r>
            <w:proofErr w:type="gramStart"/>
            <w:r w:rsidRPr="009E204E">
              <w:rPr>
                <w:rFonts w:ascii="Times New Roman" w:hAnsi="Times New Roman" w:cs="Times New Roman"/>
              </w:rPr>
              <w:t>–А</w:t>
            </w:r>
            <w:proofErr w:type="gramEnd"/>
            <w:r w:rsidRPr="009E204E">
              <w:rPr>
                <w:rFonts w:ascii="Times New Roman" w:hAnsi="Times New Roman" w:cs="Times New Roman"/>
              </w:rPr>
              <w:t>дминистрация Высокского  сельсовета Медвенского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B5D05" w:rsidRPr="009E204E" w:rsidTr="009E204E">
        <w:trPr>
          <w:trHeight w:val="170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</w:t>
            </w:r>
            <w:proofErr w:type="gramStart"/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Высокского  сельсовета Медвенского </w:t>
            </w:r>
            <w:r w:rsidRPr="009E2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B5D05" w:rsidRPr="009E204E" w:rsidTr="009E204E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EB5D05" w:rsidRPr="009E204E" w:rsidRDefault="00EB5D05" w:rsidP="009E204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5D05" w:rsidRPr="009E204E" w:rsidRDefault="00EB5D05" w:rsidP="009E204E">
      <w:pPr>
        <w:widowControl w:val="0"/>
        <w:spacing w:after="0" w:line="240" w:lineRule="auto"/>
        <w:ind w:left="6379"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204E">
        <w:rPr>
          <w:rFonts w:ascii="Times New Roman" w:hAnsi="Times New Roman" w:cs="Times New Roman"/>
          <w:i/>
          <w:sz w:val="24"/>
          <w:szCs w:val="24"/>
        </w:rPr>
        <w:t>Приложение № 4</w:t>
      </w:r>
    </w:p>
    <w:p w:rsidR="00EB5D05" w:rsidRPr="009E204E" w:rsidRDefault="00EB5D05" w:rsidP="009E20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D05" w:rsidRPr="009E204E" w:rsidRDefault="00EB5D05" w:rsidP="009E204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204E">
        <w:rPr>
          <w:rFonts w:ascii="Times New Roman" w:hAnsi="Times New Roman" w:cs="Times New Roman"/>
          <w:bCs/>
          <w:sz w:val="24"/>
          <w:szCs w:val="24"/>
        </w:rPr>
        <w:t>Ресурсное обеспечение и прогнозная (справочная) оценка расходов бюджетов и внебюджетных источников на реализацию целей муниципальной программы «Развитие малого и среднего предпринимательства на территории муниципального образования «Высокский  сельсовет» Медвенского района Курской области на 2020-2022</w:t>
      </w:r>
      <w:r w:rsidRPr="009E204E">
        <w:rPr>
          <w:rFonts w:ascii="Times New Roman" w:hAnsi="Times New Roman" w:cs="Times New Roman"/>
          <w:sz w:val="24"/>
          <w:szCs w:val="24"/>
        </w:rPr>
        <w:t xml:space="preserve"> </w:t>
      </w:r>
      <w:r w:rsidRPr="009E204E">
        <w:rPr>
          <w:rFonts w:ascii="Times New Roman" w:hAnsi="Times New Roman" w:cs="Times New Roman"/>
          <w:bCs/>
          <w:sz w:val="24"/>
          <w:szCs w:val="24"/>
        </w:rPr>
        <w:t xml:space="preserve">  годы» (рублей)</w:t>
      </w:r>
    </w:p>
    <w:p w:rsidR="00EB5D05" w:rsidRPr="009E204E" w:rsidRDefault="00EB5D05" w:rsidP="009E204E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3119"/>
        <w:gridCol w:w="2410"/>
        <w:gridCol w:w="1134"/>
        <w:gridCol w:w="992"/>
        <w:gridCol w:w="851"/>
      </w:tblGrid>
      <w:tr w:rsidR="00EB5D05" w:rsidRPr="009E204E" w:rsidTr="009E204E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EB5D05" w:rsidRPr="009E204E" w:rsidTr="009E204E">
        <w:trPr>
          <w:trHeight w:val="18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первый год планово</w:t>
            </w:r>
          </w:p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го периода (2021 г.)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 (2022   г.)</w:t>
            </w:r>
          </w:p>
        </w:tc>
      </w:tr>
      <w:tr w:rsidR="00EB5D05" w:rsidRPr="009E204E" w:rsidTr="009E204E">
        <w:trPr>
          <w:trHeight w:val="2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5D05" w:rsidRPr="009E204E" w:rsidTr="009E204E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B5D05" w:rsidRPr="009E204E" w:rsidTr="009E204E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: федеральный </w:t>
            </w:r>
          </w:p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5D05" w:rsidRPr="009E204E" w:rsidTr="009E204E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5D05" w:rsidRPr="009E204E" w:rsidTr="009E204E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B5D05" w:rsidRPr="009E204E" w:rsidTr="009E204E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B5D05" w:rsidRPr="009E204E" w:rsidTr="009E204E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: федеральный </w:t>
            </w:r>
          </w:p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5D05" w:rsidRPr="009E204E" w:rsidTr="009E204E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5D05" w:rsidRPr="009E204E" w:rsidTr="009E204E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B5D05" w:rsidRPr="009E204E" w:rsidTr="009E204E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B5D05" w:rsidRPr="009E204E" w:rsidTr="009E204E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: федеральный </w:t>
            </w:r>
          </w:p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EB5D05" w:rsidRPr="009E204E" w:rsidTr="009E204E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EB5D05" w:rsidRPr="009E204E" w:rsidTr="009E204E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D05" w:rsidRPr="009E204E" w:rsidRDefault="00EB5D05" w:rsidP="009E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B5D05" w:rsidRPr="009E204E" w:rsidRDefault="00EB5D05" w:rsidP="009E20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D05" w:rsidRPr="009E204E" w:rsidRDefault="00EB5D05" w:rsidP="009E204E">
      <w:pPr>
        <w:spacing w:after="0"/>
        <w:rPr>
          <w:rFonts w:ascii="Times New Roman" w:hAnsi="Times New Roman" w:cs="Times New Roman"/>
          <w:sz w:val="24"/>
          <w:szCs w:val="24"/>
        </w:rPr>
        <w:sectPr w:rsidR="00EB5D05" w:rsidRPr="009E204E" w:rsidSect="009E204E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EB5D05" w:rsidRPr="009E204E" w:rsidRDefault="00EB5D05" w:rsidP="00433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5D05" w:rsidRPr="009E204E" w:rsidSect="00433D26">
      <w:pgSz w:w="11906" w:h="16838"/>
      <w:pgMar w:top="998" w:right="1134" w:bottom="1134" w:left="1134" w:header="0" w:footer="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789"/>
    <w:rsid w:val="00092A71"/>
    <w:rsid w:val="000A56E3"/>
    <w:rsid w:val="000C0671"/>
    <w:rsid w:val="000D5CAE"/>
    <w:rsid w:val="000F5A6A"/>
    <w:rsid w:val="00104D03"/>
    <w:rsid w:val="0011323B"/>
    <w:rsid w:val="001412F1"/>
    <w:rsid w:val="00146509"/>
    <w:rsid w:val="001936AE"/>
    <w:rsid w:val="001A3918"/>
    <w:rsid w:val="001C0E5D"/>
    <w:rsid w:val="001E5891"/>
    <w:rsid w:val="00235AF4"/>
    <w:rsid w:val="00257874"/>
    <w:rsid w:val="002A6A6E"/>
    <w:rsid w:val="002B46D2"/>
    <w:rsid w:val="002C55F4"/>
    <w:rsid w:val="002C5FA7"/>
    <w:rsid w:val="002C621B"/>
    <w:rsid w:val="002D1A6A"/>
    <w:rsid w:val="002F719E"/>
    <w:rsid w:val="00304B86"/>
    <w:rsid w:val="003068E4"/>
    <w:rsid w:val="00365F53"/>
    <w:rsid w:val="00367338"/>
    <w:rsid w:val="00367AEF"/>
    <w:rsid w:val="00407042"/>
    <w:rsid w:val="004176AE"/>
    <w:rsid w:val="00433D26"/>
    <w:rsid w:val="004433EA"/>
    <w:rsid w:val="004551E2"/>
    <w:rsid w:val="0049386F"/>
    <w:rsid w:val="004B1E8F"/>
    <w:rsid w:val="004D380E"/>
    <w:rsid w:val="004F794C"/>
    <w:rsid w:val="005049E4"/>
    <w:rsid w:val="0051672F"/>
    <w:rsid w:val="00522789"/>
    <w:rsid w:val="005279B2"/>
    <w:rsid w:val="0059180F"/>
    <w:rsid w:val="005D47F2"/>
    <w:rsid w:val="0061115A"/>
    <w:rsid w:val="006160F3"/>
    <w:rsid w:val="00643791"/>
    <w:rsid w:val="0064591D"/>
    <w:rsid w:val="00647AB9"/>
    <w:rsid w:val="006F045F"/>
    <w:rsid w:val="006F192A"/>
    <w:rsid w:val="006F3DDE"/>
    <w:rsid w:val="00712624"/>
    <w:rsid w:val="00782441"/>
    <w:rsid w:val="007B0C34"/>
    <w:rsid w:val="007B6796"/>
    <w:rsid w:val="007B6EB9"/>
    <w:rsid w:val="007D0180"/>
    <w:rsid w:val="007D17B8"/>
    <w:rsid w:val="00836E43"/>
    <w:rsid w:val="0085244A"/>
    <w:rsid w:val="00861237"/>
    <w:rsid w:val="00865C2D"/>
    <w:rsid w:val="008A583E"/>
    <w:rsid w:val="008E0114"/>
    <w:rsid w:val="0094389A"/>
    <w:rsid w:val="00975EA1"/>
    <w:rsid w:val="009844FC"/>
    <w:rsid w:val="00987314"/>
    <w:rsid w:val="009B6BD1"/>
    <w:rsid w:val="009C1899"/>
    <w:rsid w:val="009C4D15"/>
    <w:rsid w:val="009C6209"/>
    <w:rsid w:val="009E204E"/>
    <w:rsid w:val="00A36866"/>
    <w:rsid w:val="00B80A18"/>
    <w:rsid w:val="00B955B8"/>
    <w:rsid w:val="00BC7653"/>
    <w:rsid w:val="00C04751"/>
    <w:rsid w:val="00C60604"/>
    <w:rsid w:val="00C65C20"/>
    <w:rsid w:val="00C92FF2"/>
    <w:rsid w:val="00CA168D"/>
    <w:rsid w:val="00CA2659"/>
    <w:rsid w:val="00CA72B7"/>
    <w:rsid w:val="00CE0F85"/>
    <w:rsid w:val="00D22711"/>
    <w:rsid w:val="00DB3C5F"/>
    <w:rsid w:val="00DB6A12"/>
    <w:rsid w:val="00DC558F"/>
    <w:rsid w:val="00DC7C3C"/>
    <w:rsid w:val="00DD2AAC"/>
    <w:rsid w:val="00E1110A"/>
    <w:rsid w:val="00E27362"/>
    <w:rsid w:val="00E30717"/>
    <w:rsid w:val="00E55628"/>
    <w:rsid w:val="00E565A7"/>
    <w:rsid w:val="00E67105"/>
    <w:rsid w:val="00E8064D"/>
    <w:rsid w:val="00E86D4C"/>
    <w:rsid w:val="00E90906"/>
    <w:rsid w:val="00E92259"/>
    <w:rsid w:val="00EB5D05"/>
    <w:rsid w:val="00EC7A56"/>
    <w:rsid w:val="00ED2E19"/>
    <w:rsid w:val="00F45B47"/>
    <w:rsid w:val="00FE41A5"/>
    <w:rsid w:val="00FF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5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2789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5227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uiPriority w:val="99"/>
    <w:qFormat/>
    <w:rsid w:val="00522789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52278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ConsPlusNormal">
    <w:name w:val="ConsPlusNormal"/>
    <w:uiPriority w:val="99"/>
    <w:rsid w:val="00522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4B1E8F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4B1E8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9pt">
    <w:name w:val="Основной текст + 9 pt"/>
    <w:aliases w:val="Интервал 0 pt"/>
    <w:basedOn w:val="a0"/>
    <w:uiPriority w:val="99"/>
    <w:rsid w:val="00F45B47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0">
    <w:name w:val="Абзац списка1"/>
    <w:aliases w:val="Ненумерованный список"/>
    <w:basedOn w:val="a"/>
    <w:uiPriority w:val="99"/>
    <w:rsid w:val="009C1899"/>
    <w:pPr>
      <w:ind w:left="720"/>
      <w:jc w:val="both"/>
    </w:pPr>
    <w:rPr>
      <w:sz w:val="24"/>
      <w:szCs w:val="24"/>
      <w:lang w:eastAsia="en-US"/>
    </w:rPr>
  </w:style>
  <w:style w:type="character" w:customStyle="1" w:styleId="a6">
    <w:name w:val="Без интервала Знак"/>
    <w:link w:val="21"/>
    <w:uiPriority w:val="99"/>
    <w:locked/>
    <w:rsid w:val="009C1899"/>
    <w:rPr>
      <w:rFonts w:cs="Calibri"/>
      <w:sz w:val="22"/>
      <w:szCs w:val="22"/>
      <w:lang w:val="ru-RU" w:eastAsia="en-US" w:bidi="ar-SA"/>
    </w:rPr>
  </w:style>
  <w:style w:type="paragraph" w:customStyle="1" w:styleId="21">
    <w:name w:val="Без интервала2"/>
    <w:link w:val="a6"/>
    <w:uiPriority w:val="99"/>
    <w:rsid w:val="009C1899"/>
    <w:pPr>
      <w:jc w:val="both"/>
    </w:pPr>
    <w:rPr>
      <w:rFonts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22711"/>
    <w:pPr>
      <w:widowControl w:val="0"/>
      <w:suppressAutoHyphens/>
    </w:pPr>
    <w:rPr>
      <w:rFonts w:ascii="Arial" w:hAnsi="Arial" w:cs="Arial"/>
      <w:b/>
      <w:bCs/>
      <w:kern w:val="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9E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1132</Words>
  <Characters>6455</Characters>
  <Application>Microsoft Office Word</Application>
  <DocSecurity>0</DocSecurity>
  <Lines>53</Lines>
  <Paragraphs>15</Paragraphs>
  <ScaleCrop>false</ScaleCrop>
  <Company>Microsoft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22</cp:revision>
  <cp:lastPrinted>2022-02-03T17:13:00Z</cp:lastPrinted>
  <dcterms:created xsi:type="dcterms:W3CDTF">2019-12-04T12:26:00Z</dcterms:created>
  <dcterms:modified xsi:type="dcterms:W3CDTF">2022-02-03T17:13:00Z</dcterms:modified>
</cp:coreProperties>
</file>