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Pr="0033551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 w:rsidRPr="00335513">
        <w:rPr>
          <w:sz w:val="36"/>
          <w:szCs w:val="36"/>
        </w:rPr>
        <w:t>ВЕСТНИК</w:t>
      </w:r>
    </w:p>
    <w:p w:rsidR="00C67963" w:rsidRPr="00335513" w:rsidRDefault="0057499C" w:rsidP="0057499C">
      <w:pPr>
        <w:pStyle w:val="ConsPlusTitle"/>
        <w:tabs>
          <w:tab w:val="left" w:pos="4253"/>
        </w:tabs>
        <w:ind w:right="141"/>
        <w:jc w:val="center"/>
        <w:rPr>
          <w:bCs/>
          <w:sz w:val="36"/>
          <w:szCs w:val="36"/>
        </w:rPr>
      </w:pPr>
      <w:r w:rsidRPr="00335513">
        <w:rPr>
          <w:sz w:val="36"/>
          <w:szCs w:val="36"/>
        </w:rPr>
        <w:t xml:space="preserve">ВЫСОКСКОГО </w:t>
      </w:r>
      <w:r w:rsidR="00536459" w:rsidRPr="00335513">
        <w:rPr>
          <w:sz w:val="36"/>
          <w:szCs w:val="36"/>
        </w:rPr>
        <w:t>СЕЛЬСОВЕТА</w:t>
      </w:r>
    </w:p>
    <w:p w:rsidR="00EF64D0" w:rsidRPr="00335513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rStyle w:val="a3"/>
          <w:b/>
          <w:i/>
          <w:sz w:val="24"/>
          <w:szCs w:val="24"/>
        </w:rPr>
        <w:t>п</w:t>
      </w:r>
      <w:r w:rsidRPr="00335513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335513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i/>
          <w:sz w:val="24"/>
          <w:szCs w:val="24"/>
        </w:rPr>
        <w:t xml:space="preserve"> Высокского сельсовета </w:t>
      </w:r>
      <w:r w:rsidR="00C67963" w:rsidRPr="00335513">
        <w:rPr>
          <w:i/>
          <w:sz w:val="24"/>
          <w:szCs w:val="24"/>
        </w:rPr>
        <w:t xml:space="preserve">Медвенского района </w:t>
      </w:r>
    </w:p>
    <w:p w:rsidR="00AC5458" w:rsidRDefault="00AC5458" w:rsidP="0062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C40" w:rsidRPr="00335513" w:rsidRDefault="00852C40" w:rsidP="0062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                              </w:t>
      </w:r>
      <w:r w:rsidRPr="00F12384">
        <w:rPr>
          <w:rFonts w:ascii="Times New Roman" w:hAnsi="Times New Roman" w:cs="Times New Roman"/>
          <w:b/>
          <w:bCs/>
        </w:rPr>
        <w:t>№</w:t>
      </w:r>
      <w:r w:rsidR="00DC7EFF" w:rsidRPr="00F12384">
        <w:rPr>
          <w:rFonts w:ascii="Times New Roman" w:hAnsi="Times New Roman" w:cs="Times New Roman"/>
          <w:b/>
          <w:bCs/>
        </w:rPr>
        <w:t xml:space="preserve"> </w:t>
      </w:r>
      <w:r w:rsidR="00F12384" w:rsidRPr="00F12384">
        <w:rPr>
          <w:rFonts w:ascii="Times New Roman" w:hAnsi="Times New Roman" w:cs="Times New Roman"/>
          <w:b/>
          <w:bCs/>
        </w:rPr>
        <w:t>11</w:t>
      </w:r>
      <w:r w:rsidR="001F2E5E" w:rsidRPr="00F12384">
        <w:rPr>
          <w:rFonts w:ascii="Times New Roman" w:hAnsi="Times New Roman" w:cs="Times New Roman"/>
          <w:b/>
          <w:bCs/>
        </w:rPr>
        <w:t xml:space="preserve"> </w:t>
      </w:r>
      <w:r w:rsidR="00DC7EFF" w:rsidRPr="00F12384">
        <w:rPr>
          <w:rFonts w:ascii="Times New Roman" w:hAnsi="Times New Roman" w:cs="Times New Roman"/>
          <w:b/>
          <w:bCs/>
        </w:rPr>
        <w:t>(4</w:t>
      </w:r>
      <w:r w:rsidR="00F12384" w:rsidRPr="00F12384">
        <w:rPr>
          <w:rFonts w:ascii="Times New Roman" w:hAnsi="Times New Roman" w:cs="Times New Roman"/>
          <w:b/>
          <w:bCs/>
        </w:rPr>
        <w:t>3</w:t>
      </w:r>
      <w:r w:rsidR="00DC7EFF" w:rsidRPr="00F12384">
        <w:rPr>
          <w:rFonts w:ascii="Times New Roman" w:hAnsi="Times New Roman" w:cs="Times New Roman"/>
          <w:b/>
          <w:bCs/>
        </w:rPr>
        <w:t>) от  2</w:t>
      </w:r>
      <w:r w:rsidR="00F12384" w:rsidRPr="00F12384">
        <w:rPr>
          <w:rFonts w:ascii="Times New Roman" w:hAnsi="Times New Roman" w:cs="Times New Roman"/>
          <w:b/>
          <w:bCs/>
        </w:rPr>
        <w:t>0</w:t>
      </w:r>
      <w:r w:rsidR="00DC7EFF" w:rsidRPr="00F12384">
        <w:rPr>
          <w:rFonts w:ascii="Times New Roman" w:hAnsi="Times New Roman" w:cs="Times New Roman"/>
          <w:b/>
          <w:bCs/>
        </w:rPr>
        <w:t>.</w:t>
      </w:r>
      <w:r w:rsidR="00F12384" w:rsidRPr="00F12384">
        <w:rPr>
          <w:rFonts w:ascii="Times New Roman" w:hAnsi="Times New Roman" w:cs="Times New Roman"/>
          <w:b/>
          <w:bCs/>
        </w:rPr>
        <w:t>0</w:t>
      </w:r>
      <w:r w:rsidR="00DC7EFF" w:rsidRPr="00F12384">
        <w:rPr>
          <w:rFonts w:ascii="Times New Roman" w:hAnsi="Times New Roman" w:cs="Times New Roman"/>
          <w:b/>
          <w:bCs/>
        </w:rPr>
        <w:t>2.202</w:t>
      </w:r>
      <w:r w:rsidR="00F12384" w:rsidRPr="00F12384">
        <w:rPr>
          <w:rFonts w:ascii="Times New Roman" w:hAnsi="Times New Roman" w:cs="Times New Roman"/>
          <w:b/>
          <w:bCs/>
        </w:rPr>
        <w:t>5</w:t>
      </w:r>
      <w:r w:rsidR="00DC7EFF" w:rsidRPr="00F12384">
        <w:rPr>
          <w:rFonts w:ascii="Times New Roman" w:hAnsi="Times New Roman" w:cs="Times New Roman"/>
          <w:b/>
          <w:bCs/>
        </w:rPr>
        <w:t xml:space="preserve"> </w:t>
      </w:r>
      <w:r w:rsidR="006237D3" w:rsidRPr="00F12384">
        <w:rPr>
          <w:rFonts w:ascii="Times New Roman" w:hAnsi="Times New Roman" w:cs="Times New Roman"/>
          <w:b/>
          <w:bCs/>
        </w:rPr>
        <w:t>года</w:t>
      </w:r>
    </w:p>
    <w:p w:rsidR="00C67963" w:rsidRPr="00335513" w:rsidRDefault="00C67963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CC1" w:rsidRPr="00335513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FF2B72" w:rsidRPr="00335513" w:rsidRDefault="00FF2B72" w:rsidP="00B95FD1">
      <w:pPr>
        <w:shd w:val="clear" w:color="auto" w:fill="FFFFFF"/>
        <w:spacing w:after="0" w:line="240" w:lineRule="auto"/>
        <w:rPr>
          <w:rFonts w:ascii="Arial" w:hAnsi="Arial"/>
          <w:b/>
          <w:sz w:val="20"/>
          <w:szCs w:val="20"/>
        </w:rPr>
      </w:pPr>
    </w:p>
    <w:p w:rsidR="00305299" w:rsidRPr="0073259F" w:rsidRDefault="00305299" w:rsidP="00B9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>СОБРАНИЕ ДЕПУТАТОВ ВЫСОКСКОГО СЕЛЬСОВЕТА</w:t>
      </w:r>
    </w:p>
    <w:p w:rsidR="00305299" w:rsidRPr="0073259F" w:rsidRDefault="00305299" w:rsidP="00B9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259F">
        <w:rPr>
          <w:rFonts w:ascii="Times New Roman" w:eastAsia="Times New Roman" w:hAnsi="Times New Roman" w:cs="Times New Roman"/>
          <w:b/>
          <w:sz w:val="18"/>
          <w:szCs w:val="18"/>
        </w:rPr>
        <w:t>МЕДВЕНСКОГО РАЙОНА КУРСКОЙ ОБЛАСТИ</w:t>
      </w:r>
    </w:p>
    <w:p w:rsidR="00305299" w:rsidRPr="0073259F" w:rsidRDefault="00305299" w:rsidP="00B9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D61E6" w:rsidRDefault="000D61E6" w:rsidP="00B95FD1">
      <w:pPr>
        <w:spacing w:after="0" w:line="240" w:lineRule="auto"/>
        <w:ind w:left="-180"/>
        <w:jc w:val="right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Default="00E12D21" w:rsidP="008956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6237D3"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Вестник Высокского сельсовета                </w:t>
      </w:r>
      <w:r w:rsidR="0033551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202606"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37D3"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2384" w:rsidRPr="00F12384">
        <w:rPr>
          <w:rFonts w:ascii="Times New Roman" w:hAnsi="Times New Roman" w:cs="Times New Roman"/>
          <w:b/>
          <w:bCs/>
        </w:rPr>
        <w:t>№ 11 (43) от  20.02.2025 года</w:t>
      </w:r>
    </w:p>
    <w:p w:rsidR="00701F04" w:rsidRDefault="00701F04" w:rsidP="008956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567B" w:rsidRDefault="000F567B" w:rsidP="008956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FD1" w:rsidRDefault="00B95FD1" w:rsidP="00A96CBA">
      <w:pPr>
        <w:spacing w:after="0" w:line="240" w:lineRule="auto"/>
        <w:rPr>
          <w:b/>
          <w:sz w:val="16"/>
          <w:szCs w:val="16"/>
        </w:rPr>
      </w:pPr>
    </w:p>
    <w:p w:rsidR="00B95FD1" w:rsidRDefault="00B95FD1" w:rsidP="00895689">
      <w:pPr>
        <w:spacing w:after="0" w:line="240" w:lineRule="auto"/>
        <w:jc w:val="center"/>
        <w:rPr>
          <w:b/>
          <w:sz w:val="16"/>
          <w:szCs w:val="16"/>
        </w:rPr>
      </w:pPr>
    </w:p>
    <w:p w:rsidR="00E12D21" w:rsidRDefault="00E12D21" w:rsidP="00E12D21">
      <w:pPr>
        <w:rPr>
          <w:sz w:val="12"/>
          <w:szCs w:val="12"/>
        </w:rPr>
      </w:pPr>
    </w:p>
    <w:p w:rsidR="00E12D21" w:rsidRPr="00E12D21" w:rsidRDefault="00E12D21" w:rsidP="00E12D21">
      <w:pPr>
        <w:rPr>
          <w:sz w:val="12"/>
          <w:szCs w:val="12"/>
        </w:rPr>
        <w:sectPr w:rsidR="00E12D21" w:rsidRPr="00E12D21" w:rsidSect="00E12D21">
          <w:pgSz w:w="11906" w:h="16838"/>
          <w:pgMar w:top="1134" w:right="849" w:bottom="1134" w:left="1531" w:header="720" w:footer="720" w:gutter="0"/>
          <w:cols w:space="720"/>
        </w:sectPr>
      </w:pPr>
    </w:p>
    <w:p w:rsidR="00E12D21" w:rsidRPr="00E12D21" w:rsidRDefault="00E12D21" w:rsidP="00E12D21">
      <w:pPr>
        <w:pStyle w:val="1"/>
        <w:jc w:val="right"/>
        <w:rPr>
          <w:sz w:val="12"/>
          <w:szCs w:val="12"/>
        </w:rPr>
      </w:pPr>
      <w:r w:rsidRPr="00E12D21">
        <w:rPr>
          <w:sz w:val="12"/>
          <w:szCs w:val="12"/>
        </w:rPr>
        <w:lastRenderedPageBreak/>
        <w:t>Приложение №1</w:t>
      </w:r>
    </w:p>
    <w:p w:rsidR="00E12D21" w:rsidRPr="00E12D21" w:rsidRDefault="00E12D21" w:rsidP="00E12D21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E12D21">
        <w:rPr>
          <w:rFonts w:ascii="Times New Roman" w:hAnsi="Times New Roman" w:cs="Times New Roman"/>
          <w:sz w:val="12"/>
          <w:szCs w:val="12"/>
        </w:rPr>
        <w:t>к решению Собрания депутатов</w:t>
      </w:r>
    </w:p>
    <w:p w:rsidR="00E12D21" w:rsidRPr="00E12D21" w:rsidRDefault="00E12D21" w:rsidP="00E12D21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E12D21">
        <w:rPr>
          <w:rFonts w:ascii="Times New Roman" w:hAnsi="Times New Roman" w:cs="Times New Roman"/>
          <w:sz w:val="12"/>
          <w:szCs w:val="12"/>
        </w:rPr>
        <w:t xml:space="preserve">Высокского сельсовета </w:t>
      </w:r>
    </w:p>
    <w:p w:rsidR="00E12D21" w:rsidRPr="00E12D21" w:rsidRDefault="00E12D21" w:rsidP="00E12D21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E12D21">
        <w:rPr>
          <w:rFonts w:ascii="Times New Roman" w:hAnsi="Times New Roman" w:cs="Times New Roman"/>
          <w:sz w:val="12"/>
          <w:szCs w:val="12"/>
        </w:rPr>
        <w:t xml:space="preserve">Медвенского района </w:t>
      </w:r>
    </w:p>
    <w:p w:rsidR="00E12D21" w:rsidRPr="00E12D21" w:rsidRDefault="00E12D21" w:rsidP="00E12D21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E12D21">
        <w:rPr>
          <w:rFonts w:ascii="Times New Roman" w:hAnsi="Times New Roman" w:cs="Times New Roman"/>
          <w:sz w:val="12"/>
          <w:szCs w:val="12"/>
        </w:rPr>
        <w:t>Курской области</w:t>
      </w:r>
    </w:p>
    <w:p w:rsidR="00E12D21" w:rsidRPr="00E12D21" w:rsidRDefault="00E12D21" w:rsidP="00E12D21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12"/>
          <w:szCs w:val="12"/>
        </w:rPr>
      </w:pPr>
      <w:r w:rsidRPr="00E12D21">
        <w:rPr>
          <w:rFonts w:ascii="Times New Roman" w:hAnsi="Times New Roman" w:cs="Times New Roman"/>
          <w:sz w:val="12"/>
          <w:szCs w:val="12"/>
        </w:rPr>
        <w:t>от 20.12.2024 г. № 47/277</w:t>
      </w:r>
    </w:p>
    <w:p w:rsidR="00E12D21" w:rsidRPr="007036DF" w:rsidRDefault="00E12D21" w:rsidP="00E12D21">
      <w:pPr>
        <w:spacing w:after="0" w:line="240" w:lineRule="auto"/>
        <w:ind w:firstLine="4830"/>
        <w:jc w:val="center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line="240" w:lineRule="auto"/>
        <w:ind w:firstLine="4830"/>
        <w:jc w:val="center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line="240" w:lineRule="auto"/>
        <w:ind w:firstLine="4830"/>
        <w:jc w:val="center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jc w:val="center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 xml:space="preserve">Источники финансирования дефицита бюджета </w:t>
      </w:r>
    </w:p>
    <w:p w:rsidR="00E12D21" w:rsidRPr="007036DF" w:rsidRDefault="00E12D21" w:rsidP="00E12D21">
      <w:pPr>
        <w:spacing w:after="0" w:line="240" w:lineRule="auto"/>
        <w:jc w:val="center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 xml:space="preserve">муниципального образования «Высокский сельсовет» </w:t>
      </w:r>
    </w:p>
    <w:p w:rsidR="00E12D21" w:rsidRPr="007036DF" w:rsidRDefault="00E12D21" w:rsidP="00E12D21">
      <w:pPr>
        <w:spacing w:after="0" w:line="240" w:lineRule="auto"/>
        <w:jc w:val="center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>Медвенского района Курской области на 2025 год и плановый период 2026 и 2027 годов</w:t>
      </w:r>
    </w:p>
    <w:p w:rsidR="00E12D21" w:rsidRPr="007036DF" w:rsidRDefault="00E12D21" w:rsidP="00E12D21">
      <w:pPr>
        <w:spacing w:after="0" w:line="240" w:lineRule="auto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jc w:val="right"/>
        <w:rPr>
          <w:rFonts w:ascii="Arial" w:hAnsi="Arial"/>
          <w:sz w:val="12"/>
          <w:szCs w:val="12"/>
        </w:rPr>
      </w:pPr>
    </w:p>
    <w:p w:rsidR="003B7C16" w:rsidRPr="00E12D21" w:rsidRDefault="003B7C16" w:rsidP="003B7C16">
      <w:pPr>
        <w:rPr>
          <w:sz w:val="12"/>
          <w:szCs w:val="12"/>
        </w:rPr>
      </w:pPr>
    </w:p>
    <w:p w:rsidR="003B7C16" w:rsidRPr="00E12D21" w:rsidRDefault="003B7C16" w:rsidP="003B7C16">
      <w:pPr>
        <w:rPr>
          <w:sz w:val="12"/>
          <w:szCs w:val="12"/>
        </w:rPr>
      </w:pPr>
    </w:p>
    <w:p w:rsidR="003B7C16" w:rsidRPr="0098656D" w:rsidRDefault="003B7C16" w:rsidP="003B7C16">
      <w:pPr>
        <w:tabs>
          <w:tab w:val="left" w:pos="964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E12D21" w:rsidRPr="007036DF" w:rsidRDefault="00E12D21" w:rsidP="00E12D21">
      <w:pPr>
        <w:spacing w:line="240" w:lineRule="auto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line="240" w:lineRule="auto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tabs>
          <w:tab w:val="left" w:pos="7745"/>
        </w:tabs>
        <w:spacing w:after="0" w:line="240" w:lineRule="auto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Приложение №2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 решению Собрания депутатов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Высокского сельсовета 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Медвенского района 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Курской области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от 20.12.2024 г. № 47/277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ind w:firstLine="709"/>
        <w:jc w:val="center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>Поступления доходов в бюджет муниципального образования «Высокский сельсовет» Медвенского района Курской области в 2025 году и плановый период 2026 и 2027 годов</w:t>
      </w:r>
    </w:p>
    <w:p w:rsidR="00E12D21" w:rsidRPr="007036DF" w:rsidRDefault="00E12D21" w:rsidP="00E12D21">
      <w:pPr>
        <w:spacing w:after="0" w:line="240" w:lineRule="auto"/>
        <w:jc w:val="both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E12D21" w:rsidRPr="007036DF" w:rsidTr="00AC5458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Сумма, рублей </w:t>
            </w:r>
          </w:p>
        </w:tc>
      </w:tr>
      <w:tr w:rsidR="00E12D21" w:rsidRPr="007036DF" w:rsidTr="00AC5458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2025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2026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2027 год</w:t>
            </w:r>
          </w:p>
        </w:tc>
      </w:tr>
      <w:tr w:rsidR="00E12D21" w:rsidRPr="007036DF" w:rsidTr="00AC5458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</w:t>
            </w:r>
          </w:p>
        </w:tc>
      </w:tr>
      <w:tr w:rsidR="00E12D21" w:rsidRPr="007036DF" w:rsidTr="00AC5458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5058532,00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="100"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4520220,00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="100"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4600796,00</w:t>
            </w:r>
          </w:p>
        </w:tc>
      </w:tr>
      <w:tr w:rsidR="00E12D21" w:rsidRPr="007036DF" w:rsidTr="00AC5458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3410215,00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3534244,00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3656142,00</w:t>
            </w:r>
          </w:p>
        </w:tc>
      </w:tr>
      <w:tr w:rsidR="00E12D21" w:rsidRPr="007036DF" w:rsidTr="00AC5458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215256,00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237947,00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257575,00</w:t>
            </w:r>
          </w:p>
        </w:tc>
      </w:tr>
      <w:tr w:rsidR="00E12D21" w:rsidRPr="007036DF" w:rsidTr="00AC5458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215256,00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237947,00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257575,00</w:t>
            </w:r>
          </w:p>
        </w:tc>
      </w:tr>
      <w:tr w:rsidR="00E12D21" w:rsidRPr="007036DF" w:rsidTr="00AC5458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213561,00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236145,00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255673,00</w:t>
            </w:r>
          </w:p>
        </w:tc>
      </w:tr>
      <w:tr w:rsidR="00E12D21" w:rsidRPr="007036DF" w:rsidTr="00AC5458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, не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превышающей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312 тысяч рублей за налоговые </w:t>
            </w: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периоды после 1 января 2025 года)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1695,00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1802,00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1902,00</w:t>
            </w:r>
          </w:p>
        </w:tc>
      </w:tr>
      <w:tr w:rsidR="00E12D21" w:rsidRPr="007036DF" w:rsidTr="00AC5458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1004797,00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1063652,00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1123240,00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1004797,00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1063652,00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1123240,00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1004797,00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1063652,00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1123240,00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both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2129712,00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2172195,00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2214877,00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508829,00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522691,00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536119,00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508829,00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522691,00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536119,00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42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1620883,00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1649504,00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1678758,00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42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480000,00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480000,00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480000,00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42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480000,00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480000,00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480000,00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8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1140883,00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1169504,00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1198758,00</w:t>
            </w:r>
          </w:p>
        </w:tc>
      </w:tr>
      <w:tr w:rsidR="00E12D21" w:rsidRPr="007036DF" w:rsidTr="00AC545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180" w:hanging="18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1140883,00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1169504,00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1198758,00</w:t>
            </w:r>
          </w:p>
        </w:tc>
      </w:tr>
      <w:tr w:rsidR="00E12D21" w:rsidRPr="007036DF" w:rsidTr="00AC545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60450,00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60450,00</w:t>
            </w:r>
          </w:p>
        </w:tc>
      </w:tr>
      <w:tr w:rsidR="00E12D21" w:rsidRPr="007036DF" w:rsidTr="00AC545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60450,00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60450,00</w:t>
            </w:r>
          </w:p>
        </w:tc>
      </w:tr>
      <w:tr w:rsidR="00E12D21" w:rsidRPr="007036DF" w:rsidTr="00AC545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51000,00</w:t>
            </w:r>
          </w:p>
        </w:tc>
      </w:tr>
      <w:tr w:rsidR="00E12D21" w:rsidRPr="007036DF" w:rsidTr="00AC545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)г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51000,00</w:t>
            </w:r>
          </w:p>
        </w:tc>
      </w:tr>
      <w:tr w:rsidR="00E12D21" w:rsidRPr="007036DF" w:rsidTr="00AC545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9450,00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9450,00</w:t>
            </w:r>
          </w:p>
        </w:tc>
      </w:tr>
      <w:tr w:rsidR="00E12D21" w:rsidRPr="007036DF" w:rsidTr="00AC545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органов 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9450,00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9450,00</w:t>
            </w:r>
          </w:p>
        </w:tc>
      </w:tr>
      <w:tr w:rsidR="00E12D21" w:rsidRPr="007036DF" w:rsidTr="00AC5458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1648317,00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985976,00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944654,00</w:t>
            </w:r>
          </w:p>
        </w:tc>
      </w:tr>
      <w:tr w:rsidR="00E12D21" w:rsidRPr="007036DF" w:rsidTr="00AC5458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1648317,00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985976,00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944654,00</w:t>
            </w:r>
          </w:p>
        </w:tc>
      </w:tr>
      <w:tr w:rsidR="00E12D21" w:rsidRPr="007036DF" w:rsidTr="00AC545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Дотации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1254424,00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="100"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808439,00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760873,00</w:t>
            </w:r>
          </w:p>
        </w:tc>
      </w:tr>
      <w:tr w:rsidR="00E12D21" w:rsidRPr="007036DF" w:rsidTr="00AC5458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Дотации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303320,00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Дотации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303320,00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="100"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951104,00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="100"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808439,00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760873,00</w:t>
            </w:r>
          </w:p>
        </w:tc>
      </w:tr>
      <w:tr w:rsidR="00E12D21" w:rsidRPr="007036DF" w:rsidTr="00AC5458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Дотации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="100"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951104,00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="100"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808439,00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760873,00</w:t>
            </w:r>
          </w:p>
        </w:tc>
      </w:tr>
      <w:tr w:rsidR="00E12D21" w:rsidRPr="007036DF" w:rsidTr="00AC5458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Субвенции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AC5458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Субвенции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AC5458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29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Субвенции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AC5458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80" w:right="-121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E12D21" w:rsidRPr="007036DF" w:rsidRDefault="00E12D21" w:rsidP="00E12D21">
      <w:pPr>
        <w:spacing w:after="0" w:line="240" w:lineRule="auto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 </w:t>
      </w:r>
      <w:r w:rsidRPr="007036DF">
        <w:rPr>
          <w:rFonts w:ascii="Arial" w:hAnsi="Arial"/>
          <w:sz w:val="12"/>
          <w:szCs w:val="12"/>
        </w:rPr>
        <w:tab/>
      </w:r>
    </w:p>
    <w:p w:rsidR="009D5259" w:rsidRPr="00E12D21" w:rsidRDefault="009D5259" w:rsidP="009D5259">
      <w:pPr>
        <w:rPr>
          <w:sz w:val="12"/>
          <w:szCs w:val="12"/>
        </w:rPr>
      </w:pPr>
    </w:p>
    <w:p w:rsidR="009D5259" w:rsidRPr="00E12D21" w:rsidRDefault="009D5259" w:rsidP="009D5259">
      <w:pPr>
        <w:rPr>
          <w:sz w:val="12"/>
          <w:szCs w:val="12"/>
        </w:rPr>
      </w:pPr>
    </w:p>
    <w:p w:rsidR="009D5259" w:rsidRPr="0098656D" w:rsidRDefault="009D5259" w:rsidP="009D5259">
      <w:pPr>
        <w:tabs>
          <w:tab w:val="left" w:pos="964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E12D21" w:rsidRPr="007036DF" w:rsidRDefault="00E12D21" w:rsidP="00E12D21">
      <w:pPr>
        <w:spacing w:line="240" w:lineRule="auto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line="240" w:lineRule="auto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Приложение №3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 решению Собрания депутатов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Высокского сельсовета 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Медвенского района 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Курской области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от 20.12.2024 г. № 47/277</w:t>
      </w:r>
    </w:p>
    <w:p w:rsidR="00E12D21" w:rsidRPr="007036DF" w:rsidRDefault="00E12D21" w:rsidP="00E12D21">
      <w:pPr>
        <w:spacing w:after="0" w:line="240" w:lineRule="auto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pStyle w:val="211"/>
        <w:ind w:left="142" w:firstLine="566"/>
        <w:rPr>
          <w:rFonts w:ascii="Arial" w:hAnsi="Arial"/>
          <w:b/>
          <w:sz w:val="12"/>
          <w:szCs w:val="12"/>
        </w:rPr>
      </w:pPr>
    </w:p>
    <w:p w:rsidR="00E12D21" w:rsidRPr="007036DF" w:rsidRDefault="00E12D21" w:rsidP="00E12D21">
      <w:pPr>
        <w:pStyle w:val="211"/>
        <w:ind w:left="142" w:firstLine="566"/>
        <w:rPr>
          <w:rFonts w:ascii="Arial" w:hAnsi="Arial"/>
          <w:b/>
          <w:sz w:val="12"/>
          <w:szCs w:val="12"/>
        </w:rPr>
      </w:pPr>
    </w:p>
    <w:p w:rsidR="00E12D21" w:rsidRPr="007036DF" w:rsidRDefault="00E12D21" w:rsidP="00E12D21">
      <w:pPr>
        <w:pStyle w:val="211"/>
        <w:ind w:left="142" w:firstLine="566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7036DF">
        <w:rPr>
          <w:rFonts w:ascii="Arial" w:hAnsi="Arial"/>
          <w:b/>
          <w:sz w:val="12"/>
          <w:szCs w:val="12"/>
        </w:rPr>
        <w:t>видов классификации расходов</w:t>
      </w:r>
      <w:proofErr w:type="gramEnd"/>
      <w:r w:rsidRPr="007036DF">
        <w:rPr>
          <w:rFonts w:ascii="Arial" w:hAnsi="Arial"/>
          <w:b/>
          <w:sz w:val="12"/>
          <w:szCs w:val="12"/>
        </w:rPr>
        <w:t xml:space="preserve"> Российской Федерации</w:t>
      </w:r>
    </w:p>
    <w:p w:rsidR="00E12D21" w:rsidRPr="007036DF" w:rsidRDefault="00E12D21" w:rsidP="00E12D21">
      <w:pPr>
        <w:pStyle w:val="211"/>
        <w:ind w:left="142" w:firstLine="566"/>
        <w:rPr>
          <w:rFonts w:ascii="Arial" w:hAnsi="Arial"/>
          <w:b/>
          <w:sz w:val="12"/>
          <w:szCs w:val="12"/>
        </w:rPr>
      </w:pPr>
    </w:p>
    <w:tbl>
      <w:tblPr>
        <w:tblW w:w="14315" w:type="dxa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E12D21" w:rsidRPr="007036DF" w:rsidTr="009D5259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Сумма, рублей </w:t>
            </w:r>
          </w:p>
        </w:tc>
      </w:tr>
      <w:tr w:rsidR="00E12D21" w:rsidRPr="007036DF" w:rsidTr="009D5259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2025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2026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2027 год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</w:t>
            </w:r>
          </w:p>
        </w:tc>
      </w:tr>
      <w:tr w:rsidR="00E12D21" w:rsidRPr="007036DF" w:rsidTr="009D5259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both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5058532,00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4520220,00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4600796,00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Footnote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2983930,00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2468476,00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2468476,00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1539958,00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1562538,00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1562538,00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</w:tr>
      <w:tr w:rsidR="00E12D21" w:rsidRPr="007036DF" w:rsidTr="009D5259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</w:tr>
      <w:tr w:rsidR="00E12D21" w:rsidRPr="007036DF" w:rsidTr="009D5259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1113827,00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1113827,00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1113827,00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393311,00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413311,00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413311,00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149330,40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beforeAutospacing="1"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beforeAutospacing="1"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AC5458">
            <w:pPr>
              <w:pStyle w:val="NoSpacing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Обеспечение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проведения выборов референдумов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534436,00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195733,00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195733,00</w:t>
            </w:r>
          </w:p>
        </w:tc>
      </w:tr>
      <w:tr w:rsidR="00E12D21" w:rsidRPr="007036DF" w:rsidTr="009D5259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100000,00</w:t>
            </w:r>
          </w:p>
        </w:tc>
      </w:tr>
      <w:tr w:rsidR="00E12D21" w:rsidRPr="007036DF" w:rsidTr="009D5259">
        <w:trPr>
          <w:trHeight w:val="38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af8"/>
              <w:ind w:left="-25" w:right="-38"/>
              <w:rPr>
                <w:sz w:val="12"/>
                <w:szCs w:val="12"/>
              </w:rPr>
            </w:pPr>
            <w:r w:rsidRPr="007036DF"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</w:tr>
      <w:tr w:rsidR="00E12D21" w:rsidRPr="007036DF" w:rsidTr="009D5259">
        <w:trPr>
          <w:trHeight w:val="36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101506,00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101506,00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101506,00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611119,00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76031,00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82275,00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75000,00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</w:t>
            </w:r>
            <w:r w:rsidRPr="007036DF">
              <w:rPr>
                <w:sz w:val="12"/>
                <w:szCs w:val="12"/>
              </w:rPr>
              <w:t>«</w:t>
            </w:r>
            <w:r w:rsidRPr="007036DF">
              <w:rPr>
                <w:rFonts w:ascii="Arial" w:hAnsi="Arial"/>
                <w:sz w:val="12"/>
                <w:szCs w:val="12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9D5259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19"/>
              <w:spacing w:line="240" w:lineRule="auto"/>
              <w:ind w:left="-25" w:right="-38"/>
              <w:rPr>
                <w:sz w:val="12"/>
                <w:szCs w:val="12"/>
              </w:rPr>
            </w:pPr>
            <w:r w:rsidRPr="007036DF">
              <w:rPr>
                <w:sz w:val="12"/>
                <w:szCs w:val="12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7036DF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7036DF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267268,00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outlineLvl w:val="5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Муниципальная </w:t>
            </w:r>
            <w:hyperlink r:id="rId8" w:history="1">
              <w:r w:rsidRPr="007036DF">
                <w:rPr>
                  <w:rFonts w:ascii="Arial" w:hAnsi="Arial"/>
                  <w:sz w:val="12"/>
                  <w:szCs w:val="12"/>
                </w:rPr>
                <w:t>программа</w:t>
              </w:r>
            </w:hyperlink>
            <w:r w:rsidRPr="007036DF">
              <w:rPr>
                <w:rFonts w:ascii="Arial" w:hAnsi="Arial"/>
                <w:sz w:val="12"/>
                <w:szCs w:val="12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outlineLvl w:val="5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outlineLvl w:val="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71000,00</w:t>
            </w:r>
          </w:p>
        </w:tc>
      </w:tr>
      <w:tr w:rsidR="00E12D21" w:rsidRPr="007036DF" w:rsidTr="009D525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9D525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«Энергосбережение в муниципальном образовании «Высокский сельсовет» Медвенского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9D5259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9D525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9D5259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ConsPlusTitle"/>
              <w:widowControl/>
              <w:rPr>
                <w:rFonts w:ascii="Arial" w:hAnsi="Arial"/>
                <w:b w:val="0"/>
                <w:sz w:val="12"/>
                <w:szCs w:val="12"/>
              </w:rPr>
            </w:pPr>
            <w:r w:rsidRPr="007036DF">
              <w:rPr>
                <w:rFonts w:ascii="Arial" w:hAnsi="Arial"/>
                <w:b w:val="0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9D5259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5259" w:rsidRPr="007036DF" w:rsidRDefault="009D5259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5259" w:rsidRPr="007036DF" w:rsidRDefault="009D5259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5259" w:rsidRPr="007036DF" w:rsidRDefault="009D5259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5259" w:rsidRPr="007036DF" w:rsidRDefault="009D5259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5259" w:rsidRPr="007036DF" w:rsidRDefault="009D5259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развития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2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9D5259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46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558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411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28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9D5259">
        <w:trPr>
          <w:trHeight w:val="14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11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26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37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Подпрограмма «Искусство» муниципальной программы «Развитие культурыВысокского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9D5259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8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21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9D5259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9D5259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9D5259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9D5259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9D5259">
        <w:trPr>
          <w:trHeight w:val="79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2D21" w:rsidRDefault="00E12D21" w:rsidP="00E12D21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  <w:p w:rsidR="009D5259" w:rsidRPr="007036DF" w:rsidRDefault="009D5259" w:rsidP="00E12D21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9D5259" w:rsidRPr="007036DF" w:rsidTr="00AC5458">
        <w:trPr>
          <w:trHeight w:val="302"/>
        </w:trPr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9D5259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259" w:rsidRPr="007036DF" w:rsidRDefault="009D5259" w:rsidP="00E12D21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259" w:rsidRPr="007036DF" w:rsidRDefault="009D5259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9D5259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9D5259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9D5259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9D5259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108567,08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220850,75</w:t>
            </w:r>
          </w:p>
        </w:tc>
      </w:tr>
    </w:tbl>
    <w:p w:rsidR="00896724" w:rsidRPr="00D60D8F" w:rsidRDefault="00896724" w:rsidP="00896724">
      <w:pPr>
        <w:rPr>
          <w:sz w:val="16"/>
          <w:szCs w:val="16"/>
        </w:rPr>
      </w:pPr>
    </w:p>
    <w:p w:rsidR="002505B9" w:rsidRDefault="002505B9" w:rsidP="00896724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05B9" w:rsidRDefault="002505B9" w:rsidP="00896724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05B9" w:rsidRDefault="002505B9" w:rsidP="00896724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05B9" w:rsidRDefault="002505B9" w:rsidP="00896724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6724" w:rsidRDefault="00896724" w:rsidP="00896724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E12D21" w:rsidRPr="007036DF" w:rsidRDefault="00E12D21" w:rsidP="00E12D21">
      <w:pPr>
        <w:spacing w:after="0" w:line="240" w:lineRule="auto"/>
        <w:rPr>
          <w:sz w:val="12"/>
          <w:szCs w:val="12"/>
        </w:rPr>
        <w:sectPr w:rsidR="00E12D21" w:rsidRPr="007036DF" w:rsidSect="003B7C16">
          <w:pgSz w:w="16838" w:h="11906"/>
          <w:pgMar w:top="426" w:right="1247" w:bottom="1134" w:left="1531" w:header="709" w:footer="709" w:gutter="0"/>
          <w:cols w:space="720"/>
        </w:sectPr>
      </w:pPr>
    </w:p>
    <w:p w:rsidR="00E12D21" w:rsidRPr="007036DF" w:rsidRDefault="00E12D21" w:rsidP="00E12D21">
      <w:pPr>
        <w:spacing w:after="0" w:line="240" w:lineRule="auto"/>
        <w:ind w:right="29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lastRenderedPageBreak/>
        <w:t>Приложение №4</w:t>
      </w:r>
    </w:p>
    <w:p w:rsidR="00E12D21" w:rsidRPr="007036DF" w:rsidRDefault="00E12D21" w:rsidP="00E12D2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 решению Собрания депутатов</w:t>
      </w:r>
    </w:p>
    <w:p w:rsidR="00E12D21" w:rsidRPr="007036DF" w:rsidRDefault="00E12D21" w:rsidP="00E12D2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Высокского сельсовета </w:t>
      </w:r>
    </w:p>
    <w:p w:rsidR="00E12D21" w:rsidRPr="007036DF" w:rsidRDefault="00E12D21" w:rsidP="00E12D2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Медвенского района </w:t>
      </w:r>
    </w:p>
    <w:p w:rsidR="00E12D21" w:rsidRPr="007036DF" w:rsidRDefault="00E12D21" w:rsidP="00E12D2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Курской области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от 20.12.2024 г. № 47/277</w:t>
      </w:r>
    </w:p>
    <w:p w:rsidR="00E12D21" w:rsidRPr="007036DF" w:rsidRDefault="00E12D21" w:rsidP="00E12D21">
      <w:pPr>
        <w:spacing w:after="0" w:line="240" w:lineRule="auto"/>
        <w:ind w:right="565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ind w:right="565"/>
        <w:jc w:val="center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>Ведомственная структура расходов бюджета</w:t>
      </w:r>
    </w:p>
    <w:p w:rsidR="00E12D21" w:rsidRPr="007036DF" w:rsidRDefault="00E12D21" w:rsidP="00E12D21">
      <w:pPr>
        <w:spacing w:after="0" w:line="240" w:lineRule="auto"/>
        <w:ind w:right="565"/>
        <w:jc w:val="center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 xml:space="preserve"> муниципального образования «Высокский сельсовет» </w:t>
      </w:r>
    </w:p>
    <w:p w:rsidR="00E12D21" w:rsidRPr="007036DF" w:rsidRDefault="00E12D21" w:rsidP="00E12D21">
      <w:pPr>
        <w:spacing w:after="0" w:line="240" w:lineRule="auto"/>
        <w:ind w:right="565"/>
        <w:jc w:val="center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 xml:space="preserve">Медвенского района Курской области на 2025 год и плановый период 2026 и 2027 годов </w:t>
      </w:r>
    </w:p>
    <w:p w:rsidR="00E12D21" w:rsidRPr="007036DF" w:rsidRDefault="00E12D21" w:rsidP="00E12D21">
      <w:pPr>
        <w:spacing w:line="240" w:lineRule="auto"/>
        <w:ind w:right="565"/>
        <w:jc w:val="center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ab/>
      </w:r>
    </w:p>
    <w:tbl>
      <w:tblPr>
        <w:tblW w:w="0" w:type="auto"/>
        <w:tblLayout w:type="fixed"/>
        <w:tblLook w:val="04A0"/>
      </w:tblPr>
      <w:tblGrid>
        <w:gridCol w:w="4577"/>
        <w:gridCol w:w="901"/>
        <w:gridCol w:w="489"/>
        <w:gridCol w:w="549"/>
        <w:gridCol w:w="1812"/>
        <w:gridCol w:w="617"/>
        <w:gridCol w:w="1618"/>
        <w:gridCol w:w="1557"/>
        <w:gridCol w:w="1880"/>
      </w:tblGrid>
      <w:tr w:rsidR="00E12D21" w:rsidRPr="007036DF" w:rsidTr="00AC5458">
        <w:trPr>
          <w:trHeight w:val="201"/>
        </w:trPr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15" w:firstLine="1101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ГРБС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ВР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9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Сумма, рублей </w:t>
            </w:r>
          </w:p>
        </w:tc>
      </w:tr>
      <w:tr w:rsidR="00E12D21" w:rsidRPr="007036DF" w:rsidTr="00AC5458">
        <w:trPr>
          <w:trHeight w:val="718"/>
        </w:trPr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2025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2026 год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2027 год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9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Администрация Высокского сельсовета Медвенского района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74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both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Всего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5058532,00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4520220,00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4600796,00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Footnote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2983930,00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2468476,00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2468476,00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1539958,00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1562538,00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1562538,00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</w:tr>
      <w:tr w:rsidR="00E12D21" w:rsidRPr="007036DF" w:rsidTr="00AC5458">
        <w:trPr>
          <w:trHeight w:val="5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</w:tr>
      <w:tr w:rsidR="00E12D21" w:rsidRPr="007036DF" w:rsidTr="00AC5458">
        <w:trPr>
          <w:trHeight w:val="92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1113827,00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1113827,00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1113827,00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393311,00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413311,00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413311,00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149330,40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Обеспечение деятельности и выполнение функций органов местного </w:t>
            </w:r>
            <w:r w:rsidRPr="007036DF">
              <w:rPr>
                <w:rFonts w:ascii="Arial" w:hAnsi="Arial"/>
                <w:sz w:val="12"/>
                <w:szCs w:val="12"/>
              </w:rPr>
              <w:lastRenderedPageBreak/>
              <w:t>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beforeAutospacing="1"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beforeAutospacing="1"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beforeAutospacing="1"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AC5458">
            <w:pPr>
              <w:pStyle w:val="NoSpacing1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Организация муниципального 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Обеспечение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проведения выборов референдумов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33" w:right="-147" w:firstLine="1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Резервные фонды органов местного самоуправления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534436,00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195733,00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195733,00</w:t>
            </w:r>
          </w:p>
        </w:tc>
      </w:tr>
      <w:tr w:rsidR="00E12D21" w:rsidRPr="007036DF" w:rsidTr="00AC5458">
        <w:trPr>
          <w:trHeight w:val="10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af8"/>
              <w:ind w:left="-25" w:right="-38"/>
              <w:rPr>
                <w:sz w:val="12"/>
                <w:szCs w:val="12"/>
              </w:rPr>
            </w:pPr>
            <w:r w:rsidRPr="007036DF"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59733,00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101506,00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101506,00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101506,00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611119,00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76031,00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82275,00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75000,00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</w:t>
            </w:r>
            <w:r w:rsidRPr="007036DF">
              <w:rPr>
                <w:sz w:val="12"/>
                <w:szCs w:val="12"/>
              </w:rPr>
              <w:t>«</w:t>
            </w:r>
            <w:r w:rsidRPr="007036DF">
              <w:rPr>
                <w:rFonts w:ascii="Arial" w:hAnsi="Arial"/>
                <w:sz w:val="12"/>
                <w:szCs w:val="12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C5458">
        <w:trPr>
          <w:trHeight w:val="72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19"/>
              <w:spacing w:line="240" w:lineRule="auto"/>
              <w:ind w:left="-25" w:right="-38"/>
              <w:rPr>
                <w:sz w:val="12"/>
                <w:szCs w:val="12"/>
              </w:rPr>
            </w:pPr>
            <w:r w:rsidRPr="007036DF">
              <w:rPr>
                <w:sz w:val="12"/>
                <w:szCs w:val="12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125" w:right="-147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outlineLvl w:val="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7036DF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af8"/>
              <w:ind w:left="-125" w:right="-147"/>
              <w:rPr>
                <w:sz w:val="12"/>
                <w:szCs w:val="12"/>
              </w:rPr>
            </w:pPr>
            <w:r w:rsidRPr="007036DF">
              <w:rPr>
                <w:sz w:val="12"/>
                <w:szCs w:val="12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267268,00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outlineLvl w:val="5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Муниципальная </w:t>
            </w:r>
            <w:hyperlink r:id="rId9" w:history="1">
              <w:r w:rsidRPr="007036DF">
                <w:rPr>
                  <w:rFonts w:ascii="Arial" w:hAnsi="Arial"/>
                  <w:sz w:val="12"/>
                  <w:szCs w:val="12"/>
                </w:rPr>
                <w:t>программа</w:t>
              </w:r>
            </w:hyperlink>
            <w:r w:rsidRPr="007036DF">
              <w:rPr>
                <w:rFonts w:ascii="Arial" w:hAnsi="Arial"/>
                <w:sz w:val="12"/>
                <w:szCs w:val="12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outlineLvl w:val="5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outlineLvl w:val="4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71000,00</w:t>
            </w:r>
          </w:p>
        </w:tc>
      </w:tr>
      <w:tr w:rsidR="00E12D21" w:rsidRPr="007036DF" w:rsidTr="00AC5458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AC5458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«Энергосбережение в муниципальном образовании «Высокский сельсовет» Медвенского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AC5458">
        <w:trPr>
          <w:trHeight w:val="31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AC5458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AC5458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AC5458">
            <w:pPr>
              <w:pStyle w:val="ConsPlusTitle"/>
              <w:widowControl/>
              <w:rPr>
                <w:rFonts w:ascii="Arial" w:hAnsi="Arial"/>
                <w:b w:val="0"/>
                <w:sz w:val="12"/>
                <w:szCs w:val="12"/>
              </w:rPr>
            </w:pPr>
            <w:r w:rsidRPr="007036DF">
              <w:rPr>
                <w:rFonts w:ascii="Arial" w:hAnsi="Arial"/>
                <w:b w:val="0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развития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pStyle w:val="ad"/>
              <w:spacing w:after="0" w:afterAutospacing="0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C5458">
        <w:trPr>
          <w:trHeight w:val="2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C5458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Образование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C5458">
        <w:trPr>
          <w:trHeight w:val="28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Молодежная политика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B96536">
        <w:trPr>
          <w:trHeight w:val="55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B96536">
        <w:trPr>
          <w:trHeight w:val="847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B96536">
        <w:trPr>
          <w:trHeight w:val="278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B96536">
        <w:trPr>
          <w:trHeight w:val="254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B96536">
        <w:trPr>
          <w:trHeight w:val="144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B96536">
        <w:trPr>
          <w:trHeight w:val="147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Культура, кинематография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B96536">
        <w:trPr>
          <w:trHeight w:val="26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Культура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B96536">
        <w:trPr>
          <w:trHeight w:val="42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B96536">
        <w:trPr>
          <w:trHeight w:val="26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B96536">
        <w:trPr>
          <w:trHeight w:val="26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B96536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B96536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B9653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B96536">
        <w:trPr>
          <w:trHeight w:val="546"/>
        </w:trPr>
        <w:tc>
          <w:tcPr>
            <w:tcW w:w="4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B96536">
        <w:trPr>
          <w:trHeight w:val="27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B96536">
        <w:trPr>
          <w:trHeight w:val="10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ind w:left="-108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2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Социальная политика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AC5458">
        <w:trPr>
          <w:trHeight w:val="1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pStyle w:val="p3"/>
              <w:spacing w:afterAutospacing="0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B96536">
        <w:trPr>
          <w:trHeight w:val="332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AC5458">
        <w:trPr>
          <w:trHeight w:val="3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C5458">
        <w:trPr>
          <w:trHeight w:val="33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Физическая культура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C5458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E12D21">
            <w:pPr>
              <w:spacing w:after="0" w:line="240" w:lineRule="auto"/>
              <w:ind w:left="-25"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E12D21">
        <w:trPr>
          <w:trHeight w:val="70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ind w:right="-38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108567,08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220850,75</w:t>
            </w:r>
          </w:p>
        </w:tc>
      </w:tr>
    </w:tbl>
    <w:p w:rsidR="00E12D21" w:rsidRPr="007036DF" w:rsidRDefault="00E12D21" w:rsidP="00E12D21">
      <w:pPr>
        <w:spacing w:after="0" w:line="240" w:lineRule="auto"/>
        <w:ind w:right="565"/>
        <w:jc w:val="center"/>
        <w:rPr>
          <w:rFonts w:ascii="Arial" w:hAnsi="Arial"/>
          <w:b/>
          <w:sz w:val="12"/>
          <w:szCs w:val="12"/>
        </w:rPr>
      </w:pPr>
    </w:p>
    <w:p w:rsidR="00E12D21" w:rsidRPr="007036DF" w:rsidRDefault="00E12D21" w:rsidP="00E12D21">
      <w:pPr>
        <w:spacing w:line="240" w:lineRule="auto"/>
        <w:rPr>
          <w:rFonts w:ascii="Arial" w:hAnsi="Arial"/>
          <w:sz w:val="12"/>
          <w:szCs w:val="12"/>
        </w:rPr>
      </w:pPr>
    </w:p>
    <w:p w:rsidR="00B96536" w:rsidRPr="00D60D8F" w:rsidRDefault="00B96536" w:rsidP="00B96536">
      <w:pPr>
        <w:rPr>
          <w:sz w:val="16"/>
          <w:szCs w:val="16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6536" w:rsidRDefault="00B96536" w:rsidP="00B96536">
      <w:pPr>
        <w:autoSpaceDE w:val="0"/>
        <w:spacing w:line="2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E12D21" w:rsidRPr="007036DF" w:rsidRDefault="00E12D21" w:rsidP="00E12D21">
      <w:pPr>
        <w:spacing w:line="240" w:lineRule="auto"/>
        <w:rPr>
          <w:sz w:val="12"/>
          <w:szCs w:val="12"/>
        </w:rPr>
        <w:sectPr w:rsidR="00E12D21" w:rsidRPr="007036DF">
          <w:pgSz w:w="16838" w:h="11906"/>
          <w:pgMar w:top="1134" w:right="1103" w:bottom="1134" w:left="1531" w:header="709" w:footer="709" w:gutter="0"/>
          <w:cols w:space="720"/>
        </w:sectPr>
      </w:pPr>
    </w:p>
    <w:p w:rsidR="00E12D21" w:rsidRPr="007036DF" w:rsidRDefault="00E12D21" w:rsidP="00E12D21">
      <w:pPr>
        <w:spacing w:after="0" w:line="240" w:lineRule="auto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lastRenderedPageBreak/>
        <w:t>Приложение №5</w:t>
      </w:r>
    </w:p>
    <w:p w:rsidR="00E12D21" w:rsidRPr="007036DF" w:rsidRDefault="00E12D21" w:rsidP="00E12D2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 решению Собрания депутатов</w:t>
      </w:r>
    </w:p>
    <w:p w:rsidR="00E12D21" w:rsidRPr="007036DF" w:rsidRDefault="00E12D21" w:rsidP="00E12D2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Высокского сельсовета </w:t>
      </w:r>
    </w:p>
    <w:p w:rsidR="00E12D21" w:rsidRPr="007036DF" w:rsidRDefault="00E12D21" w:rsidP="00E12D2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Медвенского района </w:t>
      </w:r>
    </w:p>
    <w:p w:rsidR="00E12D21" w:rsidRPr="007036DF" w:rsidRDefault="00E12D21" w:rsidP="00E12D2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Курской области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от 20.12.2024 г. № 47/277</w:t>
      </w: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after="0" w:line="240" w:lineRule="auto"/>
        <w:ind w:firstLine="709"/>
        <w:jc w:val="center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>Распределение бюджетных ассигнований  по целевым статьям (муниципальным программам муниципального образования «Высокский сельсовет» Медвенского района Курской области и непрограммным направлениям деятельности), группам видов расходов на 2025 год и плановый период 2026 и 2027 год</w:t>
      </w:r>
    </w:p>
    <w:p w:rsidR="00E12D21" w:rsidRPr="007036DF" w:rsidRDefault="00E12D21" w:rsidP="00E12D21">
      <w:pPr>
        <w:spacing w:after="0" w:line="240" w:lineRule="auto"/>
        <w:rPr>
          <w:sz w:val="12"/>
          <w:szCs w:val="12"/>
        </w:rPr>
      </w:pPr>
      <w:r w:rsidRPr="007036DF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2D21" w:rsidRPr="007036DF" w:rsidRDefault="00E12D21" w:rsidP="00E12D21">
      <w:pPr>
        <w:pStyle w:val="ab"/>
        <w:spacing w:after="0"/>
        <w:jc w:val="center"/>
        <w:rPr>
          <w:rFonts w:ascii="Arial" w:hAnsi="Arial"/>
          <w:b/>
          <w:sz w:val="12"/>
          <w:szCs w:val="12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4955"/>
        <w:gridCol w:w="2299"/>
        <w:gridCol w:w="1188"/>
        <w:gridCol w:w="1573"/>
        <w:gridCol w:w="1859"/>
        <w:gridCol w:w="2046"/>
      </w:tblGrid>
      <w:tr w:rsidR="00E12D21" w:rsidRPr="007036DF" w:rsidTr="00AC5458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88" w:type="dxa"/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E12D21" w:rsidRPr="007036DF" w:rsidRDefault="00E12D21" w:rsidP="00E12D2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E12D21" w:rsidRPr="007036DF" w:rsidTr="00AC5458">
        <w:trPr>
          <w:trHeight w:hRule="exact" w:val="300"/>
        </w:trPr>
        <w:tc>
          <w:tcPr>
            <w:tcW w:w="4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ЦСР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ВР</w:t>
            </w:r>
          </w:p>
        </w:tc>
        <w:tc>
          <w:tcPr>
            <w:tcW w:w="5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Сумма, рублей </w:t>
            </w:r>
          </w:p>
        </w:tc>
      </w:tr>
      <w:tr w:rsidR="00E12D21" w:rsidRPr="007036DF" w:rsidTr="00AC5458">
        <w:tc>
          <w:tcPr>
            <w:tcW w:w="4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2025 год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2026 год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2027 год</w:t>
            </w:r>
          </w:p>
        </w:tc>
      </w:tr>
      <w:tr w:rsidR="00E12D21" w:rsidRPr="007036DF" w:rsidTr="00AC5458"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</w:t>
            </w:r>
          </w:p>
        </w:tc>
      </w:tr>
      <w:tr w:rsidR="00E12D21" w:rsidRPr="007036DF" w:rsidTr="00AC5458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E12D21">
            <w:pPr>
              <w:spacing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Всего расходов: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5058532,00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4520220,00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E12D21">
            <w:pPr>
              <w:spacing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4600796,00</w:t>
            </w:r>
          </w:p>
        </w:tc>
      </w:tr>
      <w:tr w:rsidR="00E12D21" w:rsidRPr="007036DF" w:rsidTr="00AC5458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 т.ч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.у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>словно утвержденные расходы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108567,08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220850,75</w:t>
            </w:r>
          </w:p>
        </w:tc>
      </w:tr>
      <w:tr w:rsidR="00E12D21" w:rsidRPr="007036DF" w:rsidTr="00AC5458">
        <w:trPr>
          <w:trHeight w:val="25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  <w:r w:rsidRPr="007036DF">
              <w:rPr>
                <w:rFonts w:ascii="Arial" w:hAnsi="Arial"/>
                <w:b/>
                <w:color w:val="292D24"/>
                <w:sz w:val="12"/>
                <w:szCs w:val="12"/>
              </w:rPr>
              <w:t>Итого 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7036DF">
              <w:rPr>
                <w:rFonts w:ascii="Arial" w:hAnsi="Arial"/>
                <w:b/>
                <w:sz w:val="12"/>
                <w:szCs w:val="12"/>
              </w:rPr>
              <w:t>2151746,00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7036DF">
              <w:rPr>
                <w:rFonts w:ascii="Arial" w:hAnsi="Arial"/>
                <w:b/>
                <w:sz w:val="12"/>
                <w:szCs w:val="12"/>
              </w:rPr>
              <w:t>1939607,00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7036DF">
              <w:rPr>
                <w:rFonts w:ascii="Arial" w:hAnsi="Arial"/>
                <w:b/>
                <w:sz w:val="12"/>
                <w:szCs w:val="12"/>
              </w:rPr>
              <w:t>2013939,00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E12D21">
        <w:trPr>
          <w:trHeight w:val="267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E12D21">
        <w:trPr>
          <w:trHeight w:val="222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E12D21">
        <w:trPr>
          <w:trHeight w:val="423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E12D21">
        <w:trPr>
          <w:trHeight w:val="233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E12D21">
        <w:trPr>
          <w:trHeight w:val="437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E12D21">
        <w:trPr>
          <w:trHeight w:val="449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3E4971">
        <w:trPr>
          <w:trHeight w:val="655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3E4971">
        <w:trPr>
          <w:trHeight w:val="393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300000,00</w:t>
            </w:r>
          </w:p>
        </w:tc>
      </w:tr>
      <w:tr w:rsidR="00E12D21" w:rsidRPr="007036DF" w:rsidTr="003E4971">
        <w:trPr>
          <w:trHeight w:val="515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E12D21">
        <w:trPr>
          <w:trHeight w:val="691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3E4971">
        <w:trPr>
          <w:trHeight w:val="355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AC5458"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3E4971">
        <w:trPr>
          <w:trHeight w:val="37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3E4971">
        <w:trPr>
          <w:trHeight w:val="197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3E4971">
        <w:trPr>
          <w:trHeight w:val="445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3E4971">
        <w:trPr>
          <w:trHeight w:val="808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«Энергосбережение в муниципальном образовании «Высокский сельсовет» Медвенского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05 1 0100000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70000,00</w:t>
            </w:r>
          </w:p>
        </w:tc>
      </w:tr>
      <w:tr w:rsidR="00E12D21" w:rsidRPr="007036DF" w:rsidTr="003E4971">
        <w:trPr>
          <w:trHeight w:val="218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1068963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B6F0A">
        <w:trPr>
          <w:trHeight w:val="499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756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B6F0A">
        <w:trPr>
          <w:trHeight w:val="28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 2 06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2 06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176949,00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B6F0A">
        <w:trPr>
          <w:trHeight w:val="763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B6F0A">
        <w:trPr>
          <w:trHeight w:val="327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892014,00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1427207,00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1491539,00</w:t>
            </w:r>
          </w:p>
        </w:tc>
      </w:tr>
      <w:tr w:rsidR="00E12D21" w:rsidRPr="007036DF" w:rsidTr="00AB6F0A">
        <w:trPr>
          <w:trHeight w:val="557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11000,00</w:t>
            </w:r>
          </w:p>
        </w:tc>
      </w:tr>
      <w:tr w:rsidR="00E12D21" w:rsidRPr="007036DF" w:rsidTr="00AB6F0A">
        <w:trPr>
          <w:trHeight w:val="835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B6F0A">
        <w:trPr>
          <w:trHeight w:val="403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B6F0A">
        <w:trPr>
          <w:trHeight w:val="1033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B6F0A">
        <w:trPr>
          <w:trHeight w:val="409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B6F0A">
        <w:trPr>
          <w:trHeight w:val="543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10000,00</w:t>
            </w:r>
          </w:p>
        </w:tc>
      </w:tr>
      <w:tr w:rsidR="00E12D21" w:rsidRPr="007036DF" w:rsidTr="00AB6F0A">
        <w:trPr>
          <w:trHeight w:val="409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B6F0A">
        <w:trPr>
          <w:trHeight w:val="416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09 1 0 00 0000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35400,00</w:t>
            </w:r>
          </w:p>
        </w:tc>
      </w:tr>
      <w:tr w:rsidR="00E12D21" w:rsidRPr="007036DF" w:rsidTr="00AC5458">
        <w:trPr>
          <w:trHeight w:val="1008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464A09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hyperlink r:id="rId10" w:history="1">
              <w:r w:rsidR="00E12D21" w:rsidRPr="007036DF">
                <w:rPr>
                  <w:rFonts w:ascii="Arial" w:hAnsi="Arial"/>
                  <w:sz w:val="12"/>
                  <w:szCs w:val="12"/>
                </w:rPr>
  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  </w:r>
            </w:hyperlink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B6F0A">
        <w:trPr>
          <w:trHeight w:val="94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756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B7C1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B7C16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15000,00</w:t>
            </w:r>
          </w:p>
        </w:tc>
      </w:tr>
      <w:tr w:rsidR="00E12D21" w:rsidRPr="007036DF" w:rsidTr="00AB6F0A">
        <w:trPr>
          <w:trHeight w:val="32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B6F0A">
        <w:trPr>
          <w:trHeight w:val="423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B6F0A">
        <w:trPr>
          <w:trHeight w:val="307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47400,00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60000,00</w:t>
            </w:r>
          </w:p>
        </w:tc>
      </w:tr>
      <w:tr w:rsidR="00E12D21" w:rsidRPr="007036DF" w:rsidTr="00AB6F0A">
        <w:trPr>
          <w:trHeight w:val="542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B6F0A">
        <w:trPr>
          <w:trHeight w:val="929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B6F0A">
        <w:trPr>
          <w:trHeight w:val="307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B6F0A">
        <w:trPr>
          <w:trHeight w:val="553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развития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1000,00</w:t>
            </w:r>
          </w:p>
        </w:tc>
      </w:tr>
      <w:tr w:rsidR="00E12D21" w:rsidRPr="007036DF" w:rsidTr="00AB6F0A">
        <w:trPr>
          <w:trHeight w:val="172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  <w:r w:rsidRPr="007036DF">
              <w:rPr>
                <w:rFonts w:ascii="Arial" w:hAnsi="Arial"/>
                <w:b/>
                <w:sz w:val="12"/>
                <w:szCs w:val="12"/>
              </w:rPr>
              <w:t>Итого непрограммная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7036DF">
              <w:rPr>
                <w:rFonts w:ascii="Arial" w:hAnsi="Arial"/>
                <w:b/>
                <w:sz w:val="12"/>
                <w:szCs w:val="12"/>
              </w:rPr>
              <w:t>2906786,00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7036DF">
              <w:rPr>
                <w:rFonts w:ascii="Arial" w:hAnsi="Arial"/>
                <w:b/>
                <w:sz w:val="12"/>
                <w:szCs w:val="12"/>
              </w:rPr>
              <w:t>2580613,00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7036DF">
              <w:rPr>
                <w:rFonts w:ascii="Arial" w:hAnsi="Arial"/>
                <w:b/>
                <w:sz w:val="12"/>
                <w:szCs w:val="12"/>
              </w:rPr>
              <w:t>2586857,00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AB6F0A">
        <w:trPr>
          <w:trHeight w:val="285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AB6F0A">
        <w:trPr>
          <w:trHeight w:val="513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705205,00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1861729,00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</w:t>
            </w:r>
          </w:p>
        </w:tc>
      </w:tr>
      <w:tr w:rsidR="00E12D21" w:rsidRPr="007036DF" w:rsidTr="00AB6F0A">
        <w:trPr>
          <w:trHeight w:val="228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1861729,00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</w:tr>
      <w:tr w:rsidR="00E12D21" w:rsidRPr="007036DF" w:rsidTr="00AB6F0A">
        <w:trPr>
          <w:trHeight w:val="273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деятельности выполнения функций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215754,60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B6F0A">
        <w:trPr>
          <w:trHeight w:val="242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138836,40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B6F0A">
        <w:trPr>
          <w:trHeight w:val="381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1507138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1527138,00</w:t>
            </w:r>
          </w:p>
        </w:tc>
      </w:tr>
      <w:tr w:rsidR="00E12D21" w:rsidRPr="007036DF" w:rsidTr="00AB6F0A">
        <w:trPr>
          <w:trHeight w:val="608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С1402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1113827,00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1113827,00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1113827,00</w:t>
            </w:r>
          </w:p>
        </w:tc>
      </w:tr>
      <w:tr w:rsidR="00E12D21" w:rsidRPr="007036DF" w:rsidTr="00AB6F0A">
        <w:trPr>
          <w:trHeight w:val="404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73 1 00 1402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393311,00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413311,00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413311,00</w:t>
            </w:r>
          </w:p>
        </w:tc>
      </w:tr>
      <w:tr w:rsidR="00E12D21" w:rsidRPr="007036DF" w:rsidTr="00AB6F0A">
        <w:trPr>
          <w:trHeight w:val="217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10494,00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B6F0A">
        <w:trPr>
          <w:trHeight w:val="161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10494,00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B6F0A">
        <w:trPr>
          <w:trHeight w:val="433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3689,00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3689,00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lastRenderedPageBreak/>
              <w:t>Организация муниципального 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6805,00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6805,00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B6F0A">
        <w:trPr>
          <w:trHeight w:val="355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</w:tr>
      <w:tr w:rsidR="00E12D21" w:rsidRPr="007036DF" w:rsidTr="00AB6F0A">
        <w:trPr>
          <w:trHeight w:val="32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</w:tr>
      <w:tr w:rsidR="00E12D21" w:rsidRPr="007036DF" w:rsidTr="00AB6F0A">
        <w:trPr>
          <w:trHeight w:val="271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106000,00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46000,00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100000,00</w:t>
            </w:r>
          </w:p>
        </w:tc>
      </w:tr>
      <w:tr w:rsidR="00E12D21" w:rsidRPr="007036DF" w:rsidTr="00AC5458"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6000,00</w:t>
            </w: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6000,00</w:t>
            </w:r>
          </w:p>
        </w:tc>
      </w:tr>
      <w:tr w:rsidR="00E12D21" w:rsidRPr="007036DF" w:rsidTr="00AB6F0A">
        <w:trPr>
          <w:trHeight w:val="313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77 0 00  00000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237270,00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243514,00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both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237270,00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243514,00</w:t>
            </w:r>
          </w:p>
        </w:tc>
      </w:tr>
      <w:tr w:rsidR="00E12D21" w:rsidRPr="007036DF" w:rsidTr="00AB6F0A">
        <w:trPr>
          <w:trHeight w:val="309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162625,00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177537,00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183781,00</w:t>
            </w:r>
          </w:p>
        </w:tc>
      </w:tr>
      <w:tr w:rsidR="00E12D21" w:rsidRPr="007036DF" w:rsidTr="00AB6F0A">
        <w:trPr>
          <w:trHeight w:val="56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управления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101506,00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101506,00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101506,00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61119,00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76031,00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82275,00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29733,00</w:t>
            </w:r>
          </w:p>
        </w:tc>
      </w:tr>
      <w:tr w:rsidR="00E12D21" w:rsidRPr="007036DF" w:rsidTr="00AC5458">
        <w:trPr>
          <w:trHeight w:val="504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AB6F0A">
        <w:trPr>
          <w:trHeight w:val="291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30000,00</w:t>
            </w: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Обеспечение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проведения выборов референдумов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rPr>
          <w:trHeight w:val="300"/>
        </w:trPr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B7C16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50000,00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Резервные фонды органов местного самоуправления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AC5458"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Резервные фонды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AC5458"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  <w:tr w:rsidR="00E12D21" w:rsidRPr="007036DF" w:rsidTr="00AC5458">
        <w:tc>
          <w:tcPr>
            <w:tcW w:w="4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5000,00</w:t>
            </w:r>
          </w:p>
        </w:tc>
      </w:tr>
    </w:tbl>
    <w:p w:rsidR="00E12D21" w:rsidRPr="007036DF" w:rsidRDefault="00E12D21" w:rsidP="003E497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AB6F0A" w:rsidP="00D40648">
      <w:pPr>
        <w:spacing w:line="240" w:lineRule="auto"/>
        <w:jc w:val="center"/>
        <w:rPr>
          <w:rFonts w:ascii="Arial" w:hAnsi="Arial"/>
          <w:sz w:val="12"/>
          <w:szCs w:val="12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:rsidR="00E12D21" w:rsidRPr="007036DF" w:rsidRDefault="00E12D21" w:rsidP="00E12D21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3E497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Приложение №6</w:t>
      </w:r>
    </w:p>
    <w:p w:rsidR="00E12D21" w:rsidRPr="007036DF" w:rsidRDefault="00E12D21" w:rsidP="003E497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   решению Собрания депутатов</w:t>
      </w:r>
    </w:p>
    <w:p w:rsidR="00E12D21" w:rsidRPr="007036DF" w:rsidRDefault="00E12D21" w:rsidP="003E497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Высокского сельсовета </w:t>
      </w:r>
    </w:p>
    <w:p w:rsidR="00E12D21" w:rsidRPr="007036DF" w:rsidRDefault="00E12D21" w:rsidP="003E497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Медвенского района </w:t>
      </w:r>
    </w:p>
    <w:p w:rsidR="00E12D21" w:rsidRPr="007036DF" w:rsidRDefault="00E12D21" w:rsidP="003E4971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Курской области</w:t>
      </w:r>
    </w:p>
    <w:p w:rsidR="00E12D21" w:rsidRPr="007036DF" w:rsidRDefault="00E12D21" w:rsidP="003E497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от 20.12.2024 г. № 47/277</w:t>
      </w:r>
    </w:p>
    <w:p w:rsidR="00E12D21" w:rsidRPr="007036DF" w:rsidRDefault="00E12D21" w:rsidP="003E4971">
      <w:pPr>
        <w:spacing w:after="0" w:line="240" w:lineRule="auto"/>
        <w:rPr>
          <w:sz w:val="12"/>
          <w:szCs w:val="12"/>
        </w:rPr>
      </w:pPr>
    </w:p>
    <w:p w:rsidR="00E12D21" w:rsidRPr="007036DF" w:rsidRDefault="00E12D21" w:rsidP="003E4971">
      <w:pPr>
        <w:spacing w:after="0" w:line="240" w:lineRule="auto"/>
        <w:rPr>
          <w:sz w:val="12"/>
          <w:szCs w:val="12"/>
        </w:rPr>
      </w:pPr>
    </w:p>
    <w:p w:rsidR="00E12D21" w:rsidRPr="007036DF" w:rsidRDefault="00E12D21" w:rsidP="003E4971">
      <w:pPr>
        <w:spacing w:after="0" w:line="240" w:lineRule="auto"/>
        <w:rPr>
          <w:sz w:val="12"/>
          <w:szCs w:val="12"/>
        </w:rPr>
      </w:pPr>
    </w:p>
    <w:p w:rsidR="00E12D21" w:rsidRPr="007036DF" w:rsidRDefault="00E12D21" w:rsidP="00E12D21">
      <w:pPr>
        <w:pStyle w:val="20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>Программа муниципальных внутренних заимствований муниципального образования «Высокский сельсовет»</w:t>
      </w:r>
      <w:r w:rsidRPr="007036DF">
        <w:rPr>
          <w:rFonts w:ascii="Arial" w:hAnsi="Arial"/>
          <w:b/>
          <w:i/>
          <w:sz w:val="12"/>
          <w:szCs w:val="12"/>
        </w:rPr>
        <w:t xml:space="preserve"> </w:t>
      </w:r>
      <w:r w:rsidRPr="007036DF">
        <w:rPr>
          <w:rFonts w:ascii="Arial" w:hAnsi="Arial"/>
          <w:b/>
          <w:sz w:val="12"/>
          <w:szCs w:val="12"/>
        </w:rPr>
        <w:t>Медвенского района Курской области</w:t>
      </w:r>
      <w:r w:rsidRPr="007036DF">
        <w:rPr>
          <w:rFonts w:ascii="Arial" w:hAnsi="Arial"/>
          <w:b/>
          <w:i/>
          <w:sz w:val="12"/>
          <w:szCs w:val="12"/>
        </w:rPr>
        <w:t xml:space="preserve"> </w:t>
      </w:r>
      <w:r w:rsidRPr="007036DF">
        <w:rPr>
          <w:rFonts w:ascii="Arial" w:hAnsi="Arial"/>
          <w:b/>
          <w:sz w:val="12"/>
          <w:szCs w:val="12"/>
        </w:rPr>
        <w:t>на 2025 год</w:t>
      </w:r>
      <w:r w:rsidRPr="007036DF">
        <w:rPr>
          <w:rFonts w:ascii="Arial" w:hAnsi="Arial"/>
          <w:b/>
          <w:i/>
          <w:sz w:val="12"/>
          <w:szCs w:val="12"/>
        </w:rPr>
        <w:t xml:space="preserve"> </w:t>
      </w:r>
    </w:p>
    <w:p w:rsidR="00E12D21" w:rsidRPr="007036DF" w:rsidRDefault="00E12D21" w:rsidP="00E12D21">
      <w:pPr>
        <w:pStyle w:val="3"/>
        <w:spacing w:line="240" w:lineRule="auto"/>
        <w:jc w:val="center"/>
        <w:rPr>
          <w:rFonts w:ascii="Arial" w:hAnsi="Arial"/>
          <w:b w:val="0"/>
          <w:i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и плановый период 2026 и 2027 годов</w:t>
      </w:r>
    </w:p>
    <w:p w:rsidR="00E12D21" w:rsidRPr="007036DF" w:rsidRDefault="00E12D21" w:rsidP="00E12D21">
      <w:pPr>
        <w:pStyle w:val="20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pStyle w:val="20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1.Привлечение внутренних заимствований</w:t>
      </w:r>
    </w:p>
    <w:p w:rsidR="00E12D21" w:rsidRPr="007036DF" w:rsidRDefault="00E12D21" w:rsidP="003E4971">
      <w:pPr>
        <w:spacing w:after="0" w:line="240" w:lineRule="auto"/>
        <w:jc w:val="right"/>
        <w:rPr>
          <w:rFonts w:ascii="Arial" w:hAnsi="Arial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20"/>
        <w:gridCol w:w="9360"/>
        <w:gridCol w:w="1417"/>
        <w:gridCol w:w="1643"/>
        <w:gridCol w:w="1620"/>
      </w:tblGrid>
      <w:tr w:rsidR="00E12D21" w:rsidRPr="007036DF" w:rsidTr="00AC5458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№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п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>/п</w:t>
            </w:r>
          </w:p>
        </w:tc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Виды заимствований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ind w:right="-46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Объем привлечения средств, рублей</w:t>
            </w:r>
          </w:p>
        </w:tc>
      </w:tr>
      <w:tr w:rsidR="00E12D21" w:rsidRPr="007036DF" w:rsidTr="00AC5458">
        <w:trPr>
          <w:trHeight w:val="34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2025 год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2026 год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2027 год</w:t>
            </w:r>
          </w:p>
        </w:tc>
      </w:tr>
      <w:tr w:rsidR="00E12D21" w:rsidRPr="007036DF" w:rsidTr="00AC545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</w:tr>
      <w:tr w:rsidR="00E12D21" w:rsidRPr="007036DF" w:rsidTr="00AC545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</w:tr>
      <w:tr w:rsidR="00E12D21" w:rsidRPr="007036DF" w:rsidTr="00AC545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</w:tr>
      <w:tr w:rsidR="00E12D21" w:rsidRPr="007036DF" w:rsidTr="00AC545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</w:tr>
    </w:tbl>
    <w:p w:rsidR="00E12D21" w:rsidRPr="007036DF" w:rsidRDefault="00E12D21" w:rsidP="003E4971">
      <w:pPr>
        <w:spacing w:after="0" w:line="240" w:lineRule="auto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pStyle w:val="20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2.Погашение внутренних заимствований</w:t>
      </w:r>
    </w:p>
    <w:p w:rsidR="00E12D21" w:rsidRPr="007036DF" w:rsidRDefault="00E12D21" w:rsidP="00E12D21">
      <w:pPr>
        <w:spacing w:line="240" w:lineRule="auto"/>
        <w:jc w:val="right"/>
        <w:rPr>
          <w:rFonts w:ascii="Arial" w:hAnsi="Arial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20"/>
        <w:gridCol w:w="9416"/>
        <w:gridCol w:w="1417"/>
        <w:gridCol w:w="1643"/>
        <w:gridCol w:w="1683"/>
      </w:tblGrid>
      <w:tr w:rsidR="00E12D21" w:rsidRPr="007036DF" w:rsidTr="00AC5458">
        <w:trPr>
          <w:trHeight w:hRule="exact" w:val="2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№ </w:t>
            </w:r>
            <w:proofErr w:type="gramStart"/>
            <w:r w:rsidRPr="007036DF">
              <w:rPr>
                <w:rFonts w:ascii="Arial" w:hAnsi="Arial"/>
                <w:sz w:val="12"/>
                <w:szCs w:val="12"/>
              </w:rPr>
              <w:t>п</w:t>
            </w:r>
            <w:proofErr w:type="gramEnd"/>
            <w:r w:rsidRPr="007036DF">
              <w:rPr>
                <w:rFonts w:ascii="Arial" w:hAnsi="Arial"/>
                <w:sz w:val="12"/>
                <w:szCs w:val="12"/>
              </w:rPr>
              <w:t>/п</w:t>
            </w:r>
          </w:p>
        </w:tc>
        <w:tc>
          <w:tcPr>
            <w:tcW w:w="9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Виды заимствований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Объем погашения средств, рублей</w:t>
            </w:r>
          </w:p>
        </w:tc>
      </w:tr>
      <w:tr w:rsidR="00E12D21" w:rsidRPr="007036DF" w:rsidTr="00AC545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2025 год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2026 год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2027 год</w:t>
            </w:r>
          </w:p>
        </w:tc>
      </w:tr>
      <w:tr w:rsidR="00E12D21" w:rsidRPr="007036DF" w:rsidTr="00AC545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</w:tr>
      <w:tr w:rsidR="00E12D21" w:rsidRPr="007036DF" w:rsidTr="00AC545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ind w:left="303" w:hanging="303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</w:tr>
      <w:tr w:rsidR="003E4971" w:rsidRPr="007036DF" w:rsidTr="00AC545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71" w:rsidRPr="007036DF" w:rsidRDefault="003E497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71" w:rsidRPr="007036DF" w:rsidRDefault="003E497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71" w:rsidRPr="007036DF" w:rsidRDefault="003E4971" w:rsidP="003E4971">
            <w:pPr>
              <w:spacing w:after="0" w:line="240" w:lineRule="auto"/>
              <w:ind w:left="303" w:hanging="303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71" w:rsidRPr="007036DF" w:rsidRDefault="003E497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71" w:rsidRPr="007036DF" w:rsidRDefault="003E497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E12D21" w:rsidRPr="007036DF" w:rsidTr="00AC545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</w:tr>
      <w:tr w:rsidR="00E12D21" w:rsidRPr="007036DF" w:rsidTr="00AC54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3E4971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</w:tr>
    </w:tbl>
    <w:p w:rsidR="00B1648E" w:rsidRDefault="00B1648E" w:rsidP="003E497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</w:p>
    <w:p w:rsidR="00E12D21" w:rsidRPr="007036DF" w:rsidRDefault="00E12D21" w:rsidP="003E4971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lastRenderedPageBreak/>
        <w:t>Приложение №7</w:t>
      </w:r>
    </w:p>
    <w:p w:rsidR="00E12D21" w:rsidRPr="007036DF" w:rsidRDefault="00E12D21" w:rsidP="00842F27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   решению Собрания депутатов</w:t>
      </w:r>
    </w:p>
    <w:p w:rsidR="00E12D21" w:rsidRPr="007036DF" w:rsidRDefault="00E12D21" w:rsidP="00842F27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Высокского сельсовета </w:t>
      </w:r>
    </w:p>
    <w:p w:rsidR="00E12D21" w:rsidRPr="007036DF" w:rsidRDefault="00E12D21" w:rsidP="00842F27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Медвенского района </w:t>
      </w:r>
    </w:p>
    <w:p w:rsidR="00E12D21" w:rsidRPr="007036DF" w:rsidRDefault="00E12D21" w:rsidP="00842F27">
      <w:pPr>
        <w:spacing w:after="0" w:line="240" w:lineRule="auto"/>
        <w:ind w:right="29"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Курской области</w:t>
      </w:r>
    </w:p>
    <w:p w:rsidR="00E12D21" w:rsidRPr="007036DF" w:rsidRDefault="00E12D21" w:rsidP="00842F27">
      <w:pPr>
        <w:spacing w:after="0" w:line="240" w:lineRule="auto"/>
        <w:ind w:firstLine="4830"/>
        <w:jc w:val="right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от 20.12.2024 г. № 47/277</w:t>
      </w:r>
    </w:p>
    <w:p w:rsidR="00E12D21" w:rsidRPr="007036DF" w:rsidRDefault="00E12D21" w:rsidP="00E12D21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12"/>
          <w:szCs w:val="12"/>
        </w:rPr>
      </w:pPr>
    </w:p>
    <w:p w:rsidR="00E12D21" w:rsidRPr="007036DF" w:rsidRDefault="00E12D21" w:rsidP="00E12D21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12"/>
          <w:szCs w:val="12"/>
        </w:rPr>
      </w:pPr>
    </w:p>
    <w:p w:rsidR="00E12D21" w:rsidRPr="00842F27" w:rsidRDefault="00E12D21" w:rsidP="00842F27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 xml:space="preserve">Программа </w:t>
      </w:r>
      <w:proofErr w:type="gramStart"/>
      <w:r w:rsidRPr="007036DF">
        <w:rPr>
          <w:rFonts w:ascii="Arial" w:hAnsi="Arial"/>
          <w:b/>
          <w:sz w:val="12"/>
          <w:szCs w:val="12"/>
        </w:rPr>
        <w:t>муниципальных</w:t>
      </w:r>
      <w:proofErr w:type="gramEnd"/>
      <w:r w:rsidRPr="007036DF">
        <w:rPr>
          <w:rFonts w:ascii="Arial" w:hAnsi="Arial"/>
          <w:b/>
          <w:sz w:val="12"/>
          <w:szCs w:val="12"/>
        </w:rPr>
        <w:t xml:space="preserve"> гарантиймуниципального образования «Высокский сельсовет» </w:t>
      </w:r>
    </w:p>
    <w:p w:rsidR="00E12D21" w:rsidRPr="007036DF" w:rsidRDefault="00E12D21" w:rsidP="00842F27">
      <w:pPr>
        <w:pStyle w:val="3"/>
        <w:tabs>
          <w:tab w:val="left" w:pos="0"/>
        </w:tabs>
        <w:spacing w:before="0" w:line="240" w:lineRule="auto"/>
        <w:ind w:left="142" w:hanging="142"/>
        <w:jc w:val="center"/>
        <w:rPr>
          <w:rFonts w:ascii="Arial" w:hAnsi="Arial"/>
          <w:b w:val="0"/>
          <w:i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Медвенского района Курской области на 2025 год</w:t>
      </w:r>
    </w:p>
    <w:p w:rsidR="00E12D21" w:rsidRPr="007036DF" w:rsidRDefault="00E12D21" w:rsidP="00E12D21">
      <w:pPr>
        <w:spacing w:line="240" w:lineRule="auto"/>
        <w:jc w:val="center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numPr>
          <w:ilvl w:val="0"/>
          <w:numId w:val="25"/>
        </w:numPr>
        <w:spacing w:after="0" w:line="240" w:lineRule="auto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Перечень подлежащих предоставлению муниципальных гарантий  в 2025 году</w:t>
      </w:r>
    </w:p>
    <w:p w:rsidR="00E12D21" w:rsidRPr="007036DF" w:rsidRDefault="00E12D21" w:rsidP="00E12D21">
      <w:pPr>
        <w:spacing w:line="240" w:lineRule="auto"/>
        <w:ind w:left="360"/>
        <w:jc w:val="center"/>
        <w:rPr>
          <w:rFonts w:ascii="Arial" w:hAnsi="Arial"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E12D21" w:rsidRPr="007036DF" w:rsidTr="00AC545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Наименование принципала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ind w:left="-93"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Сумма гарантирования, тыс. рублей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Наличие права 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ind w:right="-108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Срок    гарантии</w:t>
            </w:r>
          </w:p>
        </w:tc>
      </w:tr>
      <w:tr w:rsidR="00E12D21" w:rsidRPr="007036DF" w:rsidTr="00AC545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7</w:t>
            </w:r>
          </w:p>
        </w:tc>
      </w:tr>
      <w:tr w:rsidR="00E12D21" w:rsidRPr="007036DF" w:rsidTr="00AC545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-</w:t>
            </w:r>
          </w:p>
        </w:tc>
      </w:tr>
      <w:tr w:rsidR="00E12D21" w:rsidRPr="007036DF" w:rsidTr="00AC545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E12D21" w:rsidRPr="007036DF" w:rsidRDefault="00E12D21" w:rsidP="00842F27">
      <w:pPr>
        <w:spacing w:after="0" w:line="240" w:lineRule="auto"/>
        <w:ind w:left="360"/>
        <w:jc w:val="center"/>
        <w:rPr>
          <w:rFonts w:ascii="Arial" w:hAnsi="Arial"/>
          <w:sz w:val="12"/>
          <w:szCs w:val="12"/>
        </w:rPr>
      </w:pPr>
    </w:p>
    <w:p w:rsidR="00E12D21" w:rsidRPr="007036DF" w:rsidRDefault="00E12D21" w:rsidP="00E12D21">
      <w:pPr>
        <w:spacing w:line="240" w:lineRule="auto"/>
        <w:ind w:firstLine="142"/>
        <w:jc w:val="center"/>
        <w:rPr>
          <w:rFonts w:ascii="Arial" w:hAnsi="Arial"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2.Общий объем бюджетных ассигнований, предусмотренных на исполнение муниципальных гарантий по возможным гарантийным случаям в 2025 году</w:t>
      </w:r>
    </w:p>
    <w:p w:rsidR="00E12D21" w:rsidRPr="007036DF" w:rsidRDefault="00E12D21" w:rsidP="00E12D21">
      <w:pPr>
        <w:spacing w:line="240" w:lineRule="auto"/>
        <w:ind w:left="360"/>
        <w:jc w:val="center"/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E12D21" w:rsidRPr="007036DF" w:rsidTr="00AC5458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12D21" w:rsidRPr="007036DF" w:rsidTr="00AC5458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both"/>
              <w:rPr>
                <w:rFonts w:ascii="Arial" w:hAnsi="Arial"/>
                <w:sz w:val="12"/>
                <w:szCs w:val="12"/>
              </w:rPr>
            </w:pPr>
            <w:r w:rsidRPr="007036DF">
              <w:rPr>
                <w:rFonts w:ascii="Arial" w:hAnsi="Arial"/>
                <w:sz w:val="12"/>
                <w:szCs w:val="12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21" w:rsidRPr="007036DF" w:rsidRDefault="00E12D21" w:rsidP="00842F27">
            <w:pPr>
              <w:spacing w:after="0" w:line="240" w:lineRule="auto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AB6F0A" w:rsidRDefault="00AB6F0A" w:rsidP="00842F2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2D21" w:rsidRPr="007036DF" w:rsidRDefault="00AB6F0A" w:rsidP="00AB6F0A">
      <w:pPr>
        <w:spacing w:after="0" w:line="240" w:lineRule="auto"/>
        <w:jc w:val="center"/>
        <w:rPr>
          <w:rFonts w:ascii="Arial" w:hAnsi="Arial"/>
          <w:sz w:val="12"/>
          <w:szCs w:val="12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:rsidR="00842F27" w:rsidRDefault="00842F27" w:rsidP="00842F27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12"/>
          <w:szCs w:val="12"/>
        </w:rPr>
      </w:pPr>
    </w:p>
    <w:p w:rsidR="00E12D21" w:rsidRPr="007036DF" w:rsidRDefault="00E12D21" w:rsidP="00842F27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12"/>
          <w:szCs w:val="12"/>
        </w:rPr>
      </w:pPr>
      <w:r w:rsidRPr="007036DF">
        <w:rPr>
          <w:rFonts w:ascii="Arial" w:hAnsi="Arial"/>
          <w:b/>
          <w:sz w:val="12"/>
          <w:szCs w:val="12"/>
        </w:rPr>
        <w:t>Программа муниципальных гарантий</w:t>
      </w:r>
    </w:p>
    <w:p w:rsidR="00E12D21" w:rsidRPr="007036DF" w:rsidRDefault="00E12D21" w:rsidP="00842F27">
      <w:pPr>
        <w:pStyle w:val="3"/>
        <w:tabs>
          <w:tab w:val="left" w:pos="0"/>
        </w:tabs>
        <w:spacing w:line="240" w:lineRule="auto"/>
        <w:ind w:left="142" w:hanging="142"/>
        <w:jc w:val="center"/>
        <w:rPr>
          <w:rFonts w:ascii="Arial" w:hAnsi="Arial"/>
          <w:b w:val="0"/>
          <w:i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 xml:space="preserve">муниципального образования «Высокский сельсовет» </w:t>
      </w:r>
    </w:p>
    <w:p w:rsidR="00E12D21" w:rsidRPr="007036DF" w:rsidRDefault="00E12D21" w:rsidP="00842F27">
      <w:pPr>
        <w:pStyle w:val="3"/>
        <w:tabs>
          <w:tab w:val="left" w:pos="0"/>
        </w:tabs>
        <w:spacing w:line="240" w:lineRule="auto"/>
        <w:ind w:left="142" w:hanging="142"/>
        <w:jc w:val="center"/>
        <w:rPr>
          <w:rFonts w:ascii="Arial" w:hAnsi="Arial"/>
          <w:b w:val="0"/>
          <w:i/>
          <w:sz w:val="12"/>
          <w:szCs w:val="12"/>
        </w:rPr>
      </w:pPr>
      <w:r w:rsidRPr="007036DF">
        <w:rPr>
          <w:rFonts w:ascii="Arial" w:hAnsi="Arial"/>
          <w:sz w:val="12"/>
          <w:szCs w:val="12"/>
        </w:rPr>
        <w:t>Медвенского района Курской области на 2026 год</w:t>
      </w:r>
    </w:p>
    <w:p w:rsidR="000F567B" w:rsidRPr="00BA1474" w:rsidRDefault="00AB6F0A" w:rsidP="00BA1474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:rsidR="000F567B" w:rsidRPr="0098656D" w:rsidRDefault="000F567B" w:rsidP="000F567B">
      <w:pPr>
        <w:jc w:val="right"/>
        <w:rPr>
          <w:rFonts w:ascii="Calibri" w:eastAsia="Times New Roman" w:hAnsi="Calibri" w:cs="Times New Roman"/>
          <w:sz w:val="16"/>
          <w:szCs w:val="16"/>
        </w:rPr>
      </w:pPr>
      <w:r w:rsidRPr="0098656D">
        <w:rPr>
          <w:rFonts w:ascii="Calibri" w:eastAsia="Times New Roman" w:hAnsi="Calibri" w:cs="Times New Roman"/>
          <w:sz w:val="16"/>
          <w:szCs w:val="16"/>
        </w:rPr>
        <w:t xml:space="preserve">                                 </w:t>
      </w:r>
    </w:p>
    <w:p w:rsidR="00697FCA" w:rsidRDefault="00697FCA" w:rsidP="00B76BD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97FCA" w:rsidRDefault="00697FCA" w:rsidP="00B76BD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97FCA" w:rsidRDefault="00697FCA" w:rsidP="00B76BD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97FCA" w:rsidRDefault="00697FCA" w:rsidP="00B76BD5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97FCA" w:rsidRPr="0098656D" w:rsidRDefault="00697FCA" w:rsidP="00697FCA">
      <w:pPr>
        <w:spacing w:after="0"/>
        <w:rPr>
          <w:rFonts w:ascii="Calibri" w:eastAsia="Times New Roman" w:hAnsi="Calibri" w:cs="Times New Roman"/>
          <w:b/>
          <w:sz w:val="16"/>
          <w:szCs w:val="16"/>
        </w:rPr>
      </w:pPr>
    </w:p>
    <w:p w:rsidR="00697FCA" w:rsidRDefault="00697FCA" w:rsidP="00697F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7FCA" w:rsidRDefault="00697FCA" w:rsidP="00697F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7FCA" w:rsidRPr="0098656D" w:rsidRDefault="00697FCA" w:rsidP="00697FCA">
      <w:pPr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:rsidR="00697FCA" w:rsidRPr="00C01B14" w:rsidRDefault="00697FCA" w:rsidP="00B76BD5">
      <w:pPr>
        <w:spacing w:after="0"/>
        <w:rPr>
          <w:rFonts w:ascii="Times New Roman" w:hAnsi="Times New Roman" w:cs="Times New Roman"/>
          <w:sz w:val="12"/>
          <w:szCs w:val="12"/>
        </w:rPr>
        <w:sectPr w:rsidR="00697FCA" w:rsidRPr="00C01B14">
          <w:pgSz w:w="11906" w:h="16838"/>
          <w:pgMar w:top="851" w:right="1247" w:bottom="1134" w:left="1531" w:header="720" w:footer="720" w:gutter="0"/>
          <w:cols w:space="720"/>
        </w:sectPr>
      </w:pPr>
    </w:p>
    <w:p w:rsidR="00B76BD5" w:rsidRPr="00C01B14" w:rsidRDefault="00B76BD5" w:rsidP="00B76BD5">
      <w:pPr>
        <w:tabs>
          <w:tab w:val="left" w:pos="7745"/>
        </w:tabs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rPr>
          <w:rFonts w:ascii="Times New Roman" w:hAnsi="Times New Roman" w:cs="Times New Roman"/>
          <w:sz w:val="12"/>
          <w:szCs w:val="12"/>
        </w:rPr>
      </w:pPr>
      <w:r w:rsidRPr="00C01B14">
        <w:rPr>
          <w:rFonts w:ascii="Times New Roman" w:hAnsi="Times New Roman" w:cs="Times New Roman"/>
          <w:sz w:val="12"/>
          <w:szCs w:val="12"/>
        </w:rPr>
        <w:t xml:space="preserve"> </w:t>
      </w:r>
      <w:r w:rsidRPr="00C01B14">
        <w:rPr>
          <w:rFonts w:ascii="Times New Roman" w:hAnsi="Times New Roman" w:cs="Times New Roman"/>
          <w:sz w:val="12"/>
          <w:szCs w:val="12"/>
        </w:rPr>
        <w:tab/>
      </w:r>
    </w:p>
    <w:p w:rsidR="00B76BD5" w:rsidRPr="00C01B14" w:rsidRDefault="00B76BD5" w:rsidP="00B76BD5">
      <w:pPr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A37799" w:rsidP="00A37799">
      <w:pPr>
        <w:jc w:val="center"/>
        <w:rPr>
          <w:rFonts w:ascii="Times New Roman" w:hAnsi="Times New Roman" w:cs="Times New Roman"/>
          <w:sz w:val="12"/>
          <w:szCs w:val="12"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jc w:val="right"/>
        <w:rPr>
          <w:rFonts w:ascii="Times New Roman" w:hAnsi="Times New Roman" w:cs="Times New Roman"/>
          <w:sz w:val="12"/>
          <w:szCs w:val="12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3E25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587A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587A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587A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CA" w:rsidRDefault="00587ACA" w:rsidP="00587A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BD5" w:rsidRPr="00C01B14" w:rsidRDefault="00587ACA" w:rsidP="00587ACA">
      <w:pPr>
        <w:spacing w:after="0"/>
        <w:jc w:val="center"/>
        <w:rPr>
          <w:rFonts w:ascii="Times New Roman" w:hAnsi="Times New Roman" w:cs="Times New Roman"/>
          <w:sz w:val="12"/>
          <w:szCs w:val="12"/>
        </w:rPr>
        <w:sectPr w:rsidR="00B76BD5" w:rsidRPr="00C01B14">
          <w:pgSz w:w="16838" w:h="11906"/>
          <w:pgMar w:top="1134" w:right="1247" w:bottom="1134" w:left="1531" w:header="709" w:footer="709" w:gutter="0"/>
          <w:cols w:space="720"/>
        </w:sect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3E25D7" w:rsidRDefault="003E25D7" w:rsidP="00B76BD5">
      <w:pPr>
        <w:tabs>
          <w:tab w:val="left" w:pos="14034"/>
        </w:tabs>
        <w:rPr>
          <w:rFonts w:ascii="Times New Roman" w:hAnsi="Times New Roman" w:cs="Times New Roman"/>
          <w:sz w:val="12"/>
          <w:szCs w:val="12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Default="003E25D7" w:rsidP="003E25D7">
      <w:pPr>
        <w:tabs>
          <w:tab w:val="left" w:pos="3900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) от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B76BD5" w:rsidRPr="003E25D7" w:rsidRDefault="00B76BD5" w:rsidP="003E25D7">
      <w:pPr>
        <w:rPr>
          <w:rFonts w:ascii="Times New Roman" w:hAnsi="Times New Roman" w:cs="Times New Roman"/>
          <w:sz w:val="12"/>
          <w:szCs w:val="12"/>
        </w:rPr>
        <w:sectPr w:rsidR="00B76BD5" w:rsidRPr="003E25D7" w:rsidSect="00AC5458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B76BD5" w:rsidRPr="00C01B14" w:rsidRDefault="00B76BD5" w:rsidP="00B76BD5">
      <w:pPr>
        <w:pStyle w:val="ab"/>
        <w:spacing w:after="0"/>
        <w:jc w:val="center"/>
        <w:rPr>
          <w:b/>
          <w:sz w:val="12"/>
          <w:szCs w:val="12"/>
        </w:rPr>
      </w:pPr>
    </w:p>
    <w:p w:rsidR="00B76BD5" w:rsidRPr="00C01B14" w:rsidRDefault="00B76BD5" w:rsidP="00B76BD5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A90FDA" w:rsidRPr="00985C76" w:rsidRDefault="00A22147" w:rsidP="00636D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A90FDA" w:rsidRPr="00985C76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</w:p>
    <w:p w:rsidR="00D638FA" w:rsidRPr="003E4D1A" w:rsidRDefault="00D638FA" w:rsidP="00D638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FDA" w:rsidRDefault="00A90FDA" w:rsidP="00A90FDA">
      <w:pPr>
        <w:widowControl w:val="0"/>
        <w:tabs>
          <w:tab w:val="left" w:pos="4215"/>
        </w:tabs>
        <w:autoSpaceDE w:val="0"/>
        <w:rPr>
          <w:rFonts w:ascii="Times New Roman" w:hAnsi="Times New Roman" w:cs="Times New Roman"/>
          <w:sz w:val="16"/>
          <w:szCs w:val="16"/>
        </w:rPr>
      </w:pPr>
      <w:bookmarkStart w:id="0" w:name="Par450"/>
      <w:bookmarkStart w:id="1" w:name="Par487"/>
      <w:bookmarkStart w:id="2" w:name="Par676"/>
      <w:bookmarkStart w:id="3" w:name="Par879"/>
      <w:bookmarkEnd w:id="0"/>
      <w:bookmarkEnd w:id="1"/>
      <w:bookmarkEnd w:id="2"/>
      <w:bookmarkEnd w:id="3"/>
    </w:p>
    <w:p w:rsidR="00A90FDA" w:rsidRDefault="00A90FDA" w:rsidP="00A90F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12384" w:rsidRPr="00F12384">
        <w:rPr>
          <w:rFonts w:ascii="Times New Roman" w:hAnsi="Times New Roman" w:cs="Times New Roman"/>
          <w:b/>
          <w:bCs/>
        </w:rPr>
        <w:t>№ 11 (43) от  20.02.2025 года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A4B9A" w:rsidRDefault="008A4B9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Pr="00335513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tbl>
      <w:tblPr>
        <w:tblStyle w:val="a8"/>
        <w:tblpPr w:leftFromText="180" w:rightFromText="180" w:vertAnchor="text" w:horzAnchor="margin" w:tblpY="21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4666"/>
      </w:tblGrid>
      <w:tr w:rsidR="000D61E6" w:rsidRPr="00335513" w:rsidTr="000D61E6">
        <w:tc>
          <w:tcPr>
            <w:tcW w:w="4678" w:type="dxa"/>
          </w:tcPr>
          <w:p w:rsidR="000D61E6" w:rsidRPr="00335513" w:rsidRDefault="000D61E6" w:rsidP="000D61E6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ВЕСТНИК </w:t>
            </w:r>
          </w:p>
          <w:p w:rsidR="000D61E6" w:rsidRPr="00335513" w:rsidRDefault="000D61E6" w:rsidP="000D61E6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ВЫСОКСКОГО  СЕЛЬСОВЕТА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0D61E6" w:rsidRPr="00335513" w:rsidRDefault="00F12384" w:rsidP="0041221D">
            <w:pPr>
              <w:rPr>
                <w:bCs/>
                <w:sz w:val="32"/>
                <w:szCs w:val="32"/>
              </w:rPr>
            </w:pPr>
            <w:r w:rsidRPr="00F12384">
              <w:rPr>
                <w:rFonts w:ascii="Times New Roman" w:hAnsi="Times New Roman" w:cs="Times New Roman"/>
                <w:b/>
                <w:bCs/>
              </w:rPr>
              <w:t>№ 11 (43) от  20.02.2025 года</w:t>
            </w:r>
          </w:p>
        </w:tc>
        <w:tc>
          <w:tcPr>
            <w:tcW w:w="4666" w:type="dxa"/>
          </w:tcPr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Учредитель: </w:t>
            </w:r>
            <w:r w:rsidRPr="00335513"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Главный редактор: </w:t>
            </w:r>
            <w:r w:rsidRPr="00335513"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 w:rsidRPr="00335513">
              <w:rPr>
                <w:sz w:val="16"/>
                <w:szCs w:val="16"/>
              </w:rPr>
              <w:t>Высокое</w:t>
            </w:r>
            <w:proofErr w:type="gramEnd"/>
            <w:r w:rsidRPr="00335513">
              <w:rPr>
                <w:sz w:val="16"/>
                <w:szCs w:val="16"/>
              </w:rPr>
              <w:t xml:space="preserve">,130А; </w:t>
            </w:r>
          </w:p>
          <w:p w:rsidR="000D61E6" w:rsidRPr="00335513" w:rsidRDefault="000D61E6" w:rsidP="000D61E6">
            <w:pPr>
              <w:rPr>
                <w:bCs/>
                <w:sz w:val="32"/>
                <w:szCs w:val="32"/>
              </w:rPr>
            </w:pPr>
            <w:r w:rsidRPr="00335513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01B03" w:rsidRPr="00335513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</w:p>
    <w:p w:rsidR="00950E25" w:rsidRPr="00335513" w:rsidRDefault="00950E25" w:rsidP="00100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52C40" w:rsidRPr="00335513" w:rsidRDefault="00852C40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852C40" w:rsidRPr="00335513" w:rsidSect="00A96CBA">
      <w:pgSz w:w="16838" w:h="11906" w:orient="landscape"/>
      <w:pgMar w:top="568" w:right="820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54" w:rsidRDefault="00E00C54" w:rsidP="002651E7">
      <w:pPr>
        <w:spacing w:after="0" w:line="240" w:lineRule="auto"/>
      </w:pPr>
      <w:r>
        <w:separator/>
      </w:r>
    </w:p>
  </w:endnote>
  <w:endnote w:type="continuationSeparator" w:id="0">
    <w:p w:rsidR="00E00C54" w:rsidRDefault="00E00C54" w:rsidP="002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54" w:rsidRDefault="00E00C54" w:rsidP="002651E7">
      <w:pPr>
        <w:spacing w:after="0" w:line="240" w:lineRule="auto"/>
      </w:pPr>
      <w:r>
        <w:separator/>
      </w:r>
    </w:p>
  </w:footnote>
  <w:footnote w:type="continuationSeparator" w:id="0">
    <w:p w:rsidR="00E00C54" w:rsidRDefault="00E00C54" w:rsidP="0026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3036CE5A"/>
    <w:name w:val="WW8Num2"/>
    <w:lvl w:ilvl="0">
      <w:start w:val="1"/>
      <w:numFmt w:val="decimal"/>
      <w:lvlText w:val="%1)"/>
      <w:lvlJc w:val="left"/>
      <w:pPr>
        <w:tabs>
          <w:tab w:val="num" w:pos="22"/>
        </w:tabs>
        <w:ind w:left="1154" w:hanging="303"/>
      </w:pPr>
      <w:rPr>
        <w:rFonts w:eastAsia="Times New Roman" w:cs="Times New Roman"/>
        <w:b w:val="0"/>
        <w:bCs/>
        <w:i w:val="0"/>
        <w:iCs/>
        <w:spacing w:val="0"/>
        <w:w w:val="99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22"/>
        </w:tabs>
        <w:ind w:left="2006" w:hanging="303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22"/>
        </w:tabs>
        <w:ind w:left="2850" w:hanging="30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22"/>
        </w:tabs>
        <w:ind w:left="3695" w:hanging="30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22"/>
        </w:tabs>
        <w:ind w:left="4539" w:hanging="30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22"/>
        </w:tabs>
        <w:ind w:left="5384" w:hanging="30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22"/>
        </w:tabs>
        <w:ind w:left="6228" w:hanging="30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22"/>
        </w:tabs>
        <w:ind w:left="7072" w:hanging="30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22"/>
        </w:tabs>
        <w:ind w:left="7917" w:hanging="303"/>
      </w:pPr>
      <w:rPr>
        <w:rFonts w:ascii="Symbol" w:hAnsi="Symbol"/>
        <w:lang w:val="ru-RU" w:eastAsia="ar-SA" w:bidi="ar-SA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C025ED"/>
    <w:multiLevelType w:val="multilevel"/>
    <w:tmpl w:val="D4C2A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66F62E1"/>
    <w:multiLevelType w:val="multilevel"/>
    <w:tmpl w:val="425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03F585A"/>
    <w:multiLevelType w:val="multilevel"/>
    <w:tmpl w:val="6D3AB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2292CCF"/>
    <w:multiLevelType w:val="multilevel"/>
    <w:tmpl w:val="A086C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3B46C2E"/>
    <w:multiLevelType w:val="multilevel"/>
    <w:tmpl w:val="743EF8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353166C4"/>
    <w:multiLevelType w:val="multilevel"/>
    <w:tmpl w:val="99F4AA3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3E712EBE"/>
    <w:multiLevelType w:val="multilevel"/>
    <w:tmpl w:val="3ADA1F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4B762685"/>
    <w:multiLevelType w:val="hybridMultilevel"/>
    <w:tmpl w:val="9962D734"/>
    <w:lvl w:ilvl="0" w:tplc="85103ADE">
      <w:start w:val="1"/>
      <w:numFmt w:val="decimal"/>
      <w:pStyle w:val="1"/>
      <w:lvlText w:val="%1."/>
      <w:lvlJc w:val="left"/>
      <w:pPr>
        <w:tabs>
          <w:tab w:val="num" w:pos="14394"/>
        </w:tabs>
        <w:ind w:left="14394" w:hanging="360"/>
      </w:pPr>
      <w:rPr>
        <w:sz w:val="16"/>
        <w:szCs w:val="16"/>
      </w:rPr>
    </w:lvl>
    <w:lvl w:ilvl="1" w:tplc="D5A4B0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9C42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8AFE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E220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9A72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3B8C7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103B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9E10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7">
    <w:nsid w:val="607837C1"/>
    <w:multiLevelType w:val="hybridMultilevel"/>
    <w:tmpl w:val="44BC2B6C"/>
    <w:lvl w:ilvl="0" w:tplc="99829CF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6D6800CA"/>
    <w:multiLevelType w:val="multilevel"/>
    <w:tmpl w:val="EC4CB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0">
    <w:nsid w:val="6FF4358C"/>
    <w:multiLevelType w:val="multilevel"/>
    <w:tmpl w:val="4E2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7ACA6DB5"/>
    <w:multiLevelType w:val="multilevel"/>
    <w:tmpl w:val="27A8A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9"/>
  </w:num>
  <w:num w:numId="9">
    <w:abstractNumId w:val="22"/>
  </w:num>
  <w:num w:numId="10">
    <w:abstractNumId w:val="7"/>
  </w:num>
  <w:num w:numId="11">
    <w:abstractNumId w:val="15"/>
    <w:lvlOverride w:ilvl="0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2"/>
  </w:num>
  <w:num w:numId="20">
    <w:abstractNumId w:val="17"/>
  </w:num>
  <w:num w:numId="21">
    <w:abstractNumId w:val="21"/>
  </w:num>
  <w:num w:numId="22">
    <w:abstractNumId w:val="11"/>
  </w:num>
  <w:num w:numId="23">
    <w:abstractNumId w:val="10"/>
  </w:num>
  <w:num w:numId="24">
    <w:abstractNumId w:val="18"/>
  </w:num>
  <w:num w:numId="25">
    <w:abstractNumId w:val="8"/>
  </w:num>
  <w:num w:numId="26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428"/>
    <w:rsid w:val="00013245"/>
    <w:rsid w:val="000243F5"/>
    <w:rsid w:val="00030ED4"/>
    <w:rsid w:val="000B1C7C"/>
    <w:rsid w:val="000C7E92"/>
    <w:rsid w:val="000D61E6"/>
    <w:rsid w:val="000F567B"/>
    <w:rsid w:val="00100B4F"/>
    <w:rsid w:val="001244A1"/>
    <w:rsid w:val="00132D00"/>
    <w:rsid w:val="00136895"/>
    <w:rsid w:val="00150A5C"/>
    <w:rsid w:val="00161E46"/>
    <w:rsid w:val="001654B9"/>
    <w:rsid w:val="0017163C"/>
    <w:rsid w:val="00180CDC"/>
    <w:rsid w:val="00191DA2"/>
    <w:rsid w:val="001D35F3"/>
    <w:rsid w:val="001F2E5E"/>
    <w:rsid w:val="00201A90"/>
    <w:rsid w:val="00202606"/>
    <w:rsid w:val="00205615"/>
    <w:rsid w:val="00237549"/>
    <w:rsid w:val="00245596"/>
    <w:rsid w:val="002505B9"/>
    <w:rsid w:val="00260153"/>
    <w:rsid w:val="0026470D"/>
    <w:rsid w:val="002651E7"/>
    <w:rsid w:val="00272ABF"/>
    <w:rsid w:val="002A5E35"/>
    <w:rsid w:val="002A79F3"/>
    <w:rsid w:val="002C2590"/>
    <w:rsid w:val="002E2C6D"/>
    <w:rsid w:val="00300B96"/>
    <w:rsid w:val="00305299"/>
    <w:rsid w:val="00314A03"/>
    <w:rsid w:val="00335513"/>
    <w:rsid w:val="003521DD"/>
    <w:rsid w:val="003551B3"/>
    <w:rsid w:val="00375105"/>
    <w:rsid w:val="003827D4"/>
    <w:rsid w:val="003917DC"/>
    <w:rsid w:val="00397F04"/>
    <w:rsid w:val="003B7C16"/>
    <w:rsid w:val="003C1D68"/>
    <w:rsid w:val="003C2925"/>
    <w:rsid w:val="003E25D7"/>
    <w:rsid w:val="003E2612"/>
    <w:rsid w:val="003E4971"/>
    <w:rsid w:val="003E4D1A"/>
    <w:rsid w:val="003E5457"/>
    <w:rsid w:val="003E66E4"/>
    <w:rsid w:val="003F3B00"/>
    <w:rsid w:val="0041221D"/>
    <w:rsid w:val="004419A0"/>
    <w:rsid w:val="004425D5"/>
    <w:rsid w:val="00446869"/>
    <w:rsid w:val="0045766F"/>
    <w:rsid w:val="00464A09"/>
    <w:rsid w:val="00465F96"/>
    <w:rsid w:val="00472C95"/>
    <w:rsid w:val="004760CD"/>
    <w:rsid w:val="00476E64"/>
    <w:rsid w:val="00494C24"/>
    <w:rsid w:val="004954FD"/>
    <w:rsid w:val="00495591"/>
    <w:rsid w:val="00497A23"/>
    <w:rsid w:val="004C4424"/>
    <w:rsid w:val="004E2B62"/>
    <w:rsid w:val="004E49CE"/>
    <w:rsid w:val="004F41DA"/>
    <w:rsid w:val="00503D43"/>
    <w:rsid w:val="0051410C"/>
    <w:rsid w:val="0053084F"/>
    <w:rsid w:val="00530ECE"/>
    <w:rsid w:val="00531A44"/>
    <w:rsid w:val="00532C3F"/>
    <w:rsid w:val="00536459"/>
    <w:rsid w:val="005545A7"/>
    <w:rsid w:val="0056284A"/>
    <w:rsid w:val="005641C1"/>
    <w:rsid w:val="00567112"/>
    <w:rsid w:val="00572E89"/>
    <w:rsid w:val="0057499C"/>
    <w:rsid w:val="00587ACA"/>
    <w:rsid w:val="005A4457"/>
    <w:rsid w:val="006237D3"/>
    <w:rsid w:val="00625F60"/>
    <w:rsid w:val="00636D93"/>
    <w:rsid w:val="006449F7"/>
    <w:rsid w:val="00650240"/>
    <w:rsid w:val="00664A21"/>
    <w:rsid w:val="00666B01"/>
    <w:rsid w:val="00675633"/>
    <w:rsid w:val="00682B80"/>
    <w:rsid w:val="00697FCA"/>
    <w:rsid w:val="006A1DC4"/>
    <w:rsid w:val="006B1CD7"/>
    <w:rsid w:val="006B346B"/>
    <w:rsid w:val="006C3AC4"/>
    <w:rsid w:val="006D277C"/>
    <w:rsid w:val="006E1212"/>
    <w:rsid w:val="007017DE"/>
    <w:rsid w:val="00701F04"/>
    <w:rsid w:val="007102FD"/>
    <w:rsid w:val="00723491"/>
    <w:rsid w:val="0072634C"/>
    <w:rsid w:val="00731EF7"/>
    <w:rsid w:val="00763429"/>
    <w:rsid w:val="00764E4B"/>
    <w:rsid w:val="0078311F"/>
    <w:rsid w:val="007F56C1"/>
    <w:rsid w:val="007F6273"/>
    <w:rsid w:val="007F78D2"/>
    <w:rsid w:val="008113BC"/>
    <w:rsid w:val="0083770A"/>
    <w:rsid w:val="00842F27"/>
    <w:rsid w:val="00847BA9"/>
    <w:rsid w:val="008505C5"/>
    <w:rsid w:val="00852C40"/>
    <w:rsid w:val="00866BCC"/>
    <w:rsid w:val="00876C6B"/>
    <w:rsid w:val="00881F9C"/>
    <w:rsid w:val="008851B5"/>
    <w:rsid w:val="00895689"/>
    <w:rsid w:val="00896724"/>
    <w:rsid w:val="008A4B9A"/>
    <w:rsid w:val="008C55D5"/>
    <w:rsid w:val="008D328B"/>
    <w:rsid w:val="008F707A"/>
    <w:rsid w:val="00901200"/>
    <w:rsid w:val="009019AF"/>
    <w:rsid w:val="009142CD"/>
    <w:rsid w:val="00940694"/>
    <w:rsid w:val="00950E25"/>
    <w:rsid w:val="009609D2"/>
    <w:rsid w:val="00960AB5"/>
    <w:rsid w:val="00961374"/>
    <w:rsid w:val="009702E9"/>
    <w:rsid w:val="00970FBD"/>
    <w:rsid w:val="00973C3E"/>
    <w:rsid w:val="00976CA9"/>
    <w:rsid w:val="0098090C"/>
    <w:rsid w:val="009848D2"/>
    <w:rsid w:val="0099305D"/>
    <w:rsid w:val="009D5259"/>
    <w:rsid w:val="009F16D5"/>
    <w:rsid w:val="00A008CC"/>
    <w:rsid w:val="00A01D51"/>
    <w:rsid w:val="00A16AE6"/>
    <w:rsid w:val="00A2005F"/>
    <w:rsid w:val="00A22147"/>
    <w:rsid w:val="00A264CC"/>
    <w:rsid w:val="00A3239B"/>
    <w:rsid w:val="00A35564"/>
    <w:rsid w:val="00A37799"/>
    <w:rsid w:val="00A520FE"/>
    <w:rsid w:val="00A6042B"/>
    <w:rsid w:val="00A63A69"/>
    <w:rsid w:val="00A63C60"/>
    <w:rsid w:val="00A73BE2"/>
    <w:rsid w:val="00A76CAC"/>
    <w:rsid w:val="00A90FDA"/>
    <w:rsid w:val="00A96CBA"/>
    <w:rsid w:val="00AA189D"/>
    <w:rsid w:val="00AB6F0A"/>
    <w:rsid w:val="00AC5458"/>
    <w:rsid w:val="00AC6E22"/>
    <w:rsid w:val="00AE4868"/>
    <w:rsid w:val="00AF71B5"/>
    <w:rsid w:val="00B007B3"/>
    <w:rsid w:val="00B0383B"/>
    <w:rsid w:val="00B16488"/>
    <w:rsid w:val="00B1648E"/>
    <w:rsid w:val="00B351C8"/>
    <w:rsid w:val="00B47985"/>
    <w:rsid w:val="00B67D61"/>
    <w:rsid w:val="00B76BD5"/>
    <w:rsid w:val="00B82F09"/>
    <w:rsid w:val="00B844D0"/>
    <w:rsid w:val="00B95FD1"/>
    <w:rsid w:val="00B96536"/>
    <w:rsid w:val="00B976B8"/>
    <w:rsid w:val="00BA1474"/>
    <w:rsid w:val="00BA51F1"/>
    <w:rsid w:val="00BA695A"/>
    <w:rsid w:val="00BB2A61"/>
    <w:rsid w:val="00BB4BCD"/>
    <w:rsid w:val="00BC1BD7"/>
    <w:rsid w:val="00BD1EB5"/>
    <w:rsid w:val="00BD2471"/>
    <w:rsid w:val="00BE1176"/>
    <w:rsid w:val="00C01B03"/>
    <w:rsid w:val="00C0688A"/>
    <w:rsid w:val="00C12EDB"/>
    <w:rsid w:val="00C439A1"/>
    <w:rsid w:val="00C478DB"/>
    <w:rsid w:val="00C5243D"/>
    <w:rsid w:val="00C67963"/>
    <w:rsid w:val="00C7026D"/>
    <w:rsid w:val="00C82AE7"/>
    <w:rsid w:val="00CA06E7"/>
    <w:rsid w:val="00CA3708"/>
    <w:rsid w:val="00CB14FB"/>
    <w:rsid w:val="00CB7E80"/>
    <w:rsid w:val="00CD5A3E"/>
    <w:rsid w:val="00CD60E7"/>
    <w:rsid w:val="00D114B5"/>
    <w:rsid w:val="00D13613"/>
    <w:rsid w:val="00D214FC"/>
    <w:rsid w:val="00D316AF"/>
    <w:rsid w:val="00D33938"/>
    <w:rsid w:val="00D40648"/>
    <w:rsid w:val="00D446FF"/>
    <w:rsid w:val="00D615EF"/>
    <w:rsid w:val="00D6165B"/>
    <w:rsid w:val="00D62DBB"/>
    <w:rsid w:val="00D638FA"/>
    <w:rsid w:val="00D72E9B"/>
    <w:rsid w:val="00D741C2"/>
    <w:rsid w:val="00D80D9E"/>
    <w:rsid w:val="00D86DEC"/>
    <w:rsid w:val="00DB3839"/>
    <w:rsid w:val="00DB7BE6"/>
    <w:rsid w:val="00DC7EFF"/>
    <w:rsid w:val="00DD0E05"/>
    <w:rsid w:val="00DF6757"/>
    <w:rsid w:val="00DF6AB7"/>
    <w:rsid w:val="00DF7AD2"/>
    <w:rsid w:val="00E00C54"/>
    <w:rsid w:val="00E0135C"/>
    <w:rsid w:val="00E03EA1"/>
    <w:rsid w:val="00E12D21"/>
    <w:rsid w:val="00E137B4"/>
    <w:rsid w:val="00E17923"/>
    <w:rsid w:val="00E31961"/>
    <w:rsid w:val="00E43816"/>
    <w:rsid w:val="00E77E3E"/>
    <w:rsid w:val="00EA4FBE"/>
    <w:rsid w:val="00EA5AFD"/>
    <w:rsid w:val="00EA6A24"/>
    <w:rsid w:val="00EC1C25"/>
    <w:rsid w:val="00EF1AB6"/>
    <w:rsid w:val="00EF39D0"/>
    <w:rsid w:val="00EF64D0"/>
    <w:rsid w:val="00F12384"/>
    <w:rsid w:val="00F21CC1"/>
    <w:rsid w:val="00F2621E"/>
    <w:rsid w:val="00F44F71"/>
    <w:rsid w:val="00F47524"/>
    <w:rsid w:val="00F93C8C"/>
    <w:rsid w:val="00FA6060"/>
    <w:rsid w:val="00FD0D78"/>
    <w:rsid w:val="00FE2A0D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D316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316AF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6AF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6AF"/>
    <w:pPr>
      <w:keepNext/>
      <w:tabs>
        <w:tab w:val="left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16AF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10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link w:val="ConsPlusNormal0"/>
    <w:qFormat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aliases w:val="Обычный (Web)1,Знак Знак22"/>
    <w:basedOn w:val="a"/>
    <w:link w:val="ae"/>
    <w:unhideWhenUsed/>
    <w:qFormat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link w:val="13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0">
    <w:name w:val="Emphasis"/>
    <w:basedOn w:val="a0"/>
    <w:qFormat/>
    <w:rsid w:val="00B47985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nhideWhenUsed/>
    <w:rsid w:val="00A76C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76CAC"/>
  </w:style>
  <w:style w:type="paragraph" w:styleId="22">
    <w:name w:val="List 2"/>
    <w:basedOn w:val="a"/>
    <w:link w:val="23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aliases w:val="Обычный (Web)1 Знак,Знак Знак22 Знак"/>
    <w:basedOn w:val="a0"/>
    <w:link w:val="ad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link w:val="25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5">
    <w:name w:val="Продолжение списка 2 Знак"/>
    <w:basedOn w:val="a0"/>
    <w:link w:val="24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5">
    <w:name w:val="Plain Text"/>
    <w:basedOn w:val="a"/>
    <w:link w:val="af6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6">
    <w:name w:val="Основной текст (2)_"/>
    <w:basedOn w:val="a0"/>
    <w:link w:val="27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6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  <w:style w:type="character" w:customStyle="1" w:styleId="21">
    <w:name w:val="Заголовок 2 Знак"/>
    <w:basedOn w:val="a0"/>
    <w:link w:val="20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бычный1"/>
    <w:rsid w:val="00D316AF"/>
    <w:rPr>
      <w:rFonts w:ascii="Times New Roman" w:hAnsi="Times New Roman"/>
      <w:sz w:val="24"/>
    </w:rPr>
  </w:style>
  <w:style w:type="paragraph" w:customStyle="1" w:styleId="WW8Num2z3">
    <w:name w:val="WW8Num2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FontStyle32">
    <w:name w:val="Font Style32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f7">
    <w:name w:val="Обычный текст"/>
    <w:basedOn w:val="a"/>
    <w:rsid w:val="00D316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1z0">
    <w:name w:val="WW8Num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Текст1"/>
    <w:basedOn w:val="a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9">
    <w:name w:val="toc 2"/>
    <w:next w:val="a"/>
    <w:link w:val="2a"/>
    <w:uiPriority w:val="39"/>
    <w:rsid w:val="00D316A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a">
    <w:name w:val="Оглавление 2 Знак"/>
    <w:link w:val="2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z2">
    <w:name w:val="WW8Num1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35">
    <w:name w:val="Font Style35"/>
    <w:rsid w:val="00D316AF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WW-Absatz-Standardschriftart1">
    <w:name w:val="WW-Absatz-Standardschriftart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43">
    <w:name w:val="toc 4"/>
    <w:next w:val="a"/>
    <w:link w:val="44"/>
    <w:uiPriority w:val="39"/>
    <w:rsid w:val="00D316A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4">
    <w:name w:val="Оглавление 4 Знак"/>
    <w:link w:val="43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35">
    <w:name w:val="Body Text Indent 3"/>
    <w:basedOn w:val="a"/>
    <w:link w:val="36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азвание1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2b">
    <w:name w:val="Body Text 2"/>
    <w:basedOn w:val="a"/>
    <w:link w:val="2c"/>
    <w:rsid w:val="00D316AF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D316AF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45"/>
    <w:rsid w:val="00D316AF"/>
  </w:style>
  <w:style w:type="paragraph" w:customStyle="1" w:styleId="17">
    <w:name w:val="Схема документа1"/>
    <w:basedOn w:val="a"/>
    <w:rsid w:val="00D316AF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Style36">
    <w:name w:val="Font Style36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18">
    <w:name w:val="Знак сноски1"/>
    <w:basedOn w:val="45"/>
    <w:rsid w:val="00D316AF"/>
    <w:rPr>
      <w:vertAlign w:val="superscript"/>
    </w:rPr>
  </w:style>
  <w:style w:type="paragraph" w:styleId="61">
    <w:name w:val="toc 6"/>
    <w:next w:val="a"/>
    <w:link w:val="62"/>
    <w:uiPriority w:val="39"/>
    <w:rsid w:val="00D316A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D316A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5">
    <w:name w:val="Основной шрифт абзаца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">
    <w:name w:val="Знак Знак9"/>
    <w:basedOn w:val="45"/>
    <w:rsid w:val="00D316AF"/>
    <w:rPr>
      <w:b/>
    </w:rPr>
  </w:style>
  <w:style w:type="paragraph" w:customStyle="1" w:styleId="63">
    <w:name w:val="Знак Знак6"/>
    <w:basedOn w:val="45"/>
    <w:rsid w:val="00D316AF"/>
    <w:rPr>
      <w:sz w:val="24"/>
    </w:rPr>
  </w:style>
  <w:style w:type="paragraph" w:customStyle="1" w:styleId="WW8Num8z0">
    <w:name w:val="WW8Num8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D316AF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D316AF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5z2">
    <w:name w:val="WW8Num5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0">
    <w:name w:val="WW8Num5z0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1">
    <w:name w:val="WW8Num5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4">
    <w:name w:val="WW8Num1z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0">
    <w:name w:val="Style20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">
    <w:name w:val="Основной шрифт абзаца3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D316AF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eb">
    <w:name w:val="Обычный (Web)"/>
    <w:basedOn w:val="a"/>
    <w:rsid w:val="00D316AF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ConsNonformat">
    <w:name w:val="ConsNonformat"/>
    <w:rsid w:val="00D316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f9">
    <w:name w:val="Содержимое таблицы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alloon Text"/>
    <w:basedOn w:val="a"/>
    <w:link w:val="afb"/>
    <w:rsid w:val="00D316A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D316AF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D316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7z2">
    <w:name w:val="WW8Num7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00">
    <w:name w:val="Знак Знак10"/>
    <w:basedOn w:val="45"/>
    <w:rsid w:val="00D316AF"/>
    <w:rPr>
      <w:b/>
    </w:rPr>
  </w:style>
  <w:style w:type="paragraph" w:customStyle="1" w:styleId="Style22">
    <w:name w:val="Style22"/>
    <w:basedOn w:val="a"/>
    <w:rsid w:val="00D316AF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">
    <w:name w:val="Без интервала1"/>
    <w:rsid w:val="00D316AF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">
    <w:name w:val="Указатель2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8">
    <w:name w:val="Style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Заголовок таблицы"/>
    <w:basedOn w:val="af9"/>
    <w:rsid w:val="00D316AF"/>
    <w:pPr>
      <w:jc w:val="center"/>
    </w:pPr>
    <w:rPr>
      <w:b/>
    </w:rPr>
  </w:style>
  <w:style w:type="paragraph" w:customStyle="1" w:styleId="Style21">
    <w:name w:val="Style21"/>
    <w:basedOn w:val="a"/>
    <w:rsid w:val="00D316AF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16A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Название3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11z0">
    <w:name w:val="WW8Num1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2">
    <w:name w:val="WW8Num4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6z1">
    <w:name w:val="WW8Num6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toc 3"/>
    <w:next w:val="a"/>
    <w:link w:val="3a"/>
    <w:uiPriority w:val="39"/>
    <w:rsid w:val="00D316A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a">
    <w:name w:val="Оглавление 3 Знак"/>
    <w:link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4z1">
    <w:name w:val="WW8Num4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e">
    <w:name w:val="Body Text Indent 2"/>
    <w:basedOn w:val="a"/>
    <w:link w:val="2f"/>
    <w:rsid w:val="00D316A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f">
    <w:name w:val="Основной текст с отступом 2 Знак"/>
    <w:basedOn w:val="a0"/>
    <w:link w:val="2e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Основной шрифт абзаца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Абзац списка Знак"/>
    <w:basedOn w:val="14"/>
    <w:link w:val="a9"/>
    <w:rsid w:val="00D316AF"/>
  </w:style>
  <w:style w:type="paragraph" w:customStyle="1" w:styleId="NoSpacing1">
    <w:name w:val="No Spacing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header"/>
    <w:basedOn w:val="a"/>
    <w:link w:val="afe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Верхний колонтитул Знак"/>
    <w:basedOn w:val="a0"/>
    <w:link w:val="afd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">
    <w:name w:val="footer"/>
    <w:basedOn w:val="a"/>
    <w:link w:val="aff0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0">
    <w:name w:val="Нижний колонтитул Знак"/>
    <w:basedOn w:val="a0"/>
    <w:link w:val="aff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">
    <w:name w:val="Знак Знак1 Знак Знак Знак Знак"/>
    <w:basedOn w:val="a"/>
    <w:rsid w:val="00D316A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2">
    <w:name w:val="WW8Num6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27">
    <w:name w:val="Font Style27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1">
    <w:name w:val="Символ нумерации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9z0">
    <w:name w:val="WW8Num9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0">
    <w:name w:val="Название2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7z1">
    <w:name w:val="WW8Num7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D316AF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3">
    <w:name w:val="p3"/>
    <w:basedOn w:val="a"/>
    <w:rsid w:val="00D316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Гиперссылка1"/>
    <w:link w:val="af"/>
    <w:rsid w:val="00D316AF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9">
    <w:name w:val="Font Style29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WW8Num10z0">
    <w:name w:val="WW8Num10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c">
    <w:name w:val="Указатель1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1d">
    <w:name w:val="toc 1"/>
    <w:next w:val="a"/>
    <w:link w:val="1e"/>
    <w:uiPriority w:val="39"/>
    <w:rsid w:val="00D316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e">
    <w:name w:val="Оглавление 1 Знак"/>
    <w:link w:val="1d"/>
    <w:rsid w:val="00D316AF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D316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f1">
    <w:name w:val="Основной шрифт абзаца2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aff2">
    <w:name w:val="List"/>
    <w:basedOn w:val="ab"/>
    <w:link w:val="aff3"/>
    <w:rsid w:val="00D316AF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f3">
    <w:name w:val="Список Знак"/>
    <w:basedOn w:val="ac"/>
    <w:link w:val="aff2"/>
    <w:rsid w:val="00D316AF"/>
    <w:rPr>
      <w:rFonts w:ascii="Arial" w:hAnsi="Arial"/>
      <w:color w:val="000000"/>
      <w:szCs w:val="20"/>
    </w:rPr>
  </w:style>
  <w:style w:type="paragraph" w:customStyle="1" w:styleId="aff4">
    <w:name w:val="Заголовок"/>
    <w:basedOn w:val="a"/>
    <w:next w:val="ab"/>
    <w:rsid w:val="00D316AF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0">
    <w:name w:val="WW8Num6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D316A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ntStyle33">
    <w:name w:val="Font Style33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11">
    <w:name w:val="Основной текст 3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2z0">
    <w:name w:val="WW8Num12z0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0">
    <w:name w:val="toc 9"/>
    <w:next w:val="a"/>
    <w:link w:val="91"/>
    <w:uiPriority w:val="39"/>
    <w:rsid w:val="00D316A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3">
    <w:name w:val="WW8Num5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2z2">
    <w:name w:val="WW8Num2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1">
    <w:name w:val="WW8Num1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pple-converted-space">
    <w:name w:val="apple-converted-space"/>
    <w:basedOn w:val="45"/>
    <w:rsid w:val="00D316AF"/>
  </w:style>
  <w:style w:type="paragraph" w:customStyle="1" w:styleId="WW8Num2z0">
    <w:name w:val="WW8Num2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D316AF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11">
    <w:name w:val="WW-Absatz-Standardschriftart1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D316A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D316AF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D316AF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List Bullet 2"/>
    <w:basedOn w:val="a"/>
    <w:link w:val="2f2"/>
    <w:rsid w:val="00D316A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f2">
    <w:name w:val="Маркированный список 2 Знак"/>
    <w:basedOn w:val="14"/>
    <w:link w:val="2"/>
    <w:rsid w:val="00D316AF"/>
    <w:rPr>
      <w:rFonts w:eastAsia="Times New Roman" w:cs="Times New Roman"/>
      <w:color w:val="000000"/>
      <w:szCs w:val="20"/>
    </w:rPr>
  </w:style>
  <w:style w:type="paragraph" w:customStyle="1" w:styleId="3b">
    <w:name w:val="Указатель3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0">
    <w:name w:val="WW8Num7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5">
    <w:name w:val="Символ сноски"/>
    <w:basedOn w:val="1a"/>
    <w:rsid w:val="00D316AF"/>
  </w:style>
  <w:style w:type="paragraph" w:customStyle="1" w:styleId="Style13">
    <w:name w:val="Style1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rsid w:val="00D316A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D316A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4">
    <w:name w:val="Font Style34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2z1">
    <w:name w:val="WW8Num2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">
    <w:name w:val="Нижний колонтитул Знак1"/>
    <w:basedOn w:val="45"/>
    <w:rsid w:val="00D316AF"/>
    <w:rPr>
      <w:sz w:val="24"/>
    </w:rPr>
  </w:style>
  <w:style w:type="paragraph" w:styleId="3c">
    <w:name w:val="Body Text 3"/>
    <w:basedOn w:val="a"/>
    <w:link w:val="3d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d">
    <w:name w:val="Основной текст 3 Знак"/>
    <w:basedOn w:val="a0"/>
    <w:link w:val="3c"/>
    <w:rsid w:val="00D316A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z3">
    <w:name w:val="WW8Num1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f0">
    <w:name w:val="Верхний колонтитул Знак1"/>
    <w:basedOn w:val="45"/>
    <w:rsid w:val="00D316AF"/>
    <w:rPr>
      <w:sz w:val="24"/>
    </w:rPr>
  </w:style>
  <w:style w:type="paragraph" w:customStyle="1" w:styleId="Style14">
    <w:name w:val="Style14"/>
    <w:basedOn w:val="a"/>
    <w:rsid w:val="00D316AF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D316A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1f1">
    <w:name w:val="Название Знак1"/>
    <w:basedOn w:val="14"/>
    <w:rsid w:val="00D316AF"/>
    <w:rPr>
      <w:b/>
      <w:sz w:val="44"/>
    </w:rPr>
  </w:style>
  <w:style w:type="paragraph" w:customStyle="1" w:styleId="WW8Num4z3">
    <w:name w:val="WW8Num4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53">
    <w:name w:val="Основной шрифт абзаца5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3">
    <w:name w:val="Гиперссылка2"/>
    <w:rsid w:val="00682B8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1f2">
    <w:name w:val="Абзац списка1"/>
    <w:basedOn w:val="a"/>
    <w:rsid w:val="000D61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ableContents">
    <w:name w:val="Table Contents"/>
    <w:basedOn w:val="a"/>
    <w:rsid w:val="00B67D6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ff6">
    <w:name w:val="FollowedHyperlink"/>
    <w:basedOn w:val="a0"/>
    <w:uiPriority w:val="99"/>
    <w:semiHidden/>
    <w:unhideWhenUsed/>
    <w:rsid w:val="00D638FA"/>
    <w:rPr>
      <w:color w:val="800080"/>
      <w:u w:val="single"/>
    </w:rPr>
  </w:style>
  <w:style w:type="paragraph" w:customStyle="1" w:styleId="xl63">
    <w:name w:val="xl63"/>
    <w:basedOn w:val="a"/>
    <w:rsid w:val="00D6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638FA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638F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638FA"/>
    <w:pPr>
      <w:pBdr>
        <w:lef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638FA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638FA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63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638F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638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638FA"/>
    <w:pPr>
      <w:pBdr>
        <w:top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638F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638FA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638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38F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638F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638F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638FA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638F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638F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xl149">
    <w:name w:val="xl14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38F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38FA"/>
    <w:pP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0">
    <w:name w:val="xl160"/>
    <w:basedOn w:val="a"/>
    <w:rsid w:val="00D638FA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ConsPlusNormal0">
    <w:name w:val="ConsPlusNormal Знак"/>
    <w:link w:val="ConsPlusNormal"/>
    <w:locked/>
    <w:rsid w:val="00895689"/>
    <w:rPr>
      <w:rFonts w:ascii="Arial" w:eastAsia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4911-8FD3-49E4-83BE-AF9A6EEA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24</Pages>
  <Words>10478</Words>
  <Characters>59731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408</cp:revision>
  <cp:lastPrinted>2018-10-30T08:56:00Z</cp:lastPrinted>
  <dcterms:created xsi:type="dcterms:W3CDTF">2018-10-01T13:03:00Z</dcterms:created>
  <dcterms:modified xsi:type="dcterms:W3CDTF">2025-03-11T15:02:00Z</dcterms:modified>
</cp:coreProperties>
</file>