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E7" w:rsidRDefault="00D75BE7" w:rsidP="00D75BE7">
      <w:pPr>
        <w:jc w:val="center"/>
        <w:rPr>
          <w:b/>
          <w:bCs/>
          <w:sz w:val="36"/>
          <w:szCs w:val="36"/>
        </w:rPr>
      </w:pPr>
      <w:r w:rsidRPr="008868F7">
        <w:rPr>
          <w:b/>
          <w:bCs/>
          <w:sz w:val="36"/>
          <w:szCs w:val="36"/>
        </w:rPr>
        <w:t>АДМИНИСТРАЦИЯ ВЫСОКСКОГО СЕЛЬСОВЕТА</w:t>
      </w:r>
    </w:p>
    <w:p w:rsidR="00D75BE7" w:rsidRPr="008868F7" w:rsidRDefault="00D75BE7" w:rsidP="00D75B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МЕДВЕНСКОГО РАЙОНА КУРСКОЙ ОБЛАСТИ</w:t>
      </w:r>
    </w:p>
    <w:p w:rsidR="00D75BE7" w:rsidRPr="00603330" w:rsidRDefault="00D75BE7" w:rsidP="00D75BE7">
      <w:pPr>
        <w:rPr>
          <w:b/>
          <w:bCs/>
          <w:sz w:val="32"/>
          <w:szCs w:val="32"/>
        </w:rPr>
      </w:pPr>
    </w:p>
    <w:p w:rsidR="00D75BE7" w:rsidRPr="00603330" w:rsidRDefault="00D75BE7" w:rsidP="00D75BE7">
      <w:pPr>
        <w:tabs>
          <w:tab w:val="left" w:pos="9921"/>
        </w:tabs>
        <w:ind w:right="140"/>
        <w:rPr>
          <w:b/>
          <w:bCs/>
          <w:sz w:val="32"/>
          <w:szCs w:val="32"/>
        </w:rPr>
      </w:pPr>
      <w:r w:rsidRPr="00603330"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 xml:space="preserve">       </w:t>
      </w:r>
      <w:r w:rsidRPr="00603330">
        <w:rPr>
          <w:b/>
          <w:bCs/>
          <w:sz w:val="32"/>
          <w:szCs w:val="32"/>
        </w:rPr>
        <w:t xml:space="preserve"> ПОСТАНОВЛЕНИЕ</w:t>
      </w:r>
    </w:p>
    <w:p w:rsidR="00D75BE7" w:rsidRPr="008868F7" w:rsidRDefault="00D75BE7" w:rsidP="00D75BE7">
      <w:pPr>
        <w:tabs>
          <w:tab w:val="left" w:pos="9921"/>
        </w:tabs>
        <w:ind w:right="140"/>
        <w:jc w:val="center"/>
        <w:rPr>
          <w:b/>
          <w:bCs/>
        </w:rPr>
      </w:pPr>
    </w:p>
    <w:p w:rsidR="00D75BE7" w:rsidRPr="00347C30" w:rsidRDefault="00D75BE7" w:rsidP="00D75BE7">
      <w:pPr>
        <w:tabs>
          <w:tab w:val="left" w:pos="1395"/>
          <w:tab w:val="center" w:pos="4749"/>
        </w:tabs>
        <w:ind w:right="140"/>
        <w:rPr>
          <w:sz w:val="24"/>
          <w:szCs w:val="24"/>
        </w:rPr>
      </w:pPr>
      <w:r w:rsidRPr="00347C30">
        <w:rPr>
          <w:b/>
          <w:bCs/>
          <w:sz w:val="24"/>
          <w:szCs w:val="24"/>
        </w:rPr>
        <w:t xml:space="preserve">    </w:t>
      </w:r>
      <w:r w:rsidRPr="00347C30">
        <w:rPr>
          <w:sz w:val="24"/>
          <w:szCs w:val="24"/>
        </w:rPr>
        <w:t>от 04.02.2022</w:t>
      </w:r>
      <w:r>
        <w:rPr>
          <w:sz w:val="24"/>
          <w:szCs w:val="24"/>
        </w:rPr>
        <w:t xml:space="preserve"> года                            </w:t>
      </w:r>
      <w:r w:rsidRPr="00347C30">
        <w:rPr>
          <w:sz w:val="24"/>
          <w:szCs w:val="24"/>
        </w:rPr>
        <w:t>№ 24-па</w:t>
      </w:r>
    </w:p>
    <w:p w:rsidR="00D75BE7" w:rsidRPr="00603330" w:rsidRDefault="00D75BE7" w:rsidP="00D75BE7">
      <w:pPr>
        <w:tabs>
          <w:tab w:val="left" w:pos="1395"/>
          <w:tab w:val="center" w:pos="4749"/>
        </w:tabs>
        <w:ind w:right="140"/>
      </w:pPr>
    </w:p>
    <w:p w:rsidR="00D75BE7" w:rsidRDefault="00D75BE7" w:rsidP="00D75BE7">
      <w:pPr>
        <w:jc w:val="center"/>
        <w:rPr>
          <w:b/>
          <w:bCs/>
          <w:sz w:val="24"/>
          <w:szCs w:val="24"/>
        </w:rPr>
      </w:pPr>
      <w:r w:rsidRPr="006850E7">
        <w:rPr>
          <w:b/>
          <w:bCs/>
          <w:sz w:val="24"/>
          <w:szCs w:val="24"/>
        </w:rPr>
        <w:t xml:space="preserve">Об утверждении перечней главных администраторов доходов бюджета муниципального образования «Высокский сельсовет» Медвенского района </w:t>
      </w:r>
    </w:p>
    <w:p w:rsidR="00D75BE7" w:rsidRPr="006850E7" w:rsidRDefault="00D75BE7" w:rsidP="00D75BE7">
      <w:pPr>
        <w:jc w:val="center"/>
        <w:rPr>
          <w:b/>
          <w:bCs/>
          <w:sz w:val="24"/>
          <w:szCs w:val="24"/>
        </w:rPr>
      </w:pPr>
      <w:r w:rsidRPr="006850E7">
        <w:rPr>
          <w:b/>
          <w:bCs/>
          <w:sz w:val="24"/>
          <w:szCs w:val="24"/>
        </w:rPr>
        <w:t xml:space="preserve">Курской области на 2022 год </w:t>
      </w:r>
      <w:r>
        <w:rPr>
          <w:b/>
          <w:bCs/>
          <w:sz w:val="24"/>
          <w:szCs w:val="24"/>
        </w:rPr>
        <w:t xml:space="preserve"> </w:t>
      </w:r>
      <w:r w:rsidRPr="006850E7">
        <w:rPr>
          <w:b/>
          <w:bCs/>
          <w:sz w:val="24"/>
          <w:szCs w:val="24"/>
        </w:rPr>
        <w:t xml:space="preserve">и плановый период 2023 и 2024 годов </w:t>
      </w:r>
    </w:p>
    <w:p w:rsidR="00D75BE7" w:rsidRPr="00645C38" w:rsidRDefault="00D75BE7" w:rsidP="00D75BE7">
      <w:pPr>
        <w:rPr>
          <w:sz w:val="28"/>
          <w:szCs w:val="28"/>
        </w:rPr>
      </w:pPr>
      <w:r w:rsidRPr="00645C38">
        <w:rPr>
          <w:sz w:val="28"/>
          <w:szCs w:val="28"/>
        </w:rPr>
        <w:t xml:space="preserve"> </w:t>
      </w:r>
    </w:p>
    <w:p w:rsidR="00D75BE7" w:rsidRPr="001453A6" w:rsidRDefault="00D75BE7" w:rsidP="00D75B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453A6">
        <w:t xml:space="preserve">              </w:t>
      </w:r>
      <w:r>
        <w:t xml:space="preserve">    </w:t>
      </w:r>
      <w:r w:rsidRPr="001453A6">
        <w:rPr>
          <w:sz w:val="28"/>
          <w:szCs w:val="28"/>
        </w:rPr>
        <w:t>В соответствии с   пунктом 3.2  статьи 160.1 Бюджетного кодекса Российской Федерации постановлением Правительства Российской Федерации от 16 сентября 2021 года №1569 «</w:t>
      </w:r>
      <w:r w:rsidRPr="001453A6">
        <w:rPr>
          <w:color w:val="111111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</w:t>
      </w:r>
      <w:proofErr w:type="gramStart"/>
      <w:r w:rsidRPr="001453A6">
        <w:rPr>
          <w:color w:val="111111"/>
          <w:sz w:val="28"/>
          <w:szCs w:val="28"/>
        </w:rPr>
        <w:t>управления</w:t>
      </w:r>
      <w:proofErr w:type="gramEnd"/>
      <w:r w:rsidRPr="001453A6">
        <w:rPr>
          <w:color w:val="111111"/>
          <w:sz w:val="28"/>
          <w:szCs w:val="28"/>
        </w:rPr>
        <w:t xml:space="preserve">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1453A6">
        <w:rPr>
          <w:sz w:val="28"/>
          <w:szCs w:val="28"/>
        </w:rPr>
        <w:t xml:space="preserve"> Администрация Высокского сельсовета Медвенского района  ПОСТАНОВЛЯЕТ:</w:t>
      </w:r>
    </w:p>
    <w:p w:rsidR="00D75BE7" w:rsidRDefault="00D75BE7" w:rsidP="00D75BE7">
      <w:pPr>
        <w:tabs>
          <w:tab w:val="left" w:pos="1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5019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DE501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DE5019">
        <w:rPr>
          <w:sz w:val="28"/>
          <w:szCs w:val="28"/>
        </w:rPr>
        <w:t xml:space="preserve">перечень главных администраторов доходов бюджета муниципального </w:t>
      </w:r>
      <w:r w:rsidRPr="0001386F">
        <w:rPr>
          <w:sz w:val="28"/>
          <w:szCs w:val="28"/>
        </w:rPr>
        <w:t>образования «</w:t>
      </w:r>
      <w:r>
        <w:rPr>
          <w:sz w:val="28"/>
          <w:szCs w:val="28"/>
        </w:rPr>
        <w:t>Высокский</w:t>
      </w:r>
      <w:r w:rsidRPr="0001386F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</w:t>
      </w:r>
      <w:r w:rsidRPr="0001386F">
        <w:rPr>
          <w:sz w:val="28"/>
          <w:szCs w:val="28"/>
        </w:rPr>
        <w:t xml:space="preserve">о района </w:t>
      </w:r>
      <w:r>
        <w:rPr>
          <w:sz w:val="28"/>
          <w:szCs w:val="28"/>
        </w:rPr>
        <w:t xml:space="preserve">Курской области  на 2022 год и </w:t>
      </w:r>
      <w:r w:rsidRPr="00DE5019">
        <w:rPr>
          <w:sz w:val="28"/>
          <w:szCs w:val="28"/>
        </w:rPr>
        <w:t>плановый период 2023 и 2024 годов.</w:t>
      </w:r>
    </w:p>
    <w:p w:rsidR="00D75BE7" w:rsidRDefault="00D75BE7" w:rsidP="00D75BE7">
      <w:pPr>
        <w:tabs>
          <w:tab w:val="left" w:pos="1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DE50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501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E5019">
        <w:rPr>
          <w:sz w:val="28"/>
          <w:szCs w:val="28"/>
        </w:rPr>
        <w:t xml:space="preserve"> применяется к правоотношениям, возникающим при составлении и исполнении бюджета муниципального </w:t>
      </w:r>
      <w:r w:rsidRPr="0001386F">
        <w:rPr>
          <w:sz w:val="28"/>
          <w:szCs w:val="28"/>
        </w:rPr>
        <w:t>образования «</w:t>
      </w:r>
      <w:r>
        <w:rPr>
          <w:sz w:val="28"/>
          <w:szCs w:val="28"/>
        </w:rPr>
        <w:t>Высокский</w:t>
      </w:r>
      <w:r w:rsidRPr="0001386F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</w:t>
      </w:r>
      <w:r w:rsidRPr="0001386F">
        <w:rPr>
          <w:sz w:val="28"/>
          <w:szCs w:val="28"/>
        </w:rPr>
        <w:t xml:space="preserve">о района </w:t>
      </w:r>
      <w:r>
        <w:rPr>
          <w:sz w:val="28"/>
          <w:szCs w:val="28"/>
        </w:rPr>
        <w:t>Курской области</w:t>
      </w:r>
      <w:r w:rsidRPr="00DE5019">
        <w:rPr>
          <w:sz w:val="28"/>
          <w:szCs w:val="28"/>
        </w:rPr>
        <w:t xml:space="preserve">, начиная с бюджета на 2022 год и на плановый период 2023 и 2024 годов. </w:t>
      </w:r>
    </w:p>
    <w:p w:rsidR="00D75BE7" w:rsidRPr="007714D5" w:rsidRDefault="00D75BE7" w:rsidP="00D75BE7">
      <w:pPr>
        <w:tabs>
          <w:tab w:val="left" w:pos="1460"/>
        </w:tabs>
        <w:jc w:val="both"/>
        <w:rPr>
          <w:sz w:val="28"/>
          <w:szCs w:val="28"/>
        </w:rPr>
      </w:pPr>
    </w:p>
    <w:p w:rsidR="00D75BE7" w:rsidRDefault="00D75BE7" w:rsidP="00D75BE7">
      <w:pPr>
        <w:jc w:val="both"/>
      </w:pPr>
    </w:p>
    <w:p w:rsidR="00D75BE7" w:rsidRPr="008868F7" w:rsidRDefault="00D75BE7" w:rsidP="00D75BE7">
      <w:pPr>
        <w:tabs>
          <w:tab w:val="left" w:pos="1485"/>
        </w:tabs>
        <w:ind w:right="140"/>
        <w:rPr>
          <w:b/>
          <w:bCs/>
        </w:rPr>
      </w:pPr>
    </w:p>
    <w:p w:rsidR="00D75BE7" w:rsidRPr="00AE067E" w:rsidRDefault="00D75BE7" w:rsidP="00D75BE7">
      <w:pPr>
        <w:tabs>
          <w:tab w:val="left" w:pos="1485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Pr="00AE06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E067E">
        <w:rPr>
          <w:sz w:val="28"/>
          <w:szCs w:val="28"/>
        </w:rPr>
        <w:t xml:space="preserve"> Высокского сельсовета</w:t>
      </w:r>
    </w:p>
    <w:p w:rsidR="00D75BE7" w:rsidRDefault="00D75BE7" w:rsidP="00D75BE7">
      <w:pPr>
        <w:tabs>
          <w:tab w:val="left" w:pos="1485"/>
        </w:tabs>
        <w:ind w:right="140"/>
        <w:rPr>
          <w:sz w:val="28"/>
          <w:szCs w:val="28"/>
        </w:rPr>
      </w:pPr>
      <w:r w:rsidRPr="00AE067E">
        <w:rPr>
          <w:sz w:val="28"/>
          <w:szCs w:val="28"/>
        </w:rPr>
        <w:t xml:space="preserve">Медвенского района                                                       </w:t>
      </w:r>
      <w:r>
        <w:rPr>
          <w:sz w:val="28"/>
          <w:szCs w:val="28"/>
        </w:rPr>
        <w:t xml:space="preserve">      </w:t>
      </w:r>
      <w:r w:rsidRPr="00AE067E">
        <w:rPr>
          <w:sz w:val="28"/>
          <w:szCs w:val="28"/>
        </w:rPr>
        <w:t xml:space="preserve"> </w:t>
      </w:r>
      <w:r>
        <w:rPr>
          <w:sz w:val="28"/>
          <w:szCs w:val="28"/>
        </w:rPr>
        <w:t>С.Н. Афанасьев</w:t>
      </w:r>
      <w:r w:rsidRPr="00AE067E">
        <w:rPr>
          <w:sz w:val="28"/>
          <w:szCs w:val="28"/>
        </w:rPr>
        <w:t xml:space="preserve"> </w:t>
      </w:r>
    </w:p>
    <w:p w:rsidR="00D75BE7" w:rsidRDefault="00D75BE7" w:rsidP="00D75BE7">
      <w:pPr>
        <w:tabs>
          <w:tab w:val="left" w:pos="1485"/>
        </w:tabs>
        <w:ind w:right="140"/>
        <w:rPr>
          <w:sz w:val="28"/>
          <w:szCs w:val="28"/>
        </w:rPr>
      </w:pPr>
    </w:p>
    <w:p w:rsidR="00D75BE7" w:rsidRPr="00AE067E" w:rsidRDefault="00D75BE7" w:rsidP="00D75BE7">
      <w:pPr>
        <w:tabs>
          <w:tab w:val="left" w:pos="1485"/>
        </w:tabs>
        <w:ind w:right="140"/>
        <w:rPr>
          <w:sz w:val="28"/>
          <w:szCs w:val="28"/>
        </w:rPr>
      </w:pPr>
    </w:p>
    <w:p w:rsidR="00D75BE7" w:rsidRPr="00AE067E" w:rsidRDefault="00D75BE7" w:rsidP="00D75BE7">
      <w:pPr>
        <w:tabs>
          <w:tab w:val="left" w:pos="630"/>
          <w:tab w:val="left" w:pos="9921"/>
        </w:tabs>
        <w:ind w:right="140"/>
        <w:rPr>
          <w:b/>
          <w:bCs/>
          <w:sz w:val="28"/>
          <w:szCs w:val="28"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Pr="008868F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7635"/>
          <w:tab w:val="left" w:pos="9468"/>
        </w:tabs>
        <w:ind w:right="-171" w:firstLine="5670"/>
        <w:jc w:val="center"/>
        <w:rPr>
          <w:sz w:val="24"/>
          <w:szCs w:val="24"/>
        </w:rPr>
      </w:pPr>
    </w:p>
    <w:p w:rsidR="00D75BE7" w:rsidRDefault="00D75BE7" w:rsidP="00D75BE7">
      <w:pPr>
        <w:tabs>
          <w:tab w:val="left" w:pos="7635"/>
          <w:tab w:val="left" w:pos="9468"/>
        </w:tabs>
        <w:ind w:right="-171" w:firstLine="5670"/>
        <w:jc w:val="center"/>
        <w:rPr>
          <w:sz w:val="24"/>
          <w:szCs w:val="24"/>
        </w:rPr>
      </w:pPr>
    </w:p>
    <w:p w:rsidR="00D75BE7" w:rsidRPr="00E76EB6" w:rsidRDefault="00D75BE7" w:rsidP="00D75BE7">
      <w:pPr>
        <w:tabs>
          <w:tab w:val="left" w:pos="7635"/>
          <w:tab w:val="left" w:pos="9468"/>
        </w:tabs>
        <w:ind w:right="-171" w:firstLine="5670"/>
        <w:jc w:val="center"/>
        <w:rPr>
          <w:sz w:val="24"/>
          <w:szCs w:val="24"/>
        </w:rPr>
      </w:pPr>
      <w:r w:rsidRPr="00E76EB6">
        <w:rPr>
          <w:sz w:val="24"/>
          <w:szCs w:val="24"/>
        </w:rPr>
        <w:t xml:space="preserve">Приложение </w:t>
      </w:r>
    </w:p>
    <w:p w:rsidR="00D75BE7" w:rsidRPr="00E76EB6" w:rsidRDefault="00D75BE7" w:rsidP="00D75BE7">
      <w:pPr>
        <w:tabs>
          <w:tab w:val="left" w:pos="6237"/>
          <w:tab w:val="left" w:pos="9468"/>
        </w:tabs>
        <w:ind w:right="-171" w:firstLine="5670"/>
        <w:jc w:val="center"/>
        <w:rPr>
          <w:sz w:val="24"/>
          <w:szCs w:val="24"/>
        </w:rPr>
      </w:pPr>
      <w:r w:rsidRPr="00E76EB6">
        <w:rPr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</w:t>
      </w:r>
    </w:p>
    <w:p w:rsidR="00D75BE7" w:rsidRPr="00E76EB6" w:rsidRDefault="00D75BE7" w:rsidP="00D75BE7">
      <w:pPr>
        <w:tabs>
          <w:tab w:val="left" w:pos="7635"/>
          <w:tab w:val="left" w:pos="9468"/>
          <w:tab w:val="left" w:pos="9498"/>
        </w:tabs>
        <w:ind w:right="-171" w:firstLine="5670"/>
        <w:jc w:val="center"/>
        <w:rPr>
          <w:sz w:val="24"/>
          <w:szCs w:val="24"/>
        </w:rPr>
      </w:pPr>
      <w:r w:rsidRPr="00E76EB6">
        <w:rPr>
          <w:sz w:val="24"/>
          <w:szCs w:val="24"/>
        </w:rPr>
        <w:t>Высокского сельсовета</w:t>
      </w:r>
    </w:p>
    <w:p w:rsidR="00D75BE7" w:rsidRPr="00E76EB6" w:rsidRDefault="00D75BE7" w:rsidP="00D75BE7">
      <w:pPr>
        <w:tabs>
          <w:tab w:val="left" w:pos="7635"/>
          <w:tab w:val="left" w:pos="9468"/>
          <w:tab w:val="left" w:pos="9498"/>
        </w:tabs>
        <w:ind w:right="-171" w:firstLine="5670"/>
        <w:jc w:val="center"/>
        <w:rPr>
          <w:sz w:val="24"/>
          <w:szCs w:val="24"/>
        </w:rPr>
      </w:pPr>
      <w:r w:rsidRPr="00E76EB6">
        <w:rPr>
          <w:sz w:val="24"/>
          <w:szCs w:val="24"/>
        </w:rPr>
        <w:t xml:space="preserve">Медвенского района </w:t>
      </w:r>
    </w:p>
    <w:p w:rsidR="00D75BE7" w:rsidRPr="00E76EB6" w:rsidRDefault="00D75BE7" w:rsidP="00D75BE7">
      <w:pPr>
        <w:tabs>
          <w:tab w:val="left" w:pos="7635"/>
          <w:tab w:val="left" w:pos="9468"/>
        </w:tabs>
        <w:ind w:right="-171" w:firstLine="567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от 04.0</w:t>
      </w:r>
      <w:r w:rsidRPr="00E76EB6">
        <w:rPr>
          <w:sz w:val="24"/>
          <w:szCs w:val="24"/>
        </w:rPr>
        <w:t>2.202</w:t>
      </w:r>
      <w:r>
        <w:rPr>
          <w:sz w:val="24"/>
          <w:szCs w:val="24"/>
        </w:rPr>
        <w:t>2</w:t>
      </w:r>
      <w:r w:rsidRPr="00E76EB6">
        <w:rPr>
          <w:sz w:val="24"/>
          <w:szCs w:val="24"/>
        </w:rPr>
        <w:t xml:space="preserve"> года № 169-па</w:t>
      </w:r>
    </w:p>
    <w:p w:rsidR="00D75BE7" w:rsidRPr="008868F7" w:rsidRDefault="00D75BE7" w:rsidP="00D75BE7">
      <w:pPr>
        <w:tabs>
          <w:tab w:val="left" w:pos="630"/>
          <w:tab w:val="left" w:pos="9921"/>
        </w:tabs>
        <w:ind w:right="140"/>
        <w:jc w:val="center"/>
        <w:rPr>
          <w:b/>
          <w:bCs/>
        </w:rPr>
      </w:pPr>
    </w:p>
    <w:p w:rsidR="00D75BE7" w:rsidRDefault="00D75BE7" w:rsidP="00D75BE7">
      <w:pPr>
        <w:pStyle w:val="ConsPlusTitle"/>
        <w:widowControl/>
        <w:ind w:firstLine="360"/>
        <w:jc w:val="center"/>
      </w:pPr>
      <w:r w:rsidRPr="00E164F6">
        <w:t>Перечень главных администраторов доходов бюджета</w:t>
      </w:r>
      <w:r>
        <w:t xml:space="preserve"> </w:t>
      </w:r>
      <w:r w:rsidRPr="00E164F6">
        <w:t xml:space="preserve"> муниципального образования «Высокский сельсовет» </w:t>
      </w:r>
      <w:r>
        <w:t xml:space="preserve"> </w:t>
      </w:r>
      <w:r w:rsidRPr="00E164F6">
        <w:t xml:space="preserve">Медвенского района Курской области </w:t>
      </w:r>
    </w:p>
    <w:p w:rsidR="00D75BE7" w:rsidRPr="00E164F6" w:rsidRDefault="00D75BE7" w:rsidP="00D75BE7">
      <w:pPr>
        <w:pStyle w:val="ConsPlusTitle"/>
        <w:widowControl/>
        <w:ind w:firstLine="360"/>
        <w:jc w:val="center"/>
      </w:pPr>
      <w:r w:rsidRPr="00E164F6">
        <w:t xml:space="preserve"> на 2022 год </w:t>
      </w:r>
      <w:r>
        <w:t xml:space="preserve"> </w:t>
      </w:r>
      <w:r w:rsidRPr="00E164F6">
        <w:t>и плановый период 2023 и 2024 годов</w:t>
      </w:r>
    </w:p>
    <w:p w:rsidR="00D75BE7" w:rsidRPr="00FB3543" w:rsidRDefault="00D75BE7" w:rsidP="00D75BE7">
      <w:pPr>
        <w:tabs>
          <w:tab w:val="left" w:pos="2310"/>
        </w:tabs>
        <w:ind w:right="140"/>
        <w:rPr>
          <w:b/>
          <w:bCs/>
        </w:rPr>
      </w:pPr>
    </w:p>
    <w:tbl>
      <w:tblPr>
        <w:tblW w:w="9640" w:type="dxa"/>
        <w:tblInd w:w="-106" w:type="dxa"/>
        <w:tblLayout w:type="fixed"/>
        <w:tblLook w:val="0000"/>
      </w:tblPr>
      <w:tblGrid>
        <w:gridCol w:w="993"/>
        <w:gridCol w:w="2623"/>
        <w:gridCol w:w="6024"/>
      </w:tblGrid>
      <w:tr w:rsidR="00D75BE7" w:rsidRPr="006850E7" w:rsidTr="003A48D2">
        <w:trPr>
          <w:trHeight w:val="336"/>
        </w:trPr>
        <w:tc>
          <w:tcPr>
            <w:tcW w:w="36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D75BE7" w:rsidRPr="006850E7" w:rsidRDefault="00D75BE7" w:rsidP="003A48D2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D75BE7" w:rsidRPr="006850E7" w:rsidRDefault="00D75BE7" w:rsidP="003A48D2">
            <w:pPr>
              <w:snapToGrid w:val="0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Наименование</w:t>
            </w:r>
            <w:r w:rsidRPr="006850E7">
              <w:rPr>
                <w:spacing w:val="2"/>
                <w:sz w:val="24"/>
                <w:szCs w:val="24"/>
                <w:shd w:val="clear" w:color="auto" w:fill="FFFFFF"/>
              </w:rPr>
              <w:t xml:space="preserve"> главного администратора доходов местного бюджета</w:t>
            </w:r>
          </w:p>
        </w:tc>
      </w:tr>
      <w:tr w:rsidR="00D75BE7" w:rsidRPr="006850E7" w:rsidTr="003A48D2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главного</w:t>
            </w:r>
          </w:p>
          <w:p w:rsidR="00D75BE7" w:rsidRPr="006850E7" w:rsidRDefault="00D75BE7" w:rsidP="003A48D2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850E7">
              <w:rPr>
                <w:color w:val="000000"/>
                <w:sz w:val="24"/>
                <w:szCs w:val="24"/>
              </w:rPr>
              <w:t>админис-тратора</w:t>
            </w:r>
            <w:proofErr w:type="gramEnd"/>
            <w:r w:rsidRPr="006850E7">
              <w:rPr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6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6850E7"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6850E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«Высокский сельсовет» Медвенского района Курской области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1 08 04020 01 1000 110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5BE7" w:rsidRPr="006850E7" w:rsidTr="003A48D2">
        <w:trPr>
          <w:trHeight w:val="8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1 11 01050 10 0000 120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75BE7" w:rsidRPr="006850E7" w:rsidTr="003A48D2">
        <w:trPr>
          <w:trHeight w:val="8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1 11 02085 10 0000 120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75BE7" w:rsidRPr="006850E7" w:rsidTr="003A48D2">
        <w:trPr>
          <w:trHeight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after="200"/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1 11 03050 10 0000 120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</w:t>
            </w:r>
            <w:proofErr w:type="gramStart"/>
            <w:r w:rsidRPr="006850E7">
              <w:rPr>
                <w:sz w:val="24"/>
                <w:szCs w:val="24"/>
              </w:rPr>
              <w:t>средств бюджетов</w:t>
            </w:r>
            <w:proofErr w:type="gramEnd"/>
            <w:r w:rsidRPr="006850E7">
              <w:rPr>
                <w:sz w:val="24"/>
                <w:szCs w:val="24"/>
              </w:rPr>
              <w:t xml:space="preserve">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after="200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1 11 05025 10 0000 120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6850E7">
              <w:rPr>
                <w:sz w:val="24"/>
                <w:szCs w:val="24"/>
              </w:rPr>
              <w:t>органов управления</w:t>
            </w:r>
            <w:proofErr w:type="gramEnd"/>
            <w:r w:rsidRPr="006850E7">
              <w:rPr>
                <w:sz w:val="24"/>
                <w:szCs w:val="24"/>
              </w:rPr>
              <w:t xml:space="preserve">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1 11 07015 10 0000 120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1 11 08050 10 0000 120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</w:t>
            </w:r>
            <w:r w:rsidRPr="006850E7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1 11 09015 10 0000 120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1 11 09025 10 0000 120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1 11 09035 10 0000 120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Доходы от эксплуатации и </w:t>
            </w:r>
            <w:proofErr w:type="gramStart"/>
            <w:r w:rsidRPr="006850E7">
              <w:rPr>
                <w:sz w:val="24"/>
                <w:szCs w:val="24"/>
              </w:rPr>
              <w:t>использования имущества</w:t>
            </w:r>
            <w:proofErr w:type="gramEnd"/>
            <w:r w:rsidRPr="006850E7">
              <w:rPr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75BE7" w:rsidRPr="006850E7" w:rsidTr="003A48D2">
        <w:trPr>
          <w:trHeight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1 13 01995 10 0000 130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hanging="554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        Прочие доходы от оказания платных услуг (работ) получателями </w:t>
            </w:r>
            <w:proofErr w:type="gramStart"/>
            <w:r w:rsidRPr="006850E7">
              <w:rPr>
                <w:sz w:val="24"/>
                <w:szCs w:val="24"/>
              </w:rPr>
              <w:t>средств бюджетов</w:t>
            </w:r>
            <w:proofErr w:type="gramEnd"/>
            <w:r w:rsidRPr="006850E7">
              <w:rPr>
                <w:sz w:val="24"/>
                <w:szCs w:val="24"/>
              </w:rPr>
              <w:t xml:space="preserve"> сельских поселений</w:t>
            </w:r>
          </w:p>
        </w:tc>
      </w:tr>
      <w:tr w:rsidR="00D75BE7" w:rsidRPr="006850E7" w:rsidTr="003A48D2">
        <w:trPr>
          <w:trHeight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1 13 02065 10 0000 130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tabs>
                <w:tab w:val="left" w:pos="1650"/>
              </w:tabs>
              <w:ind w:hanging="554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5BE7" w:rsidRPr="006850E7" w:rsidTr="003A48D2"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1 13 02995 10 0000 130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left="-374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     Прочие доходы от </w:t>
            </w:r>
            <w:proofErr w:type="gramStart"/>
            <w:r w:rsidRPr="006850E7">
              <w:rPr>
                <w:sz w:val="24"/>
                <w:szCs w:val="24"/>
              </w:rPr>
              <w:t>компенсации затрат бюджетов</w:t>
            </w:r>
            <w:proofErr w:type="gramEnd"/>
            <w:r w:rsidRPr="006850E7">
              <w:rPr>
                <w:sz w:val="24"/>
                <w:szCs w:val="24"/>
              </w:rPr>
              <w:t xml:space="preserve"> </w:t>
            </w:r>
          </w:p>
          <w:p w:rsidR="00D75BE7" w:rsidRPr="006850E7" w:rsidRDefault="00D75BE7" w:rsidP="003A48D2">
            <w:pPr>
              <w:ind w:left="-374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се сельских поселений</w:t>
            </w:r>
          </w:p>
        </w:tc>
      </w:tr>
      <w:tr w:rsidR="00D75BE7" w:rsidRPr="006850E7" w:rsidTr="003A48D2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1 14 01050 10 0000 410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75BE7" w:rsidRPr="006850E7" w:rsidTr="003A48D2">
        <w:trPr>
          <w:trHeight w:val="8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1 14 02052 10 0000 410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proofErr w:type="gramStart"/>
            <w:r w:rsidRPr="006850E7">
              <w:rPr>
                <w:sz w:val="24"/>
                <w:szCs w:val="24"/>
              </w:rPr>
              <w:t>органов управления</w:t>
            </w:r>
            <w:proofErr w:type="gramEnd"/>
            <w:r w:rsidRPr="006850E7">
              <w:rPr>
                <w:sz w:val="24"/>
                <w:szCs w:val="24"/>
              </w:rPr>
              <w:t xml:space="preserve">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1 14 02052 10 0000 440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proofErr w:type="gramStart"/>
            <w:r w:rsidRPr="006850E7">
              <w:rPr>
                <w:sz w:val="24"/>
                <w:szCs w:val="24"/>
              </w:rPr>
              <w:t>органов управления</w:t>
            </w:r>
            <w:proofErr w:type="gramEnd"/>
            <w:r w:rsidRPr="006850E7">
              <w:rPr>
                <w:sz w:val="24"/>
                <w:szCs w:val="24"/>
              </w:rPr>
              <w:t xml:space="preserve">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gramStart"/>
            <w:r w:rsidRPr="006850E7">
              <w:rPr>
                <w:sz w:val="24"/>
                <w:szCs w:val="24"/>
              </w:rPr>
              <w:t>части реализации</w:t>
            </w:r>
            <w:proofErr w:type="gramEnd"/>
            <w:r w:rsidRPr="006850E7">
              <w:rPr>
                <w:sz w:val="24"/>
                <w:szCs w:val="24"/>
              </w:rPr>
              <w:t xml:space="preserve"> основных средств по указанному имуществу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1 14 02053 10 0000 440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gramStart"/>
            <w:r w:rsidRPr="006850E7">
              <w:rPr>
                <w:sz w:val="24"/>
                <w:szCs w:val="24"/>
              </w:rPr>
              <w:t>части реализации</w:t>
            </w:r>
            <w:proofErr w:type="gramEnd"/>
            <w:r w:rsidRPr="006850E7">
              <w:rPr>
                <w:sz w:val="24"/>
                <w:szCs w:val="24"/>
              </w:rPr>
              <w:t xml:space="preserve"> материальных запасов по указанному </w:t>
            </w:r>
            <w:r w:rsidRPr="006850E7">
              <w:rPr>
                <w:sz w:val="24"/>
                <w:szCs w:val="24"/>
              </w:rPr>
              <w:lastRenderedPageBreak/>
              <w:t>имуществу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1 14 03050 10 0000 410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сельских поселений (в </w:t>
            </w:r>
            <w:proofErr w:type="gramStart"/>
            <w:r w:rsidRPr="006850E7">
              <w:rPr>
                <w:sz w:val="24"/>
                <w:szCs w:val="24"/>
              </w:rPr>
              <w:t>части реализации</w:t>
            </w:r>
            <w:proofErr w:type="gramEnd"/>
            <w:r w:rsidRPr="006850E7">
              <w:rPr>
                <w:sz w:val="24"/>
                <w:szCs w:val="24"/>
              </w:rPr>
              <w:t xml:space="preserve"> основных средств по указанному имуществу)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1 14 03050 10 0000 440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сельских поселений (в </w:t>
            </w:r>
            <w:proofErr w:type="gramStart"/>
            <w:r w:rsidRPr="006850E7">
              <w:rPr>
                <w:sz w:val="24"/>
                <w:szCs w:val="24"/>
              </w:rPr>
              <w:t>части реализации</w:t>
            </w:r>
            <w:proofErr w:type="gramEnd"/>
            <w:r w:rsidRPr="006850E7">
              <w:rPr>
                <w:sz w:val="24"/>
                <w:szCs w:val="24"/>
              </w:rPr>
              <w:t xml:space="preserve"> материальных запасов по указанному имуществу)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1 14 04050 10 0000 420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after="200"/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1 15 02050 10 0000 140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1 16 07010 10 0000 140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1 16 07030 10 0000 140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1 16 07040 10 0000 140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1 16 07090 10 0000 140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1 16 10031 10 0000 140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1 16 10032 10 0000 140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1 16 10061 10 0000 140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6850E7">
              <w:rPr>
                <w:sz w:val="24"/>
                <w:szCs w:val="24"/>
              </w:rPr>
              <w:lastRenderedPageBreak/>
              <w:t>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850E7">
              <w:rPr>
                <w:sz w:val="24"/>
                <w:szCs w:val="24"/>
              </w:rPr>
              <w:t xml:space="preserve"> фонда)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1 16 10062 10 0000 140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1 16 10081 10 0000 140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1 16 10082 10 0000 140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1 17 02020 10 0000 180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1 17 14030 10 0000 150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Средства самообложения граждан</w:t>
            </w:r>
            <w:proofErr w:type="gramEnd"/>
            <w:r w:rsidRPr="006850E7">
              <w:rPr>
                <w:sz w:val="24"/>
                <w:szCs w:val="24"/>
              </w:rPr>
              <w:t>, зачисляемые в бюджеты сельских поселений</w:t>
            </w:r>
          </w:p>
        </w:tc>
      </w:tr>
      <w:tr w:rsidR="00D75BE7" w:rsidRPr="006850E7" w:rsidTr="003A48D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1 17 15030 10 0000 150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Дотации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 сельских поселений на поддержку мер по обеспечению сбалансированности бюджетов 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2 02 16001 10 0000 150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Дотации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выравнивание бюджетной обеспеченности из муниципальных районов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2 02 20041 10 0000 150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Субсидии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2 02 20051 10 0000 150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Субсидии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реализацию федеральных целевых программ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2 02 20077 10 0000 150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Субсидии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2 02 25467 10 0000 150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Субсидии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2 02 25576 10 0000 150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Субсидии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обеспечение комплексного развития сельских территорий</w:t>
            </w:r>
          </w:p>
        </w:tc>
      </w:tr>
      <w:tr w:rsidR="00D75BE7" w:rsidRPr="006850E7" w:rsidTr="003A48D2">
        <w:trPr>
          <w:trHeight w:val="4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субсидии бюджетам поселений</w:t>
            </w:r>
          </w:p>
        </w:tc>
      </w:tr>
      <w:tr w:rsidR="00D75BE7" w:rsidRPr="006850E7" w:rsidTr="003A48D2">
        <w:trPr>
          <w:trHeight w:val="6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2 02 35250 10 0000 150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Субвенции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оплату жилищно-коммунальных услуг отдельным категориям граждан</w:t>
            </w:r>
          </w:p>
        </w:tc>
      </w:tr>
      <w:tr w:rsidR="00D75BE7" w:rsidRPr="006850E7" w:rsidTr="003A48D2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2 02 35930 10 0000 150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Субвенции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государственную регистрацию актов гражданского состояния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2 02 35118 10 0000 150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Субвенции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2 02 30022 10 0000 150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Субвенции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2 02 30024 10 0000 150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850E7">
              <w:rPr>
                <w:sz w:val="24"/>
                <w:szCs w:val="24"/>
              </w:rPr>
              <w:t>Субвенции</w:t>
            </w:r>
            <w:proofErr w:type="gramEnd"/>
            <w:r w:rsidRPr="006850E7">
              <w:rPr>
                <w:sz w:val="24"/>
                <w:szCs w:val="24"/>
              </w:rPr>
              <w:t xml:space="preserve">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2 02 39999 10 0000 150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ind w:right="207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2 02 45147 10 0000 150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2 02 45148 10 0000 150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D75BE7" w:rsidRPr="006850E7" w:rsidTr="003A48D2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2 02 45160 10 0000 150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2 02 40014 10 0000 150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75BE7" w:rsidRPr="006850E7" w:rsidTr="003A48D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2 07 05010 10 0000 150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Безвозмездные поступления от физических лиц и</w:t>
            </w:r>
            <w:r w:rsidRPr="006850E7">
              <w:rPr>
                <w:kern w:val="32"/>
                <w:sz w:val="24"/>
                <w:szCs w:val="24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 w:rsidRPr="006850E7">
              <w:rPr>
                <w:sz w:val="24"/>
                <w:szCs w:val="24"/>
              </w:rPr>
              <w:t>сельских</w:t>
            </w:r>
            <w:r w:rsidRPr="006850E7">
              <w:rPr>
                <w:kern w:val="32"/>
                <w:sz w:val="24"/>
                <w:szCs w:val="24"/>
              </w:rPr>
              <w:t xml:space="preserve">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2 07 05020 10 0000 150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Поступления денежных пожертвований,</w:t>
            </w:r>
            <w:r w:rsidRPr="006850E7">
              <w:rPr>
                <w:kern w:val="32"/>
                <w:sz w:val="24"/>
                <w:szCs w:val="24"/>
              </w:rPr>
              <w:t xml:space="preserve"> предоставляемых физическими </w:t>
            </w:r>
            <w:proofErr w:type="gramStart"/>
            <w:r w:rsidRPr="006850E7">
              <w:rPr>
                <w:kern w:val="32"/>
                <w:sz w:val="24"/>
                <w:szCs w:val="24"/>
              </w:rPr>
              <w:t>лицами</w:t>
            </w:r>
            <w:proofErr w:type="gramEnd"/>
            <w:r w:rsidRPr="006850E7">
              <w:rPr>
                <w:kern w:val="32"/>
                <w:sz w:val="24"/>
                <w:szCs w:val="24"/>
              </w:rPr>
              <w:t xml:space="preserve">  получателями средств бюджетов </w:t>
            </w:r>
            <w:r w:rsidRPr="006850E7">
              <w:rPr>
                <w:sz w:val="24"/>
                <w:szCs w:val="24"/>
              </w:rPr>
              <w:t>сельских</w:t>
            </w:r>
            <w:r w:rsidRPr="006850E7">
              <w:rPr>
                <w:kern w:val="32"/>
                <w:sz w:val="24"/>
                <w:szCs w:val="24"/>
              </w:rPr>
              <w:t xml:space="preserve">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2 07 05030 10 0000 150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2 07 10050 10 0000 180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безвозмездные неденежные поступления в бюджеты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2 08 05000 10 0000 150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Перечисления из бюджетов</w:t>
            </w:r>
            <w:r w:rsidRPr="006850E7">
              <w:rPr>
                <w:sz w:val="24"/>
                <w:szCs w:val="24"/>
              </w:rPr>
              <w:t xml:space="preserve"> сельских</w:t>
            </w:r>
            <w:r w:rsidRPr="006850E7">
              <w:rPr>
                <w:color w:val="000000"/>
                <w:sz w:val="24"/>
                <w:szCs w:val="24"/>
              </w:rPr>
              <w:t xml:space="preserve"> поселений (в бюджеты </w:t>
            </w:r>
            <w:r w:rsidRPr="006850E7">
              <w:rPr>
                <w:sz w:val="24"/>
                <w:szCs w:val="24"/>
              </w:rPr>
              <w:t>сельских</w:t>
            </w:r>
            <w:r w:rsidRPr="006850E7">
              <w:rPr>
                <w:color w:val="000000"/>
                <w:sz w:val="24"/>
                <w:szCs w:val="24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2 18 60010 10 0000 150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2 19 60010 10 0000 150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color w:val="00000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6850E7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6850E7">
              <w:rPr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ind w:right="-3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1 01 02010 01 0000 110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850E7">
              <w:rPr>
                <w:sz w:val="24"/>
                <w:szCs w:val="24"/>
                <w:vertAlign w:val="superscript"/>
              </w:rPr>
              <w:t>1</w:t>
            </w:r>
            <w:r w:rsidRPr="006850E7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1 01 02020 01 0000 110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1 01 02030 01 0000 110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Налог на доходы физических лиц с доходов,  </w:t>
            </w:r>
            <w:r w:rsidRPr="006850E7">
              <w:rPr>
                <w:sz w:val="24"/>
                <w:szCs w:val="24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1 05 03010 01 0000 110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1 06 01030 10 0000 110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142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1 06 06033 10 0000 110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hanging="180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1 06 06043 10 0000 110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75BE7" w:rsidRPr="007203DA" w:rsidRDefault="00D75BE7" w:rsidP="00D75BE7">
      <w:pPr>
        <w:tabs>
          <w:tab w:val="left" w:pos="2310"/>
        </w:tabs>
        <w:ind w:right="140"/>
        <w:jc w:val="center"/>
      </w:pPr>
    </w:p>
    <w:p w:rsidR="00D75BE7" w:rsidRPr="00485FA1" w:rsidRDefault="00D75BE7" w:rsidP="00D75BE7"/>
    <w:p w:rsidR="002B2034" w:rsidRPr="00D75BE7" w:rsidRDefault="002B2034" w:rsidP="00D75BE7">
      <w:pPr>
        <w:rPr>
          <w:szCs w:val="28"/>
        </w:rPr>
      </w:pPr>
    </w:p>
    <w:sectPr w:rsidR="002B2034" w:rsidRPr="00D75BE7" w:rsidSect="006850E7">
      <w:pgSz w:w="11906" w:h="16838"/>
      <w:pgMar w:top="851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78AA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168F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8489E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7755"/>
    <w:rsid w:val="006A4FF3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810248"/>
    <w:rsid w:val="00834E27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21932"/>
    <w:rsid w:val="00A361AC"/>
    <w:rsid w:val="00A4438D"/>
    <w:rsid w:val="00A60DBD"/>
    <w:rsid w:val="00A6618D"/>
    <w:rsid w:val="00A87A1D"/>
    <w:rsid w:val="00A96E64"/>
    <w:rsid w:val="00AC26B7"/>
    <w:rsid w:val="00AD0404"/>
    <w:rsid w:val="00AF20B2"/>
    <w:rsid w:val="00B05F4E"/>
    <w:rsid w:val="00B07240"/>
    <w:rsid w:val="00B12B7D"/>
    <w:rsid w:val="00B22821"/>
    <w:rsid w:val="00B425FA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720B6"/>
    <w:rsid w:val="00D75BE7"/>
    <w:rsid w:val="00DA75BE"/>
    <w:rsid w:val="00DB0F6C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EF72EF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styleId="ad">
    <w:name w:val="Hyperlink"/>
    <w:basedOn w:val="a0"/>
    <w:uiPriority w:val="99"/>
    <w:semiHidden/>
    <w:unhideWhenUsed/>
    <w:rsid w:val="0012168F"/>
    <w:rPr>
      <w:color w:val="0000FF"/>
      <w:u w:val="single"/>
    </w:rPr>
  </w:style>
  <w:style w:type="paragraph" w:customStyle="1" w:styleId="ConsPlusTitle">
    <w:name w:val="ConsPlusTitle"/>
    <w:uiPriority w:val="99"/>
    <w:rsid w:val="00D75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8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147</cp:revision>
  <cp:lastPrinted>2022-01-17T12:48:00Z</cp:lastPrinted>
  <dcterms:created xsi:type="dcterms:W3CDTF">2019-04-16T05:41:00Z</dcterms:created>
  <dcterms:modified xsi:type="dcterms:W3CDTF">2022-02-08T13:14:00Z</dcterms:modified>
</cp:coreProperties>
</file>