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FE" w:rsidRPr="00B27DFE" w:rsidRDefault="00316381" w:rsidP="0074233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proofErr w:type="gramStart"/>
      <w:r w:rsidRPr="00B27DFE">
        <w:rPr>
          <w:rFonts w:ascii="Times New Roman" w:hAnsi="Times New Roman" w:cs="Times New Roman"/>
          <w:sz w:val="16"/>
          <w:szCs w:val="16"/>
        </w:rPr>
        <w:t>Утверждена</w:t>
      </w:r>
      <w:proofErr w:type="gramEnd"/>
      <w:r w:rsidRPr="00B27DFE">
        <w:rPr>
          <w:rFonts w:ascii="Times New Roman" w:hAnsi="Times New Roman" w:cs="Times New Roman"/>
          <w:sz w:val="16"/>
          <w:szCs w:val="16"/>
        </w:rPr>
        <w:t xml:space="preserve"> приказом </w:t>
      </w:r>
      <w:r w:rsidR="00B27DFE" w:rsidRPr="00B27DFE">
        <w:rPr>
          <w:rFonts w:ascii="Times New Roman" w:hAnsi="Times New Roman" w:cs="Times New Roman"/>
          <w:sz w:val="16"/>
          <w:szCs w:val="16"/>
        </w:rPr>
        <w:t xml:space="preserve">№ </w:t>
      </w:r>
      <w:r w:rsidR="00B27DFE" w:rsidRPr="00B27DFE">
        <w:rPr>
          <w:rFonts w:ascii="Times New Roman" w:hAnsi="Times New Roman" w:cs="Times New Roman"/>
          <w:sz w:val="16"/>
          <w:szCs w:val="16"/>
        </w:rPr>
        <w:t>64</w:t>
      </w:r>
      <w:r w:rsidR="00B27DFE" w:rsidRPr="00B27DFE">
        <w:rPr>
          <w:rFonts w:ascii="Times New Roman" w:hAnsi="Times New Roman" w:cs="Times New Roman"/>
          <w:sz w:val="16"/>
          <w:szCs w:val="16"/>
        </w:rPr>
        <w:t xml:space="preserve"> « Об утверждении единой </w:t>
      </w:r>
    </w:p>
    <w:p w:rsidR="00B27DFE" w:rsidRPr="00B27DFE" w:rsidRDefault="00B27DFE" w:rsidP="0074233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B27DFE">
        <w:rPr>
          <w:rFonts w:ascii="Times New Roman" w:hAnsi="Times New Roman" w:cs="Times New Roman"/>
          <w:sz w:val="16"/>
          <w:szCs w:val="16"/>
        </w:rPr>
        <w:t xml:space="preserve">учетной политики» </w:t>
      </w:r>
      <w:r w:rsidR="00316381" w:rsidRPr="00B27DFE">
        <w:rPr>
          <w:rFonts w:ascii="Times New Roman" w:hAnsi="Times New Roman" w:cs="Times New Roman"/>
          <w:sz w:val="16"/>
          <w:szCs w:val="16"/>
        </w:rPr>
        <w:t xml:space="preserve">от </w:t>
      </w:r>
      <w:r w:rsidRPr="00B27DFE">
        <w:rPr>
          <w:rFonts w:ascii="Times New Roman" w:hAnsi="Times New Roman" w:cs="Times New Roman"/>
          <w:sz w:val="16"/>
          <w:szCs w:val="16"/>
        </w:rPr>
        <w:t>29</w:t>
      </w:r>
      <w:r w:rsidR="00316381" w:rsidRPr="00B27DFE">
        <w:rPr>
          <w:rFonts w:ascii="Times New Roman" w:hAnsi="Times New Roman" w:cs="Times New Roman"/>
          <w:sz w:val="16"/>
          <w:szCs w:val="16"/>
        </w:rPr>
        <w:t>.1</w:t>
      </w:r>
      <w:r w:rsidRPr="00B27DFE">
        <w:rPr>
          <w:rFonts w:ascii="Times New Roman" w:hAnsi="Times New Roman" w:cs="Times New Roman"/>
          <w:sz w:val="16"/>
          <w:szCs w:val="16"/>
        </w:rPr>
        <w:t>2</w:t>
      </w:r>
      <w:r w:rsidR="00316381" w:rsidRPr="00B27DFE">
        <w:rPr>
          <w:rFonts w:ascii="Times New Roman" w:hAnsi="Times New Roman" w:cs="Times New Roman"/>
          <w:sz w:val="16"/>
          <w:szCs w:val="16"/>
        </w:rPr>
        <w:t>.202</w:t>
      </w:r>
      <w:r w:rsidRPr="00B27DFE">
        <w:rPr>
          <w:rFonts w:ascii="Times New Roman" w:hAnsi="Times New Roman" w:cs="Times New Roman"/>
          <w:sz w:val="16"/>
          <w:szCs w:val="16"/>
        </w:rPr>
        <w:t>2</w:t>
      </w:r>
      <w:r w:rsidR="00316381" w:rsidRPr="00B27DF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6381" w:rsidRPr="00B27DFE" w:rsidRDefault="00B27DFE" w:rsidP="00742332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B27DFE">
        <w:rPr>
          <w:rFonts w:ascii="Times New Roman" w:hAnsi="Times New Roman" w:cs="Times New Roman"/>
          <w:sz w:val="16"/>
          <w:szCs w:val="16"/>
        </w:rPr>
        <w:t>МКУ "Управление и бюджетного учета</w:t>
      </w:r>
      <w:r w:rsidRPr="00B27DFE">
        <w:rPr>
          <w:rFonts w:ascii="Times New Roman" w:hAnsi="Times New Roman" w:cs="Times New Roman"/>
          <w:sz w:val="18"/>
          <w:szCs w:val="18"/>
        </w:rPr>
        <w:t xml:space="preserve"> "</w:t>
      </w:r>
    </w:p>
    <w:p w:rsidR="00316381" w:rsidRPr="00742332" w:rsidRDefault="00316381" w:rsidP="00316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381" w:rsidRPr="00B27DFE" w:rsidRDefault="00316381" w:rsidP="00316381">
      <w:pPr>
        <w:pStyle w:val="ConsPlusTitle"/>
        <w:jc w:val="center"/>
        <w:rPr>
          <w:rFonts w:ascii="Times New Roman" w:eastAsia="Times New Roman" w:hAnsi="Times New Roman" w:cs="Times New Roman"/>
          <w:b w:val="0"/>
          <w:bCs/>
          <w:spacing w:val="-1"/>
          <w:sz w:val="22"/>
        </w:rPr>
      </w:pPr>
      <w:bookmarkStart w:id="0" w:name="P29"/>
      <w:bookmarkEnd w:id="0"/>
      <w:r w:rsidRPr="00B27DFE">
        <w:rPr>
          <w:rFonts w:ascii="Times New Roman" w:hAnsi="Times New Roman" w:cs="Times New Roman"/>
          <w:sz w:val="22"/>
        </w:rPr>
        <w:t xml:space="preserve"> УЧЕТНАЯ ПОЛИТИКА ПРИ ЦЕНТРАЛИЗАЦИИ БЮДЖЕТНОГО УЧЕТА</w:t>
      </w:r>
    </w:p>
    <w:p w:rsidR="00316381" w:rsidRPr="00B27DFE" w:rsidRDefault="007B40B1" w:rsidP="00B27DFE">
      <w:pPr>
        <w:shd w:val="clear" w:color="auto" w:fill="FFFFFF"/>
        <w:spacing w:line="326" w:lineRule="exact"/>
        <w:ind w:left="1757" w:right="1757"/>
        <w:jc w:val="center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</w:pPr>
      <w:r w:rsidRPr="00B27DFE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 xml:space="preserve">Основные положения единой учетной политики </w:t>
      </w:r>
    </w:p>
    <w:p w:rsidR="00283757" w:rsidRPr="00B27DFE" w:rsidRDefault="007B40B1" w:rsidP="00B27DFE">
      <w:pPr>
        <w:shd w:val="clear" w:color="auto" w:fill="FFFFFF"/>
        <w:spacing w:line="326" w:lineRule="exact"/>
        <w:ind w:left="1757" w:right="1757"/>
        <w:jc w:val="center"/>
        <w:rPr>
          <w:rFonts w:ascii="Times New Roman" w:hAnsi="Times New Roman" w:cs="Times New Roman"/>
          <w:sz w:val="22"/>
          <w:szCs w:val="22"/>
        </w:rPr>
      </w:pPr>
      <w:r w:rsidRPr="00B27DFE">
        <w:rPr>
          <w:rFonts w:ascii="Times New Roman" w:eastAsia="Times New Roman" w:hAnsi="Times New Roman" w:cs="Times New Roman"/>
          <w:b/>
          <w:bCs/>
          <w:sz w:val="22"/>
          <w:szCs w:val="22"/>
        </w:rPr>
        <w:t>для целей бюджетного (бухгалтерского) учета</w:t>
      </w:r>
    </w:p>
    <w:p w:rsidR="00B27DFE" w:rsidRDefault="00B27DFE" w:rsidP="00B27DFE">
      <w:pPr>
        <w:shd w:val="clear" w:color="auto" w:fill="FFFFFF"/>
        <w:ind w:left="3682"/>
        <w:rPr>
          <w:rFonts w:ascii="Times New Roman" w:hAnsi="Times New Roman" w:cs="Times New Roman"/>
          <w:b/>
          <w:bCs/>
          <w:sz w:val="22"/>
          <w:szCs w:val="22"/>
        </w:rPr>
      </w:pPr>
    </w:p>
    <w:p w:rsidR="00283757" w:rsidRPr="00742332" w:rsidRDefault="007B40B1" w:rsidP="00B27DFE">
      <w:pPr>
        <w:shd w:val="clear" w:color="auto" w:fill="FFFFFF"/>
        <w:ind w:left="3682"/>
        <w:rPr>
          <w:rFonts w:ascii="Times New Roman" w:hAnsi="Times New Roman" w:cs="Times New Roman"/>
          <w:sz w:val="22"/>
          <w:szCs w:val="22"/>
        </w:rPr>
      </w:pPr>
      <w:r w:rsidRPr="00742332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Pr="00742332">
        <w:rPr>
          <w:rFonts w:ascii="Times New Roman" w:eastAsia="Times New Roman" w:hAnsi="Times New Roman" w:cs="Times New Roman"/>
          <w:b/>
          <w:bCs/>
          <w:sz w:val="22"/>
          <w:szCs w:val="22"/>
        </w:rPr>
        <w:t>Общие положения</w:t>
      </w:r>
    </w:p>
    <w:p w:rsidR="00283757" w:rsidRDefault="00316381" w:rsidP="007B40B1">
      <w:pPr>
        <w:numPr>
          <w:ilvl w:val="0"/>
          <w:numId w:val="1"/>
        </w:numPr>
        <w:shd w:val="clear" w:color="auto" w:fill="FFFFFF"/>
        <w:tabs>
          <w:tab w:val="left" w:pos="1267"/>
        </w:tabs>
        <w:spacing w:before="312"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B40B1">
        <w:rPr>
          <w:rFonts w:ascii="Times New Roman" w:eastAsia="Times New Roman" w:hAnsi="Times New Roman" w:cs="Times New Roman"/>
          <w:sz w:val="28"/>
          <w:szCs w:val="28"/>
        </w:rPr>
        <w:t xml:space="preserve">четная политика для целей бюджетного (бухгалтерского) </w:t>
      </w:r>
      <w:r w:rsidR="007B40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учета сформирована в целях централизации бюджетного (бухгалтерского) учета </w:t>
      </w:r>
      <w:r w:rsidR="007B40B1">
        <w:rPr>
          <w:rFonts w:ascii="Times New Roman" w:eastAsia="Times New Roman" w:hAnsi="Times New Roman" w:cs="Times New Roman"/>
          <w:sz w:val="28"/>
          <w:szCs w:val="28"/>
        </w:rPr>
        <w:t xml:space="preserve">в органах исполнительной власти, государственных органах и государственных учреждениях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5D7F89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7B40B1">
        <w:rPr>
          <w:rFonts w:ascii="Times New Roman" w:eastAsia="Times New Roman" w:hAnsi="Times New Roman" w:cs="Times New Roman"/>
          <w:sz w:val="28"/>
          <w:szCs w:val="28"/>
        </w:rPr>
        <w:t xml:space="preserve">ской области, передавших функции по ведению бюджетного (бухгалтерского) учета и формированию отчетности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казённому учреждению "Управление бюджетного учета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="007B40B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83757" w:rsidRDefault="007B40B1" w:rsidP="007B40B1">
      <w:pPr>
        <w:numPr>
          <w:ilvl w:val="0"/>
          <w:numId w:val="1"/>
        </w:numPr>
        <w:shd w:val="clear" w:color="auto" w:fill="FFFFFF"/>
        <w:tabs>
          <w:tab w:val="left" w:pos="1267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Единая учетная политика для целей бюджетного (бухгалтерского) учета разработана в соответствии с требованиями следующих документов: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Бюджетный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кодекс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(далее – БК РФ);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Трудовой кодекс Российской Федерации (далее – ТК РФ);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Гражданский кодекс Российской Федерации (далее – ГК РФ);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10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06.12.2011 № 402-ФЗ «О бухгалтерском учете» (далее – Закон № 402-ФЗ);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11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12.01.1996 № 7-ФЗ «О некоммерческих организациях» (далее – Закон № 7-ФЗ);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12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03.11.2006 № 174-ФЗ «Об автономных учреждениях» (далее – Закон № 174-ФЗ);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Федеральный закон от 22.05.2003 № 54-ФЗ «О применении контрольно-кассовой техники при осуществлении расчетов в Российской Федерации» (далее – Закон № 54-ФЗ);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13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утвержденный приказом Минфина России от 31.12.2016 № 256н (далее – СГС «Концептуальные основы бухгалтерского учета»);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14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для организаций государственного сектора «Основные средства», утвержденный приказом Минфина России от 31.12.2016 № 257н (далее – СГС «Основные средства»);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15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для организаций государственного сектора «Аренда», утвержденный приказом Минфина России от 31.12.2016 № 258н (далее – СГС «Аренда»);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16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для организаций государственного сектора «Обесценение активов», утвержденный приказом Минфина России от 31.12.2016 № 259н (далее – СГС «Обесценение активов»);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17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для организаций государственного сектора «Представление бухгалтерской (финансовой) отчетности», утвержденный приказом Минфина России от 31.12.2016 № 260н (далее – СГС «Представление отчетности»);</w:t>
      </w:r>
    </w:p>
    <w:p w:rsidR="00283757" w:rsidRDefault="00283757">
      <w:pPr>
        <w:shd w:val="clear" w:color="auto" w:fill="FFFFFF"/>
        <w:spacing w:line="322" w:lineRule="exact"/>
        <w:ind w:right="5" w:firstLine="706"/>
        <w:jc w:val="both"/>
        <w:sectPr w:rsidR="00283757">
          <w:type w:val="continuous"/>
          <w:pgSz w:w="11909" w:h="16834"/>
          <w:pgMar w:top="1330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5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83757" w:rsidRDefault="007B40B1">
      <w:pPr>
        <w:shd w:val="clear" w:color="auto" w:fill="FFFFFF"/>
        <w:spacing w:before="67"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18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для организаций государственного сектора «Отчет о движении денежных средств», утвержденный приказом Минфина России от 30.12.2017 № 278н (далее – СГС «Отчет о движении денежных средств»);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19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для организаций государственного сектора «Учетная политика, оценочные значения и ошибки», утвержденный приказом Минфина России от 30.12.2017 № 274н (далее – СГС «Учетная политика, оценочные значения и ошибки»);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20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для организаций государственного сектора «События после отчетной даты», утвержденный приказом Минфина России от 30.12.2017 № 275н (далее – СГС «События после отчетной даты»);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21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для организаций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государственного сектора «Доходы», утвержденный приказом Минфина России </w:t>
      </w:r>
      <w:r>
        <w:rPr>
          <w:rFonts w:ascii="Times New Roman" w:eastAsia="Times New Roman" w:hAnsi="Times New Roman" w:cs="Times New Roman"/>
          <w:sz w:val="28"/>
          <w:szCs w:val="28"/>
        </w:rPr>
        <w:t>от 27.02.2018 № 32н (далее – СГС «Доходы»);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22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для организаций государственного сектора «Влияние изменений курсов иностранных валют», утвержденный приказом Минфина России от 30.05.2018 № 122н (далее – СГС «Влияние изменений курсов иностранных валют»);</w:t>
      </w:r>
    </w:p>
    <w:p w:rsidR="00283757" w:rsidRDefault="007B40B1">
      <w:pPr>
        <w:shd w:val="clear" w:color="auto" w:fill="FFFFFF"/>
        <w:tabs>
          <w:tab w:val="left" w:pos="1536"/>
          <w:tab w:val="left" w:pos="3096"/>
          <w:tab w:val="left" w:pos="4344"/>
          <w:tab w:val="left" w:pos="5016"/>
          <w:tab w:val="left" w:pos="6682"/>
          <w:tab w:val="left" w:pos="7354"/>
          <w:tab w:val="left" w:pos="8333"/>
          <w:tab w:val="left" w:pos="9494"/>
        </w:tabs>
        <w:spacing w:line="322" w:lineRule="exact"/>
        <w:ind w:firstLine="706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23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для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государственного сектора «Информация о связанных сторонах», утвержденный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приказом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Минфина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России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Arial" w:cs="Times New Roman"/>
          <w:spacing w:val="-2"/>
          <w:sz w:val="28"/>
          <w:szCs w:val="28"/>
        </w:rPr>
        <w:t>30.12.2017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Arial" w:cs="Times New Roman"/>
          <w:spacing w:val="-2"/>
          <w:sz w:val="28"/>
          <w:szCs w:val="28"/>
        </w:rPr>
        <w:t>277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Arial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далее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</w:p>
    <w:p w:rsidR="00283757" w:rsidRDefault="007B40B1">
      <w:pPr>
        <w:shd w:val="clear" w:color="auto" w:fill="FFFFFF"/>
        <w:spacing w:line="322" w:lineRule="exact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СГС «Информация о связанных сторонах»);</w:t>
      </w:r>
      <w:proofErr w:type="gramEnd"/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24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для организаций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государственного сектора «Непроизведенные активы», утвержденный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</w:rPr>
        <w:t>Минфина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28.02.2018 № 34н (далее – СГС «Непроизведенные активы»);</w:t>
      </w:r>
    </w:p>
    <w:p w:rsidR="00283757" w:rsidRDefault="007B40B1">
      <w:pPr>
        <w:shd w:val="clear" w:color="auto" w:fill="FFFFFF"/>
        <w:tabs>
          <w:tab w:val="left" w:pos="634"/>
          <w:tab w:val="left" w:pos="2270"/>
          <w:tab w:val="left" w:pos="2914"/>
          <w:tab w:val="left" w:pos="3720"/>
          <w:tab w:val="left" w:pos="4848"/>
          <w:tab w:val="left" w:pos="5366"/>
          <w:tab w:val="left" w:pos="6278"/>
          <w:tab w:val="left" w:pos="8146"/>
        </w:tabs>
        <w:spacing w:line="322" w:lineRule="exact"/>
        <w:ind w:firstLine="706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25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для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государственного сектора «Бюджетная информация в бухгалтерской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(финансовой) отчетности», утвержденный приказом Минфина России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Arial" w:cs="Times New Roman"/>
          <w:spacing w:val="-2"/>
          <w:sz w:val="28"/>
          <w:szCs w:val="28"/>
        </w:rPr>
        <w:t>28.02.2018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Arial" w:cs="Times New Roman"/>
          <w:spacing w:val="-1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Arial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далее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СГС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«Бюджетная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информация</w:t>
      </w:r>
      <w:proofErr w:type="gramEnd"/>
    </w:p>
    <w:p w:rsidR="00283757" w:rsidRDefault="007B40B1">
      <w:pPr>
        <w:shd w:val="clear" w:color="auto" w:fill="FFFFFF"/>
        <w:spacing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бухгалтерской (финансовой) отчетности»);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26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для организаций государственного сектора «Резервы. Раскрытие информации об условных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обязательствах и условных активах», утвержденный приказом Минфина России </w:t>
      </w:r>
      <w:r>
        <w:rPr>
          <w:rFonts w:ascii="Times New Roman" w:eastAsia="Times New Roman" w:hAnsi="Times New Roman" w:cs="Times New Roman"/>
          <w:sz w:val="28"/>
          <w:szCs w:val="28"/>
        </w:rPr>
        <w:t>от 30.05.2018 № 124н (далее – СГС «Резервы»);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27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для организаций государственного сектора «Долгосрочные договоры», утвержденный приказом Минфина России от 29.06.2018 № 145н (далее – СГС «Долгосрочные договоры»);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28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для организаций государственного сектора «Запасы», утвержденный приказом Минфина России от 07.12.2018 № 256н (далее – СГС «Запасы»);</w:t>
      </w:r>
    </w:p>
    <w:p w:rsidR="00283757" w:rsidRDefault="00283757">
      <w:pPr>
        <w:shd w:val="clear" w:color="auto" w:fill="FFFFFF"/>
        <w:spacing w:line="322" w:lineRule="exact"/>
        <w:ind w:right="5" w:firstLine="706"/>
        <w:jc w:val="both"/>
        <w:sectPr w:rsidR="00283757">
          <w:pgSz w:w="11909" w:h="16834"/>
          <w:pgMar w:top="1294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5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283757" w:rsidRDefault="007B40B1">
      <w:pPr>
        <w:shd w:val="clear" w:color="auto" w:fill="FFFFFF"/>
        <w:spacing w:before="67"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29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государственных финансов «Затраты по заимствованиям», утвержденный приказом Минфина России от 15.11.2019 № 182н (далее – СГС «Затраты по заимствованиям»);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30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государственных финансов «Нематериальные активы», утвержденный приказом Минфина России от 15.11.2019 № 181н (далее – СГС «Нематериальные активы»);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31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государственных финансов «Выплаты персоналу», утвержденный приказом Минфина России от 15.11.2019 № 184н (далее – СГС «Выплаты персоналу»);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</w:t>
      </w:r>
      <w:hyperlink r:id="rId32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 государствен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ных финансов «Финансовые инструменты», утвержденный приказом Минфина России от 30.06.2020 № 129н (далее – СГС «Финансовые инструменты»);</w:t>
      </w:r>
    </w:p>
    <w:p w:rsidR="00283757" w:rsidRDefault="007B40B1">
      <w:pPr>
        <w:shd w:val="clear" w:color="auto" w:fill="FFFFFF"/>
        <w:tabs>
          <w:tab w:val="left" w:pos="2650"/>
          <w:tab w:val="left" w:pos="4435"/>
          <w:tab w:val="left" w:pos="7330"/>
        </w:tabs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33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Приказ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Минфина России от 30.03.2015 № 52н «Об утверждении форм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первичных учетных документов и регистров бухгалтерского учета,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применяемых органами государственной власти (государственными органами),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органами местного самоуправления, органами управления государственными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внебюджетными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фондами,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государственными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Arial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муниципальными)</w:t>
      </w:r>
    </w:p>
    <w:p w:rsidR="00283757" w:rsidRDefault="007B40B1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учреждениями, и Методических указаний по их применению» (далее – Приказ Минфина России № 52н);</w:t>
      </w:r>
    </w:p>
    <w:p w:rsidR="00283757" w:rsidRDefault="007B40B1">
      <w:pPr>
        <w:shd w:val="clear" w:color="auto" w:fill="FFFFFF"/>
        <w:tabs>
          <w:tab w:val="left" w:pos="1584"/>
          <w:tab w:val="left" w:pos="4085"/>
          <w:tab w:val="left" w:pos="5520"/>
          <w:tab w:val="left" w:pos="7387"/>
        </w:tabs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34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Инструкция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применению Единого плана счетов бухгалтерского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учета для органов государственной власти (государственных органов), органов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местного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самоуправления,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органов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управления</w:t>
      </w:r>
      <w:r>
        <w:rPr>
          <w:rFonts w:ascii="Arial" w:eastAsia="Times New Roman" w:hAnsi="Arial" w:cs="Arial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государственными</w:t>
      </w:r>
      <w:proofErr w:type="gramEnd"/>
    </w:p>
    <w:p w:rsidR="00283757" w:rsidRDefault="007B40B1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внебюджетными фондами, государственных академий наук, государственных (муниципальных) учреждений, утвержденная приказом Минфина России от 01.12.2010 № 157н (далее – Инструкция № 157н);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35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Инструкция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применению Плана счетов бюджетного учета, утвержденная приказом Минфина России от 06.12.2010 № 162н (далее – Инструкция № 162н);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36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Инструкция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применению Плана счетов бюджетного учета, утвержденная приказом Минфина России от 16.12.2010 № 174н (далее – Инструкция № 174н);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37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Инструкция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применению Плана счетов бюджетного учета, утвержденная приказом Минфина России от 23.12.2010 № 183н (далее – Инструкция № 183н);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38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Инструкция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 191н (далее – Инструкция № 191н);</w:t>
      </w:r>
    </w:p>
    <w:p w:rsidR="00283757" w:rsidRDefault="007B40B1">
      <w:pPr>
        <w:shd w:val="clear" w:color="auto" w:fill="FFFFFF"/>
        <w:spacing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39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Инструкция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приказом Минфина России от 25.03.2011 № 33н (далее – Инструкция № 33н);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40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Указание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 от 11.03.2014 № 3210-У «О порядке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кассовых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операций    юридическими    лицами    и    упрощенном    порядке    ведения</w:t>
      </w:r>
    </w:p>
    <w:p w:rsidR="00283757" w:rsidRDefault="00283757">
      <w:pPr>
        <w:shd w:val="clear" w:color="auto" w:fill="FFFFFF"/>
        <w:spacing w:line="322" w:lineRule="exact"/>
        <w:ind w:right="5" w:firstLine="706"/>
        <w:jc w:val="both"/>
        <w:sectPr w:rsidR="00283757">
          <w:pgSz w:w="11909" w:h="16834"/>
          <w:pgMar w:top="1133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left="58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283757" w:rsidRDefault="007B40B1">
      <w:pPr>
        <w:shd w:val="clear" w:color="auto" w:fill="FFFFFF"/>
        <w:spacing w:before="67" w:line="322" w:lineRule="exact"/>
        <w:ind w:left="115" w:right="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кассовых операций индивидуальными предпринимателями и субъектами малого предпринимательства» (далее – Указание № 3210-У);</w:t>
      </w:r>
    </w:p>
    <w:p w:rsidR="00283757" w:rsidRDefault="007B40B1">
      <w:pPr>
        <w:shd w:val="clear" w:color="auto" w:fill="FFFFFF"/>
        <w:spacing w:line="322" w:lineRule="exact"/>
        <w:ind w:left="115" w:right="58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hyperlink r:id="rId41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Указание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 от 09.12.2019 № 5348-У «О правилах наличных расчетов» (далее – Указание № 5348-У);</w:t>
      </w:r>
    </w:p>
    <w:p w:rsidR="00283757" w:rsidRDefault="007B40B1">
      <w:pPr>
        <w:shd w:val="clear" w:color="auto" w:fill="FFFFFF"/>
        <w:spacing w:line="322" w:lineRule="exact"/>
        <w:ind w:left="115" w:right="53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Методические </w:t>
      </w:r>
      <w:hyperlink r:id="rId42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указания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инвентаризации имущества и финансовых обязательств, утвержденные приказом Минфина России от 13.06.1995 № 49 (далее – Методические указания № 49);</w:t>
      </w:r>
    </w:p>
    <w:p w:rsidR="00283757" w:rsidRDefault="007B40B1">
      <w:pPr>
        <w:shd w:val="clear" w:color="auto" w:fill="FFFFFF"/>
        <w:tabs>
          <w:tab w:val="left" w:pos="8198"/>
        </w:tabs>
        <w:spacing w:line="322" w:lineRule="exact"/>
        <w:ind w:left="115" w:right="58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Методические </w:t>
      </w:r>
      <w:hyperlink r:id="rId43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рекомендации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«Нормы расхода топлива и смазочных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материалов        на        автомобильном        транспорте»,        введенные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в        действие</w:t>
      </w:r>
    </w:p>
    <w:p w:rsidR="00283757" w:rsidRDefault="007B40B1">
      <w:pPr>
        <w:shd w:val="clear" w:color="auto" w:fill="FFFFFF"/>
        <w:spacing w:line="322" w:lineRule="exact"/>
        <w:ind w:left="115" w:right="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распоряжением Минтранса России от 14.03.2008 № АМ-23-р (далее – Методические рекомендации № АМ-23-р);</w:t>
      </w:r>
    </w:p>
    <w:p w:rsidR="00283757" w:rsidRDefault="007B40B1">
      <w:pPr>
        <w:shd w:val="clear" w:color="auto" w:fill="FFFFFF"/>
        <w:tabs>
          <w:tab w:val="left" w:pos="1901"/>
          <w:tab w:val="left" w:pos="3686"/>
          <w:tab w:val="left" w:pos="5837"/>
          <w:tab w:val="left" w:pos="7354"/>
          <w:tab w:val="left" w:pos="8904"/>
        </w:tabs>
        <w:spacing w:line="322" w:lineRule="exact"/>
        <w:ind w:left="115" w:right="58" w:firstLine="720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hyperlink r:id="rId44" w:history="1">
        <w:r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 xml:space="preserve"> Порядок </w:t>
        </w:r>
      </w:hyperlink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формирования и применения кодов бюджетной классификации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Российской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утвержденный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приказом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Минфина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России</w:t>
      </w:r>
    </w:p>
    <w:p w:rsidR="00283757" w:rsidRDefault="007B40B1">
      <w:pPr>
        <w:shd w:val="clear" w:color="auto" w:fill="FFFFFF"/>
        <w:spacing w:line="322" w:lineRule="exact"/>
        <w:ind w:left="115" w:right="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 06.06.2019 № 85н (далее – Порядок № 85н);</w:t>
      </w:r>
    </w:p>
    <w:p w:rsidR="00283757" w:rsidRDefault="007B40B1">
      <w:pPr>
        <w:shd w:val="clear" w:color="auto" w:fill="FFFFFF"/>
        <w:tabs>
          <w:tab w:val="left" w:pos="1459"/>
          <w:tab w:val="left" w:pos="2976"/>
          <w:tab w:val="left" w:pos="4901"/>
          <w:tab w:val="left" w:pos="7224"/>
          <w:tab w:val="left" w:pos="8837"/>
        </w:tabs>
        <w:spacing w:line="322" w:lineRule="exact"/>
        <w:ind w:left="835" w:right="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Arial" w:eastAsia="Times New Roman" w:hAnsi="Arial" w:cs="Arial"/>
          <w:sz w:val="28"/>
          <w:szCs w:val="28"/>
        </w:rPr>
        <w:tab/>
      </w:r>
      <w:hyperlink r:id="rId45" w:history="1">
        <w:r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Порядок</w:t>
        </w:r>
      </w:hyperlink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применения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классификации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операций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сектора</w:t>
      </w:r>
    </w:p>
    <w:p w:rsidR="00283757" w:rsidRDefault="007B40B1">
      <w:pPr>
        <w:shd w:val="clear" w:color="auto" w:fill="FFFFFF"/>
        <w:spacing w:line="322" w:lineRule="exact"/>
        <w:ind w:left="115" w:right="5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управления, утвержденный приказом Минфина России от 29.11.2017 № 209н (далее – Порядок применения КОСГУ, Порядок № 209н).</w:t>
      </w:r>
    </w:p>
    <w:p w:rsidR="00283757" w:rsidRDefault="007B40B1">
      <w:pPr>
        <w:shd w:val="clear" w:color="auto" w:fill="FFFFFF"/>
        <w:spacing w:before="187"/>
        <w:ind w:left="2822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Используемые термины и сокращения</w:t>
      </w:r>
    </w:p>
    <w:p w:rsidR="00283757" w:rsidRDefault="007B40B1">
      <w:pPr>
        <w:shd w:val="clear" w:color="auto" w:fill="FFFFFF"/>
        <w:tabs>
          <w:tab w:val="left" w:pos="5414"/>
        </w:tabs>
        <w:spacing w:before="326"/>
        <w:ind w:left="470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Наименование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Расшифровка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8"/>
        <w:gridCol w:w="6998"/>
      </w:tblGrid>
      <w:tr w:rsidR="00283757">
        <w:trPr>
          <w:trHeight w:hRule="exact" w:val="65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06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Учетная политика</w:t>
            </w: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09265D" w:rsidP="0009265D">
            <w:pPr>
              <w:shd w:val="clear" w:color="auto" w:fill="FFFFFF"/>
              <w:spacing w:line="322" w:lineRule="exact"/>
              <w:ind w:right="941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 w:rsidR="007B40B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четная политика для целей бюджетного </w:t>
            </w:r>
            <w:r w:rsidR="007B40B1">
              <w:rPr>
                <w:rFonts w:ascii="Times New Roman" w:eastAsia="Times New Roman" w:hAnsi="Times New Roman" w:cs="Times New Roman"/>
                <w:sz w:val="28"/>
                <w:szCs w:val="28"/>
              </w:rPr>
              <w:t>(бухгалтерского) учета</w:t>
            </w:r>
          </w:p>
        </w:tc>
      </w:tr>
      <w:tr w:rsidR="00283757">
        <w:trPr>
          <w:trHeight w:hRule="exact" w:val="653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09265D">
            <w:pPr>
              <w:shd w:val="clear" w:color="auto" w:fill="FFFFFF"/>
              <w:ind w:left="56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09265D" w:rsidP="0009265D">
            <w:pPr>
              <w:shd w:val="clear" w:color="auto" w:fill="FFFFFF"/>
              <w:spacing w:line="322" w:lineRule="exact"/>
              <w:ind w:right="38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казённое учреждение "Управление бюджетного учета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области»</w:t>
            </w:r>
          </w:p>
        </w:tc>
      </w:tr>
      <w:tr w:rsidR="00283757" w:rsidTr="0009265D">
        <w:trPr>
          <w:trHeight w:hRule="exact" w:val="2126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5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65D" w:rsidRDefault="007B40B1" w:rsidP="0009265D">
            <w:pPr>
              <w:shd w:val="clear" w:color="auto" w:fill="FFFFFF"/>
              <w:spacing w:line="322" w:lineRule="exact"/>
              <w:ind w:right="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Орган</w:t>
            </w:r>
            <w:r w:rsidR="000926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0926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местного самоуправления и подведомственные им муниципальные учреждения муниципальных образований, входящих в состав </w:t>
            </w:r>
            <w:proofErr w:type="spellStart"/>
            <w:r w:rsidR="000926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Медвенского</w:t>
            </w:r>
            <w:proofErr w:type="spellEnd"/>
            <w:r w:rsidR="000926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передавшие </w:t>
            </w:r>
          </w:p>
          <w:p w:rsidR="00283757" w:rsidRDefault="0009265D" w:rsidP="0009265D">
            <w:pPr>
              <w:shd w:val="clear" w:color="auto" w:fill="FFFFFF"/>
              <w:spacing w:line="322" w:lineRule="exact"/>
              <w:ind w:right="21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7B40B1">
              <w:rPr>
                <w:rFonts w:ascii="Times New Roman" w:eastAsia="Times New Roman" w:hAnsi="Times New Roman" w:cs="Times New Roman"/>
                <w:sz w:val="28"/>
                <w:szCs w:val="28"/>
              </w:rPr>
              <w:t>ункции по ведению бюджетного (бухгалтерского учета) и формированию отчетности</w:t>
            </w:r>
          </w:p>
        </w:tc>
      </w:tr>
      <w:tr w:rsidR="00283757">
        <w:trPr>
          <w:trHeight w:hRule="exact" w:val="1301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58" w:right="58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Первичный учетный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right="85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Первичный учетный документ, составленный на бумажном носителе и (или) в виде электронного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документа, подписанного электронной подписью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том числе скан-образ)</w:t>
            </w:r>
          </w:p>
        </w:tc>
      </w:tr>
    </w:tbl>
    <w:p w:rsidR="00283757" w:rsidRDefault="007B40B1">
      <w:pPr>
        <w:shd w:val="clear" w:color="auto" w:fill="FFFFFF"/>
        <w:ind w:left="226"/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Бухгалтерский учет        Бюджетный (бухгалтерский) учет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8"/>
        <w:gridCol w:w="6998"/>
      </w:tblGrid>
      <w:tr w:rsidR="00283757">
        <w:trPr>
          <w:trHeight w:hRule="exact" w:val="66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2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right="437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1-17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разряды номера счета в соответствии с Рабочим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планом счетов</w:t>
            </w:r>
          </w:p>
        </w:tc>
      </w:tr>
      <w:tr w:rsidR="00283757">
        <w:trPr>
          <w:trHeight w:hRule="exact" w:val="162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1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Символ, замещающий цифру в зависимости от того,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каком разряде номера счета бухгалтерского учета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стоит обозначение: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18 разряд - код вида финансового обеспечения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деятельности)</w:t>
            </w:r>
          </w:p>
        </w:tc>
      </w:tr>
    </w:tbl>
    <w:p w:rsidR="00283757" w:rsidRDefault="007B40B1" w:rsidP="001258B1">
      <w:pPr>
        <w:shd w:val="clear" w:color="auto" w:fill="FFFFFF"/>
        <w:spacing w:line="322" w:lineRule="exact"/>
        <w:ind w:right="21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Бухгалтерский учет ведет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заключенного Соглашения о передаче функций по ведению бюджетного (бухгалтерского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учета)       и       формированию       отчетности       </w:t>
      </w:r>
      <w:r w:rsidR="001258B1">
        <w:rPr>
          <w:rFonts w:ascii="Times New Roman" w:eastAsia="Times New Roman" w:hAnsi="Times New Roman" w:cs="Times New Roman"/>
          <w:spacing w:val="-12"/>
          <w:sz w:val="28"/>
          <w:szCs w:val="28"/>
        </w:rPr>
        <w:t>о</w:t>
      </w:r>
      <w:r w:rsidR="001258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рганов  местного самоуправления и подведомственные им муниципальные учреждения муниципальных образований, входящих в состав </w:t>
      </w:r>
      <w:proofErr w:type="spellStart"/>
      <w:r w:rsidR="001258B1">
        <w:rPr>
          <w:rFonts w:ascii="Times New Roman" w:eastAsia="Times New Roman" w:hAnsi="Times New Roman" w:cs="Times New Roman"/>
          <w:spacing w:val="-1"/>
          <w:sz w:val="28"/>
          <w:szCs w:val="28"/>
        </w:rPr>
        <w:t>Медвенского</w:t>
      </w:r>
      <w:proofErr w:type="spellEnd"/>
      <w:r w:rsidR="001258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Курской области</w:t>
      </w:r>
      <w:r w:rsidR="001258B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, </w:t>
      </w:r>
      <w:r w:rsidR="001258B1">
        <w:rPr>
          <w:rFonts w:ascii="Times New Roman" w:eastAsia="Times New Roman" w:hAnsi="Times New Roman" w:cs="Times New Roman"/>
          <w:sz w:val="28"/>
          <w:szCs w:val="28"/>
        </w:rPr>
        <w:t>передавшие функции по ведению бюджетного (бухгалтерского учета) и формированию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Соглашение).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46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ч. 3.1 ст. 7 Закона № 402-ФЗ,</w:t>
        </w:r>
      </w:hyperlink>
      <w:hyperlink r:id="rId47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п.5 Инструкции 157н,</w:t>
        </w:r>
      </w:hyperlink>
      <w:hyperlink r:id="rId48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8 СГС «Учетная политика, оценочные значения и ошибки».</w:t>
        </w:r>
      </w:hyperlink>
    </w:p>
    <w:p w:rsidR="00283757" w:rsidRDefault="007B40B1">
      <w:pPr>
        <w:shd w:val="clear" w:color="auto" w:fill="FFFFFF"/>
        <w:tabs>
          <w:tab w:val="left" w:pos="1301"/>
        </w:tabs>
        <w:spacing w:before="317"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Учетная политика является обязательной для применения всеми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Заказчиками, передавшими функции по ведению бюджетного (бухгалтерского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учета) и формированию отчетности.</w:t>
      </w:r>
    </w:p>
    <w:p w:rsidR="00283757" w:rsidRDefault="007B40B1">
      <w:pPr>
        <w:shd w:val="clear" w:color="auto" w:fill="FFFFFF"/>
        <w:tabs>
          <w:tab w:val="left" w:pos="1229"/>
        </w:tabs>
        <w:spacing w:line="322" w:lineRule="exact"/>
        <w:ind w:firstLine="72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Принятая Учетная политика применяется последовательно от одного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отчетного года к другому. Внесение изменений в Учетную политику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осуществляется в соответствии с Порядком внесения изменений в учетную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политику (приложение № 1).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5, 6 Закона № 402-ФЗ.</w:t>
      </w:r>
    </w:p>
    <w:p w:rsidR="00283757" w:rsidRDefault="007B40B1">
      <w:pPr>
        <w:shd w:val="clear" w:color="auto" w:fill="FFFFFF"/>
        <w:tabs>
          <w:tab w:val="left" w:pos="1267"/>
        </w:tabs>
        <w:spacing w:before="317"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Неунифицированные формы первичных документов, применяемых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рамках настоящей Учетной политики, приведены в приложении № 10 –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Альбом неунифицированных форм первичных учетных документов.</w:t>
      </w:r>
    </w:p>
    <w:p w:rsidR="00283757" w:rsidRDefault="007B40B1">
      <w:pPr>
        <w:shd w:val="clear" w:color="auto" w:fill="FFFFFF"/>
        <w:spacing w:before="322"/>
        <w:ind w:left="3058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учетной работы</w:t>
      </w:r>
    </w:p>
    <w:p w:rsidR="00283757" w:rsidRDefault="007B40B1">
      <w:pPr>
        <w:shd w:val="clear" w:color="auto" w:fill="FFFFFF"/>
        <w:tabs>
          <w:tab w:val="left" w:pos="1200"/>
        </w:tabs>
        <w:spacing w:before="298"/>
        <w:ind w:left="706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2.1.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обработки учетной информации</w:t>
      </w:r>
    </w:p>
    <w:p w:rsidR="00283757" w:rsidRDefault="007B40B1" w:rsidP="00986564">
      <w:pPr>
        <w:shd w:val="clear" w:color="auto" w:fill="FFFFFF"/>
        <w:tabs>
          <w:tab w:val="left" w:pos="504"/>
          <w:tab w:val="left" w:pos="2501"/>
          <w:tab w:val="left" w:pos="3845"/>
          <w:tab w:val="left" w:pos="6528"/>
          <w:tab w:val="left" w:pos="8160"/>
        </w:tabs>
        <w:spacing w:before="288"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Бухгалтерский учет ведется автоматизированным способом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986564" w:rsidRPr="0098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86564" w:rsidRPr="0098656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986564" w:rsidRPr="0098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86564" w:rsidRPr="00986564"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proofErr w:type="gramEnd"/>
      <w:r w:rsidR="00986564" w:rsidRPr="00986564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единой централизованной информационной системы учета  и отчетности (далее ЕЦИС)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6 Инструкции № 157н.</w:t>
      </w:r>
    </w:p>
    <w:p w:rsidR="00283757" w:rsidRDefault="007B40B1">
      <w:pPr>
        <w:shd w:val="clear" w:color="auto" w:fill="FFFFFF"/>
        <w:tabs>
          <w:tab w:val="left" w:pos="1200"/>
        </w:tabs>
        <w:spacing w:before="326" w:line="322" w:lineRule="exact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>2.2.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документооборота</w:t>
      </w:r>
    </w:p>
    <w:p w:rsidR="00283757" w:rsidRDefault="007B40B1">
      <w:pPr>
        <w:shd w:val="clear" w:color="auto" w:fill="FFFFFF"/>
        <w:tabs>
          <w:tab w:val="left" w:pos="147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1258B1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Заказчиками при формировании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первичных (сводных) учетных документов, при представлении данных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бухгалтерского учета осуществляется посредством передачи</w:t>
      </w:r>
      <w:r w:rsidR="00A504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документов либо скан-образов документов в </w:t>
      </w:r>
      <w:r w:rsidR="00986564" w:rsidRPr="00986564">
        <w:rPr>
          <w:rFonts w:ascii="Times New Roman" w:eastAsia="Times New Roman" w:hAnsi="Times New Roman" w:cs="Times New Roman"/>
          <w:sz w:val="28"/>
          <w:szCs w:val="28"/>
        </w:rPr>
        <w:t>ЕЦИС</w:t>
      </w:r>
      <w:r w:rsidR="0098656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либо в системе электронного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документооборота), либо посредством представления оригиналов первичных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(сводных) учетных документов на бумажном носителе.</w:t>
      </w:r>
      <w:proofErr w:type="gramEnd"/>
    </w:p>
    <w:p w:rsidR="00283757" w:rsidRDefault="007B40B1" w:rsidP="007B40B1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Первичные (сводные) учетные документы представляются 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Графиком документооборота (приложение № 2).</w:t>
      </w:r>
    </w:p>
    <w:p w:rsidR="00283757" w:rsidRDefault="007B40B1" w:rsidP="001258B1">
      <w:pPr>
        <w:numPr>
          <w:ilvl w:val="0"/>
          <w:numId w:val="2"/>
        </w:numPr>
        <w:shd w:val="clear" w:color="auto" w:fill="FFFFFF"/>
        <w:tabs>
          <w:tab w:val="left" w:pos="1411"/>
        </w:tabs>
        <w:spacing w:before="62" w:line="326" w:lineRule="exact"/>
        <w:ind w:firstLine="706"/>
        <w:jc w:val="both"/>
      </w:pPr>
      <w:proofErr w:type="gramStart"/>
      <w:r w:rsidRPr="001258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Первичные (сводные) учетные документы, регистры бухгалтерского </w:t>
      </w:r>
      <w:r w:rsidRPr="001258B1">
        <w:rPr>
          <w:rFonts w:ascii="Times New Roman" w:eastAsia="Times New Roman" w:hAnsi="Times New Roman" w:cs="Times New Roman"/>
          <w:sz w:val="28"/>
          <w:szCs w:val="28"/>
        </w:rPr>
        <w:t xml:space="preserve">учета составляются в форме электронного документа, подписанного квалифицированной электронной подписью либо в случаях, предусмотренных СГС «Концептуальные основы бухгалтерского учета», простой электронной подписью или на бумажном носителе при отсутствии возможности их </w:t>
      </w:r>
      <w:r w:rsidRPr="001258B1">
        <w:rPr>
          <w:rFonts w:ascii="Times New Roman" w:eastAsia="Times New Roman" w:hAnsi="Times New Roman" w:cs="Times New Roman"/>
          <w:spacing w:val="-11"/>
          <w:sz w:val="28"/>
          <w:szCs w:val="28"/>
        </w:rPr>
        <w:t>формирования   и   хранения   в   виде   электронных   документов   и   (или)   в   случае,</w:t>
      </w:r>
      <w:r w:rsidR="001258B1" w:rsidRPr="001258B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258B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если       требование       о       необходимости       составления       </w:t>
      </w:r>
      <w:r w:rsidRPr="001258B1">
        <w:rPr>
          <w:rFonts w:ascii="Times New Roman" w:eastAsia="Times New Roman" w:hAnsi="Times New Roman" w:cs="Times New Roman"/>
          <w:spacing w:val="-13"/>
          <w:sz w:val="28"/>
          <w:szCs w:val="28"/>
        </w:rPr>
        <w:lastRenderedPageBreak/>
        <w:t xml:space="preserve">(хранения)       документа </w:t>
      </w:r>
      <w:r w:rsidRPr="001258B1">
        <w:rPr>
          <w:rFonts w:ascii="Times New Roman" w:eastAsia="Times New Roman" w:hAnsi="Times New Roman" w:cs="Times New Roman"/>
          <w:sz w:val="28"/>
          <w:szCs w:val="28"/>
        </w:rPr>
        <w:t>исключительно на бумажном носителе установлено законодательно.</w:t>
      </w:r>
      <w:proofErr w:type="gramEnd"/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</w:t>
      </w:r>
      <w:hyperlink r:id="rId49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п. 32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СГС «Концептуальные основы бухгалтерского учета», </w:t>
      </w:r>
      <w:hyperlink r:id="rId50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п. 19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Инструкции № 157н, Приказ Минфина России № 52н.</w:t>
      </w:r>
    </w:p>
    <w:p w:rsidR="00283757" w:rsidRDefault="007B40B1">
      <w:pPr>
        <w:shd w:val="clear" w:color="auto" w:fill="FFFFFF"/>
        <w:tabs>
          <w:tab w:val="left" w:pos="1493"/>
        </w:tabs>
        <w:spacing w:before="317"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2.2.4.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Первичные учетные документы подлежат хранению Заказчиком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правилами организации хранения, комплектования, учета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использования документов Архивного фонда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других архивных документов в органах государственной власти, органах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местного самоуправления и организациях.</w:t>
      </w:r>
    </w:p>
    <w:p w:rsidR="00283757" w:rsidRDefault="007B40B1">
      <w:pPr>
        <w:shd w:val="clear" w:color="auto" w:fill="FFFFFF"/>
        <w:tabs>
          <w:tab w:val="left" w:pos="1618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 бухгалтерскому учету принимаются первичные учетные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документы, поступившие по результатам внутреннего контроля совершаемых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фактов хозяйственной жизни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содержащихся в них данных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регистрах бухгалтерского учета, из предположения надлежащего составления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первичных учетных документов по совершенным фактам хозяйственной жизни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лицами, ответственными за их оформление.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Внутренний контроль в соответствии с обозначенным принципом осуществляет ответственный специалист Заказчика.</w:t>
      </w:r>
    </w:p>
    <w:p w:rsidR="001258B1" w:rsidRDefault="007B40B1" w:rsidP="001258B1">
      <w:pPr>
        <w:shd w:val="clear" w:color="auto" w:fill="FFFFFF"/>
        <w:spacing w:line="322" w:lineRule="exact"/>
        <w:ind w:right="5" w:firstLine="70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51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3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Инструкции № 157н,</w:t>
      </w:r>
      <w:hyperlink r:id="rId52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23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«Концептуальные основы бухгалтерского учета».</w:t>
      </w:r>
    </w:p>
    <w:p w:rsidR="00283757" w:rsidRDefault="007B40B1" w:rsidP="001258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2.2.6.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Скан-образ первичного учетного документа, содержащего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собственноручные подписи (сформированные на бумажном носителе),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принимается в работу </w:t>
      </w:r>
      <w:r w:rsidR="001258B1">
        <w:rPr>
          <w:rFonts w:ascii="Times New Roman" w:eastAsia="Times New Roman" w:hAnsi="Times New Roman" w:cs="Times New Roman"/>
          <w:sz w:val="28"/>
          <w:szCs w:val="28"/>
        </w:rPr>
        <w:t xml:space="preserve">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условии его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квалифицированной электронной подписью руководителем Заказчика или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ответственным специалистом, наделенным таким правом распорядительным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актом Заказчика.</w:t>
      </w:r>
    </w:p>
    <w:p w:rsidR="00283757" w:rsidRDefault="007B40B1">
      <w:pPr>
        <w:shd w:val="clear" w:color="auto" w:fill="FFFFFF"/>
        <w:tabs>
          <w:tab w:val="left" w:pos="2750"/>
          <w:tab w:val="left" w:pos="4416"/>
          <w:tab w:val="left" w:pos="5947"/>
          <w:tab w:val="left" w:pos="8078"/>
        </w:tabs>
        <w:ind w:left="706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Электронной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подписью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Заказчик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подтверждает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соответствие</w:t>
      </w:r>
    </w:p>
    <w:p w:rsidR="00283757" w:rsidRDefault="007B40B1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скан-образа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подлиннику документа.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соответствие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скан-образа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подлиннику документа возлагается на лицо Заказчика, ответственное за оформление указанным документом факта хозяйственной жизни, формирование и (или) передачи такого скан-образа.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скан-образа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первичного учетного документа осуществляется при условии его подписания электронной цифровой подписью должностным лицом Заказчика, ответственным за соответствие такого скан-образа подлиннику документа.</w:t>
      </w:r>
    </w:p>
    <w:p w:rsidR="00283757" w:rsidRDefault="007B40B1">
      <w:pPr>
        <w:shd w:val="clear" w:color="auto" w:fill="FFFFFF"/>
        <w:tabs>
          <w:tab w:val="left" w:pos="1546"/>
        </w:tabs>
        <w:spacing w:line="322" w:lineRule="exact"/>
        <w:ind w:right="1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2.2.7.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Скан-образ первичного учетного документа хранится в </w:t>
      </w:r>
      <w:r w:rsidR="00986564" w:rsidRPr="00986564">
        <w:rPr>
          <w:rFonts w:ascii="Times New Roman" w:eastAsia="Times New Roman" w:hAnsi="Times New Roman" w:cs="Times New Roman"/>
          <w:sz w:val="28"/>
          <w:szCs w:val="28"/>
        </w:rPr>
        <w:t>ЕЦИС</w:t>
      </w:r>
      <w:proofErr w:type="gramStart"/>
      <w:r w:rsidR="0098656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258B1" w:rsidRDefault="001258B1">
      <w:pPr>
        <w:shd w:val="clear" w:color="auto" w:fill="FFFFFF"/>
        <w:tabs>
          <w:tab w:val="left" w:pos="1546"/>
        </w:tabs>
        <w:spacing w:line="322" w:lineRule="exact"/>
        <w:ind w:right="10" w:firstLine="706"/>
        <w:jc w:val="both"/>
      </w:pPr>
    </w:p>
    <w:p w:rsidR="00283757" w:rsidRDefault="007B40B1">
      <w:pPr>
        <w:shd w:val="clear" w:color="auto" w:fill="FFFFFF"/>
        <w:spacing w:line="322" w:lineRule="exact"/>
        <w:ind w:right="10" w:firstLine="7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33 СГС «Концептуальные основы бухгалтерского учета», п. 14 Инструкции № 157н.</w:t>
      </w:r>
    </w:p>
    <w:p w:rsidR="00283757" w:rsidRDefault="007B40B1">
      <w:pPr>
        <w:shd w:val="clear" w:color="auto" w:fill="FFFFFF"/>
        <w:tabs>
          <w:tab w:val="left" w:pos="1546"/>
          <w:tab w:val="left" w:pos="2520"/>
          <w:tab w:val="left" w:pos="3072"/>
          <w:tab w:val="left" w:pos="5261"/>
          <w:tab w:val="left" w:pos="6331"/>
          <w:tab w:val="left" w:pos="8429"/>
        </w:tabs>
        <w:spacing w:before="317"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2.2.8.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Порядок и сроки передачи первичных учетных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для отражения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бухгалтерском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учете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определяются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Графиком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документооборота.</w:t>
      </w:r>
    </w:p>
    <w:p w:rsidR="00283757" w:rsidRDefault="007B40B1">
      <w:pPr>
        <w:shd w:val="clear" w:color="auto" w:fill="FFFFFF"/>
        <w:spacing w:before="62" w:line="326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22 СГС «Концептуальные основы бухгалтерского учета», п.п. «д» п. 9 СГС «Учетная политика, оценочные значения и ошибки».</w:t>
      </w:r>
    </w:p>
    <w:p w:rsidR="00283757" w:rsidRDefault="007B40B1">
      <w:pPr>
        <w:shd w:val="clear" w:color="auto" w:fill="FFFFFF"/>
        <w:tabs>
          <w:tab w:val="left" w:pos="1646"/>
          <w:tab w:val="left" w:pos="2573"/>
          <w:tab w:val="left" w:pos="5582"/>
          <w:tab w:val="left" w:pos="7666"/>
        </w:tabs>
        <w:spacing w:before="317"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2.2.9.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Заказчик использует унифицированные формы первичных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документов, утвержденные в приложении № 1 к Приказу Минфина России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52н, унифицированные формы первичной учетной документации по учету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работ в капитальном строительстве и ремонтно-строительных работ,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утвержденные Постановлением Госкомстата России от 11.11.1999 № 100, иные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унифицированные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формы документов,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утверждаемые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министерствами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(ведомствами) Российской Федерации.</w:t>
      </w:r>
    </w:p>
    <w:p w:rsidR="00283757" w:rsidRDefault="007B40B1">
      <w:pPr>
        <w:shd w:val="clear" w:color="auto" w:fill="FFFFFF"/>
        <w:tabs>
          <w:tab w:val="left" w:pos="1594"/>
          <w:tab w:val="left" w:pos="3830"/>
          <w:tab w:val="left" w:pos="5059"/>
          <w:tab w:val="left" w:pos="6773"/>
          <w:tab w:val="left" w:pos="8650"/>
        </w:tabs>
        <w:ind w:left="706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формы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первичных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документов,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которые</w:t>
      </w:r>
    </w:p>
    <w:p w:rsidR="00283757" w:rsidRDefault="007B40B1">
      <w:pPr>
        <w:shd w:val="clear" w:color="auto" w:fill="FFFFFF"/>
        <w:spacing w:line="322" w:lineRule="exact"/>
        <w:ind w:right="5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 унифицированы, разрабатываются Центром учета самостоятельно и утверждаются в рамках Учетной политики.</w:t>
      </w:r>
      <w:proofErr w:type="gramEnd"/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11 Инструкции № 157н, п.п. «г» п. 9 СГС «Учетная политика, оценочные значения и ошибки».</w:t>
      </w:r>
    </w:p>
    <w:p w:rsidR="00283757" w:rsidRDefault="007B40B1">
      <w:pPr>
        <w:shd w:val="clear" w:color="auto" w:fill="FFFFFF"/>
        <w:tabs>
          <w:tab w:val="left" w:pos="1704"/>
        </w:tabs>
        <w:spacing w:before="317"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2.2.10.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проведении хозяйственных операций, для оформления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которых не предусмотрены типовые формы первичных документов,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используются:</w:t>
      </w:r>
    </w:p>
    <w:p w:rsidR="00283757" w:rsidRDefault="007B40B1">
      <w:pPr>
        <w:shd w:val="clear" w:color="auto" w:fill="FFFFFF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самостоятельно разработанные формы;</w:t>
      </w:r>
    </w:p>
    <w:p w:rsidR="00283757" w:rsidRDefault="007B40B1">
      <w:pPr>
        <w:shd w:val="clear" w:color="auto" w:fill="FFFFFF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унифицированные формы, дополненные необходимыми реквизитами.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25-26 СГС «Концептуальные основы бухгалтерского учета», п.п. «г» п. 9 СГС «Учетная политика, оценочные значения и ошибки».</w:t>
      </w:r>
    </w:p>
    <w:p w:rsidR="00283757" w:rsidRDefault="007B40B1">
      <w:pPr>
        <w:shd w:val="clear" w:color="auto" w:fill="FFFFFF"/>
        <w:tabs>
          <w:tab w:val="left" w:pos="1704"/>
        </w:tabs>
        <w:spacing w:before="317"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2.2.11.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Первичные учетные документы, выставленные поставщиком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(подрядчиком, исполнителем) в последний рабочий день отчетного периода,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но поступившие от Заказчика в месяце, следующем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отчетным, отражаются: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за пять и более рабочих дней до даты представления отчетности – предыдущим месяцем;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менее пяти рабочих дней до даты представления отчетности – месяцем их поступления.</w:t>
      </w:r>
    </w:p>
    <w:p w:rsidR="00283757" w:rsidRDefault="007B40B1">
      <w:pPr>
        <w:shd w:val="clear" w:color="auto" w:fill="FFFFFF"/>
        <w:tabs>
          <w:tab w:val="left" w:pos="2530"/>
          <w:tab w:val="left" w:pos="3989"/>
          <w:tab w:val="left" w:pos="5846"/>
          <w:tab w:val="left" w:pos="8021"/>
        </w:tabs>
        <w:spacing w:line="322" w:lineRule="exact"/>
        <w:ind w:left="706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Первичные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учетные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документы,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выставленные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поставщиком</w:t>
      </w:r>
    </w:p>
    <w:p w:rsidR="00283757" w:rsidRDefault="007B40B1">
      <w:pPr>
        <w:shd w:val="clear" w:color="auto" w:fill="FFFFFF"/>
        <w:tabs>
          <w:tab w:val="left" w:pos="792"/>
          <w:tab w:val="left" w:pos="2890"/>
          <w:tab w:val="left" w:pos="3658"/>
          <w:tab w:val="left" w:pos="5342"/>
          <w:tab w:val="left" w:pos="6494"/>
          <w:tab w:val="left" w:pos="7128"/>
          <w:tab w:val="left" w:pos="8237"/>
        </w:tabs>
        <w:spacing w:line="322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подрядчиком, исполнителем) в последний рабочий день отчетного года,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но</w:t>
      </w:r>
      <w:r>
        <w:rPr>
          <w:rFonts w:ascii="Arial" w:eastAsia="Times New Roman" w:hAnsi="Arial" w:cs="Arial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поступившие</w:t>
      </w:r>
      <w:proofErr w:type="gramEnd"/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Заказчика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учета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году,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следующем</w:t>
      </w:r>
    </w:p>
    <w:p w:rsidR="00283757" w:rsidRDefault="007B40B1">
      <w:pPr>
        <w:shd w:val="clear" w:color="auto" w:fill="FFFFFF"/>
        <w:spacing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 отчетным, отражаются: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за семь и более рабочих дней до даты представления отчетности – предыдущим месяцем;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менее семи рабочих дней до даты представления отчетности – месяцем их поступления.</w:t>
      </w:r>
    </w:p>
    <w:p w:rsidR="00283757" w:rsidRDefault="007B40B1" w:rsidP="00C61835">
      <w:pPr>
        <w:shd w:val="clear" w:color="auto" w:fill="FFFFFF"/>
        <w:tabs>
          <w:tab w:val="left" w:pos="1752"/>
          <w:tab w:val="left" w:pos="1997"/>
          <w:tab w:val="left" w:pos="3706"/>
          <w:tab w:val="left" w:pos="4224"/>
          <w:tab w:val="left" w:pos="6206"/>
          <w:tab w:val="left" w:pos="795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2.2.12.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Принятие решений о поступлении, выбытии, внутреннем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перемещении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движимого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недвижимого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имущества,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находящегося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у Заказчика на различных правах, нематериальных активов, о признании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безнадежной    к    взысканию    задолженности    по    платежам,    а    также    списании</w:t>
      </w:r>
      <w:r w:rsidR="00C618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материальных запасов осуществляет созданная на постоянной основе Комиссия по поступлению и выбытию активов.</w:t>
      </w:r>
    </w:p>
    <w:p w:rsidR="00283757" w:rsidRDefault="007B40B1">
      <w:pPr>
        <w:shd w:val="clear" w:color="auto" w:fill="FFFFFF"/>
        <w:tabs>
          <w:tab w:val="left" w:pos="1363"/>
          <w:tab w:val="left" w:pos="3408"/>
          <w:tab w:val="left" w:pos="6096"/>
          <w:tab w:val="left" w:pos="7214"/>
          <w:tab w:val="left" w:pos="8894"/>
        </w:tabs>
        <w:spacing w:line="322" w:lineRule="exact"/>
        <w:ind w:left="10" w:firstLine="706"/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Состав  постоянно   действующей   Комиссии   по  поступлению  и   выбытию</w:t>
      </w:r>
      <w:r w:rsidR="00C618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активов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утверждается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распорядительным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актом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Заказчика.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Копия</w:t>
      </w:r>
    </w:p>
    <w:p w:rsidR="00283757" w:rsidRDefault="007B40B1">
      <w:pPr>
        <w:shd w:val="clear" w:color="auto" w:fill="FFFFFF"/>
        <w:spacing w:line="322" w:lineRule="exact"/>
        <w:ind w:left="1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распорядительного акта направляется 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757" w:rsidRDefault="007B40B1">
      <w:pPr>
        <w:shd w:val="clear" w:color="auto" w:fill="FFFFFF"/>
        <w:spacing w:line="322" w:lineRule="exact"/>
        <w:ind w:left="10" w:firstLine="7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2.2.13.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Формирование   журналов   операций   осуществляется   ежемесячно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следующей нумерацией:</w:t>
      </w:r>
    </w:p>
    <w:p w:rsidR="00D9401B" w:rsidRDefault="00D9401B">
      <w:pPr>
        <w:shd w:val="clear" w:color="auto" w:fill="FFFFFF"/>
        <w:spacing w:line="322" w:lineRule="exact"/>
        <w:ind w:left="10" w:firstLine="706"/>
      </w:pPr>
    </w:p>
    <w:p w:rsidR="00283757" w:rsidRDefault="007B40B1">
      <w:pPr>
        <w:shd w:val="clear" w:color="auto" w:fill="FFFFFF"/>
        <w:spacing w:line="322" w:lineRule="exact"/>
        <w:ind w:right="5"/>
        <w:jc w:val="righ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Таблица № 1</w:t>
      </w:r>
    </w:p>
    <w:p w:rsidR="00283757" w:rsidRDefault="007B40B1">
      <w:pPr>
        <w:shd w:val="clear" w:color="auto" w:fill="FFFFFF"/>
        <w:spacing w:before="298"/>
        <w:ind w:left="5"/>
        <w:jc w:val="center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Номера журналов операций</w:t>
      </w:r>
    </w:p>
    <w:p w:rsidR="00283757" w:rsidRDefault="00283757">
      <w:pPr>
        <w:spacing w:after="31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2"/>
        <w:gridCol w:w="8371"/>
      </w:tblGrid>
      <w:tr w:rsidR="00283757">
        <w:trPr>
          <w:trHeight w:hRule="exact" w:val="792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2" w:lineRule="exact"/>
              <w:ind w:firstLine="130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>журнала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60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журнала</w:t>
            </w:r>
          </w:p>
        </w:tc>
      </w:tr>
      <w:tr w:rsidR="00283757">
        <w:trPr>
          <w:trHeight w:hRule="exact" w:val="475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6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D9401B" w:rsidRDefault="007B40B1">
            <w:pPr>
              <w:shd w:val="clear" w:color="auto" w:fill="FFFFFF"/>
            </w:pPr>
            <w:r w:rsidRPr="00D9401B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операций по счету «Касса»</w:t>
            </w:r>
          </w:p>
        </w:tc>
      </w:tr>
      <w:tr w:rsidR="00283757">
        <w:trPr>
          <w:trHeight w:hRule="exact" w:val="475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6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D9401B" w:rsidRDefault="007B40B1">
            <w:pPr>
              <w:shd w:val="clear" w:color="auto" w:fill="FFFFFF"/>
            </w:pPr>
            <w:r w:rsidRPr="00D9401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Журнал операций с безналичными денежными средствами</w:t>
            </w:r>
          </w:p>
        </w:tc>
      </w:tr>
      <w:tr w:rsidR="00283757">
        <w:trPr>
          <w:trHeight w:hRule="exact" w:val="475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6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D9401B" w:rsidRDefault="007B40B1">
            <w:pPr>
              <w:shd w:val="clear" w:color="auto" w:fill="FFFFFF"/>
            </w:pPr>
            <w:r w:rsidRPr="00D9401B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операций расчетов с подотчетными лицами</w:t>
            </w:r>
          </w:p>
        </w:tc>
      </w:tr>
      <w:tr w:rsidR="00283757">
        <w:trPr>
          <w:trHeight w:hRule="exact" w:val="475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6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D9401B" w:rsidRDefault="007B40B1">
            <w:pPr>
              <w:shd w:val="clear" w:color="auto" w:fill="FFFFFF"/>
            </w:pPr>
            <w:r w:rsidRPr="00D9401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Журнал операций расчетов с поставщиками и подрядчиками</w:t>
            </w:r>
          </w:p>
        </w:tc>
      </w:tr>
      <w:tr w:rsidR="00283757">
        <w:trPr>
          <w:trHeight w:hRule="exact" w:val="475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6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D9401B" w:rsidRDefault="007B40B1">
            <w:pPr>
              <w:shd w:val="clear" w:color="auto" w:fill="FFFFFF"/>
            </w:pPr>
            <w:r w:rsidRPr="00D9401B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операций расчетов с дебиторами по доходам</w:t>
            </w:r>
          </w:p>
        </w:tc>
      </w:tr>
      <w:tr w:rsidR="00283757">
        <w:trPr>
          <w:trHeight w:hRule="exact" w:val="78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6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D9401B" w:rsidRDefault="007B40B1">
            <w:pPr>
              <w:shd w:val="clear" w:color="auto" w:fill="FFFFFF"/>
              <w:spacing w:line="307" w:lineRule="exact"/>
              <w:ind w:right="139"/>
            </w:pPr>
            <w:r w:rsidRPr="00D9401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Журнал операций расчетов по оплате труда, денежному довольствию </w:t>
            </w:r>
            <w:r w:rsidRPr="00D9401B">
              <w:rPr>
                <w:rFonts w:ascii="Times New Roman" w:eastAsia="Times New Roman" w:hAnsi="Times New Roman" w:cs="Times New Roman"/>
                <w:sz w:val="28"/>
                <w:szCs w:val="28"/>
              </w:rPr>
              <w:t>и стипендиям</w:t>
            </w:r>
          </w:p>
        </w:tc>
      </w:tr>
      <w:tr w:rsidR="00283757">
        <w:trPr>
          <w:trHeight w:hRule="exact" w:val="475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6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C61835" w:rsidRDefault="007B40B1">
            <w:pPr>
              <w:shd w:val="clear" w:color="auto" w:fill="FFFFFF"/>
              <w:rPr>
                <w:highlight w:val="yellow"/>
              </w:rPr>
            </w:pPr>
            <w:r w:rsidRPr="00D9401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Журнал операций по выбытию и перемещению нефинансовых активов</w:t>
            </w:r>
          </w:p>
        </w:tc>
      </w:tr>
      <w:tr w:rsidR="00283757">
        <w:trPr>
          <w:trHeight w:hRule="exact" w:val="475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6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C61835" w:rsidRDefault="00D9401B" w:rsidP="00C75241">
            <w:pPr>
              <w:shd w:val="clear" w:color="auto" w:fill="FFFFFF"/>
              <w:rPr>
                <w:highlight w:val="yellow"/>
              </w:rPr>
            </w:pPr>
            <w:r w:rsidRPr="00D9401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Журнал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по санкци</w:t>
            </w:r>
            <w:r w:rsidR="00C7524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нированию</w:t>
            </w:r>
          </w:p>
        </w:tc>
      </w:tr>
    </w:tbl>
    <w:p w:rsidR="00283757" w:rsidRDefault="007B40B1">
      <w:pPr>
        <w:shd w:val="clear" w:color="auto" w:fill="FFFFFF"/>
        <w:tabs>
          <w:tab w:val="left" w:pos="1651"/>
        </w:tabs>
        <w:spacing w:before="317" w:line="322" w:lineRule="exact"/>
        <w:ind w:left="10"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2.2.14.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Сброшюрованные регистры бухгалтерского учета в бумажном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виде передаются Заказчику на архивное хранение после принятия финансовым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органом годовой отчетности.</w:t>
      </w:r>
    </w:p>
    <w:p w:rsidR="00283757" w:rsidRDefault="007B40B1">
      <w:pPr>
        <w:shd w:val="clear" w:color="auto" w:fill="FFFFFF"/>
        <w:tabs>
          <w:tab w:val="left" w:pos="1560"/>
        </w:tabs>
        <w:spacing w:line="322" w:lineRule="exact"/>
        <w:ind w:left="715"/>
      </w:pPr>
      <w:r>
        <w:rPr>
          <w:rFonts w:ascii="Times New Roman" w:hAnsi="Times New Roman" w:cs="Times New Roman"/>
          <w:spacing w:val="-2"/>
          <w:sz w:val="28"/>
          <w:szCs w:val="28"/>
        </w:rPr>
        <w:t>2.2.15.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 применения первичных документов:</w:t>
      </w:r>
    </w:p>
    <w:p w:rsidR="00283757" w:rsidRDefault="007B40B1">
      <w:pPr>
        <w:shd w:val="clear" w:color="auto" w:fill="FFFFFF"/>
        <w:spacing w:line="322" w:lineRule="exact"/>
        <w:ind w:left="10" w:right="10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табель учета использования рабочего времени (ф. 0504421) ведется путем отражения фактических затрат рабочего времени;</w:t>
      </w:r>
    </w:p>
    <w:p w:rsidR="00283757" w:rsidRDefault="007B40B1">
      <w:pPr>
        <w:shd w:val="clear" w:color="auto" w:fill="FFFFFF"/>
        <w:tabs>
          <w:tab w:val="left" w:pos="1157"/>
          <w:tab w:val="left" w:pos="3110"/>
          <w:tab w:val="left" w:pos="5203"/>
          <w:tab w:val="left" w:pos="6898"/>
          <w:tab w:val="left" w:pos="8462"/>
        </w:tabs>
        <w:spacing w:line="322" w:lineRule="exact"/>
        <w:ind w:left="10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для случаев, которые не установлены в федеральных стандартах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других нормативных правовых актах, регулирующих бухгалтерский учет,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метод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определения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справедливой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стоимости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выбирает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Комиссия</w:t>
      </w:r>
    </w:p>
    <w:p w:rsidR="00283757" w:rsidRDefault="007B40B1">
      <w:pPr>
        <w:shd w:val="clear" w:color="auto" w:fill="FFFFFF"/>
        <w:spacing w:line="322" w:lineRule="exact"/>
        <w:ind w:lef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поступлению и выбытию активов;</w:t>
      </w:r>
    </w:p>
    <w:p w:rsidR="00283757" w:rsidRDefault="007B40B1">
      <w:pPr>
        <w:shd w:val="clear" w:color="auto" w:fill="FFFFFF"/>
        <w:spacing w:line="322" w:lineRule="exact"/>
        <w:ind w:left="10"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для списания денежных документов с подотчета ответственного специалиста Заказчика применяется Авансовый отчет (ф. 0504505) с приложением Реестра расходования почтовых марок (приложение № 10.1), Реестра расходования маркированных конвертов (приложение № 10.2).</w:t>
      </w:r>
    </w:p>
    <w:p w:rsidR="00283757" w:rsidRDefault="007B40B1">
      <w:pPr>
        <w:shd w:val="clear" w:color="auto" w:fill="FFFFFF"/>
        <w:spacing w:line="322" w:lineRule="exact"/>
        <w:ind w:left="715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54 СГС «Концептуальные основы бухгалтерского учета».</w:t>
      </w:r>
    </w:p>
    <w:p w:rsidR="00283757" w:rsidRDefault="00283757">
      <w:pPr>
        <w:shd w:val="clear" w:color="auto" w:fill="FFFFFF"/>
        <w:spacing w:line="322" w:lineRule="exact"/>
        <w:ind w:left="715"/>
        <w:sectPr w:rsidR="00283757">
          <w:pgSz w:w="11909" w:h="16834"/>
          <w:pgMar w:top="946" w:right="562" w:bottom="360" w:left="169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5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283757" w:rsidRDefault="007B40B1">
      <w:pPr>
        <w:shd w:val="clear" w:color="auto" w:fill="FFFFFF"/>
        <w:tabs>
          <w:tab w:val="left" w:pos="1613"/>
        </w:tabs>
        <w:spacing w:before="67" w:line="322" w:lineRule="exact"/>
        <w:ind w:left="5" w:right="53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2.2.16.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Заказчик при оказании услуг применяет акт об оказании услуг,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приведенный в приложении № 10.3.</w:t>
      </w:r>
    </w:p>
    <w:p w:rsidR="00283757" w:rsidRDefault="007B40B1">
      <w:pPr>
        <w:shd w:val="clear" w:color="auto" w:fill="FFFFFF"/>
        <w:spacing w:line="322" w:lineRule="exact"/>
        <w:ind w:left="5" w:right="53" w:firstLine="706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 большом объеме оказания услуг (большом количестве актов об оказании услуг), а также при наличии в таких договорах условия, что в случае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неподписания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 </w:t>
      </w:r>
      <w:hyperlink r:id="rId53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об оказании услуг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непредставления мотивированного отказа от подписания акта в установленный срок, услуги считаются оказанными надлежащим образом и принятыми потребителем услуги, Заказчик применяет Реестр оказания услуг согласно приложению № 10.4.</w:t>
      </w:r>
      <w:proofErr w:type="gramEnd"/>
    </w:p>
    <w:p w:rsidR="00283757" w:rsidRDefault="007B40B1">
      <w:pPr>
        <w:shd w:val="clear" w:color="auto" w:fill="FFFFFF"/>
        <w:tabs>
          <w:tab w:val="left" w:pos="1709"/>
        </w:tabs>
        <w:spacing w:line="322" w:lineRule="exact"/>
        <w:ind w:left="5" w:right="58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2.2.17.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Табель (ф. 0504421) применяется для учета использования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рабочего времени или регистрации различных случаев отклонений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нормального использования рабочего времени.</w:t>
      </w:r>
    </w:p>
    <w:p w:rsidR="00283757" w:rsidRDefault="007B40B1">
      <w:pPr>
        <w:shd w:val="clear" w:color="auto" w:fill="FFFFFF"/>
        <w:spacing w:line="322" w:lineRule="exact"/>
        <w:ind w:left="5"/>
      </w:pP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При        заполнении        Табеля        (ф.        0504421)        применяются        условные </w:t>
      </w:r>
      <w:r>
        <w:rPr>
          <w:rFonts w:ascii="Times New Roman" w:eastAsia="Times New Roman" w:hAnsi="Times New Roman" w:cs="Times New Roman"/>
          <w:sz w:val="28"/>
          <w:szCs w:val="28"/>
        </w:rPr>
        <w:t>обозначения, утвержденные Приказом Минфина России № 52н. Табель (ф. 0504421) дополнен условными обозначениями:</w:t>
      </w:r>
    </w:p>
    <w:p w:rsidR="00283757" w:rsidRDefault="007B40B1">
      <w:pPr>
        <w:shd w:val="clear" w:color="auto" w:fill="FFFFFF"/>
        <w:spacing w:before="178"/>
        <w:ind w:right="53"/>
        <w:jc w:val="righ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Таблица № 2</w:t>
      </w:r>
    </w:p>
    <w:p w:rsidR="00283757" w:rsidRDefault="00283757">
      <w:pPr>
        <w:spacing w:after="32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6946"/>
        <w:gridCol w:w="1896"/>
      </w:tblGrid>
      <w:tr w:rsidR="00283757">
        <w:trPr>
          <w:trHeight w:hRule="exact" w:val="634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2" w:lineRule="exact"/>
              <w:ind w:left="120" w:right="115" w:firstLine="58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/п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733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283757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отработанные часы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283757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и нерабочие праздничные дни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83757">
        <w:trPr>
          <w:trHeight w:hRule="exact" w:val="74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07" w:lineRule="exact"/>
              <w:ind w:right="206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Временная нетрудоспособность, нетрудоспособность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беременности и родам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83757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Очередные и дополнительные отпуска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83757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Отпуск по уходу за ребенком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</w:p>
        </w:tc>
      </w:tr>
      <w:tr w:rsidR="00283757">
        <w:trPr>
          <w:trHeight w:hRule="exact" w:val="43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Оплачиваемые нерабочие дни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</w:p>
        </w:tc>
      </w:tr>
      <w:tr w:rsidR="00283757">
        <w:trPr>
          <w:trHeight w:hRule="exact" w:val="754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2" w:lineRule="exact"/>
              <w:ind w:right="811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Неявки по невыясненным причинам (до выяснения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обстоятельств)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НН</w:t>
            </w:r>
          </w:p>
        </w:tc>
      </w:tr>
      <w:tr w:rsidR="00283757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283757">
        <w:trPr>
          <w:trHeight w:hRule="exact" w:val="43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Работа в выходные и нерабочие праздничные дни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РП</w:t>
            </w:r>
          </w:p>
        </w:tc>
      </w:tr>
      <w:tr w:rsidR="00283757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Неявки с разрешения администрации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83757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ночное время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83757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Часы сверхурочной работы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283757">
        <w:trPr>
          <w:trHeight w:hRule="exact" w:val="43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Служебные командировки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283757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государственных обязанностей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83757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Дополнительные выходные дни (оплачиваемые)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283757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Отпуск неоплачиваемый в соответствии с законом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</w:p>
        </w:tc>
      </w:tr>
      <w:tr w:rsidR="00283757">
        <w:trPr>
          <w:trHeight w:hRule="exact" w:val="44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Отпуск неоплачиваемый с разрешения работодателя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</w:p>
        </w:tc>
      </w:tr>
    </w:tbl>
    <w:p w:rsidR="00283757" w:rsidRDefault="00283757">
      <w:pPr>
        <w:sectPr w:rsidR="00283757">
          <w:pgSz w:w="11909" w:h="16834"/>
          <w:pgMar w:top="1010" w:right="514" w:bottom="360" w:left="1699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58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283757" w:rsidRDefault="00283757">
      <w:pPr>
        <w:spacing w:after="7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6946"/>
        <w:gridCol w:w="1896"/>
      </w:tblGrid>
      <w:tr w:rsidR="00283757">
        <w:trPr>
          <w:trHeight w:hRule="exact" w:val="63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2" w:lineRule="exact"/>
              <w:ind w:left="120" w:right="115" w:firstLine="58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/п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733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283757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Отпуск учебный оплачиваемый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283757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Отпуск учебный неоплачиваемый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</w:t>
            </w:r>
          </w:p>
        </w:tc>
      </w:tr>
      <w:tr w:rsidR="00283757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отпуск ЧАЭС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</w:t>
            </w:r>
          </w:p>
        </w:tc>
      </w:tr>
      <w:tr w:rsidR="00283757">
        <w:trPr>
          <w:trHeight w:hRule="exact" w:val="43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Работа в режиме неполного рабочего времени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</w:t>
            </w:r>
          </w:p>
        </w:tc>
      </w:tr>
      <w:tr w:rsidR="00283757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вынужденного прогула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ПВ</w:t>
            </w:r>
          </w:p>
        </w:tc>
      </w:tr>
      <w:tr w:rsidR="00283757">
        <w:trPr>
          <w:trHeight w:hRule="exact" w:val="754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2" w:lineRule="exact"/>
              <w:ind w:right="725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Дополнительный оплачиваемый выходной день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прохождения диспансеризации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283757">
        <w:trPr>
          <w:trHeight w:hRule="exact" w:val="43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Временная нетрудоспособность (неоплачиваемая)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283757">
        <w:trPr>
          <w:trHeight w:hRule="exact" w:val="44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Дополнительные перерывы для кормления ребенка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ДП</w:t>
            </w:r>
          </w:p>
        </w:tc>
      </w:tr>
      <w:tr w:rsidR="00283757">
        <w:trPr>
          <w:trHeight w:hRule="exact" w:val="44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</w:p>
        </w:tc>
      </w:tr>
    </w:tbl>
    <w:p w:rsidR="00283757" w:rsidRDefault="007B40B1">
      <w:pPr>
        <w:shd w:val="clear" w:color="auto" w:fill="FFFFFF"/>
        <w:spacing w:before="312"/>
        <w:ind w:left="710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Формирование рабочего Плана счетов</w:t>
      </w:r>
    </w:p>
    <w:p w:rsidR="00283757" w:rsidRDefault="007B40B1">
      <w:pPr>
        <w:shd w:val="clear" w:color="auto" w:fill="FFFFFF"/>
        <w:tabs>
          <w:tab w:val="left" w:pos="1536"/>
        </w:tabs>
        <w:spacing w:before="312" w:line="322" w:lineRule="exact"/>
        <w:ind w:left="5" w:right="53" w:firstLine="720"/>
        <w:jc w:val="both"/>
      </w:pPr>
      <w:r>
        <w:rPr>
          <w:rFonts w:ascii="Times New Roman" w:hAnsi="Times New Roman" w:cs="Times New Roman"/>
          <w:spacing w:val="-3"/>
          <w:sz w:val="28"/>
          <w:szCs w:val="28"/>
        </w:rPr>
        <w:t>2.3.1.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Бухгалтерский учет ведется с использованием Рабочего плана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счетов, разработанного в соответствии с Инструкциями № 157н, № 162н, 174н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№ 183н.</w:t>
      </w:r>
    </w:p>
    <w:p w:rsidR="00283757" w:rsidRDefault="007B40B1">
      <w:pPr>
        <w:shd w:val="clear" w:color="auto" w:fill="FFFFFF"/>
        <w:spacing w:line="322" w:lineRule="exact"/>
        <w:ind w:left="5" w:right="53" w:firstLine="7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2, 6 Инструкции № 157н, п. 19 СГС «Концептуальные основы бухгалтерского учета», п.п. «б» п. 9 СГС «Учетная политика, оценочные значения и ошибки».</w:t>
      </w:r>
    </w:p>
    <w:p w:rsidR="00283757" w:rsidRDefault="007B40B1">
      <w:pPr>
        <w:shd w:val="clear" w:color="auto" w:fill="FFFFFF"/>
        <w:tabs>
          <w:tab w:val="left" w:pos="1483"/>
        </w:tabs>
        <w:spacing w:before="312" w:line="326" w:lineRule="exact"/>
        <w:ind w:left="5" w:right="53" w:firstLine="720"/>
        <w:jc w:val="both"/>
      </w:pPr>
      <w:r>
        <w:rPr>
          <w:rFonts w:ascii="Times New Roman" w:hAnsi="Times New Roman" w:cs="Times New Roman"/>
          <w:spacing w:val="-3"/>
          <w:sz w:val="28"/>
          <w:szCs w:val="28"/>
        </w:rPr>
        <w:t>2.3.2.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Кроме балансовых счетов, утвержденных в Инструкции № 157н,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счета учета (приложение № 4).</w:t>
      </w:r>
    </w:p>
    <w:p w:rsidR="00283757" w:rsidRDefault="007B40B1">
      <w:pPr>
        <w:shd w:val="clear" w:color="auto" w:fill="FFFFFF"/>
        <w:spacing w:line="322" w:lineRule="exact"/>
        <w:ind w:left="5" w:right="53" w:firstLine="7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п.332 Инструкции № 157н, пункт 19 СГС «Концептуальные основы бухгалтерского учета».</w:t>
      </w:r>
    </w:p>
    <w:p w:rsidR="00283757" w:rsidRDefault="007B40B1">
      <w:pPr>
        <w:shd w:val="clear" w:color="auto" w:fill="FFFFFF"/>
        <w:spacing w:before="322" w:line="322" w:lineRule="exact"/>
        <w:ind w:left="2275" w:right="2328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Порядок проведения инвентаризации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имущества и обязательств</w:t>
      </w:r>
    </w:p>
    <w:p w:rsidR="00283757" w:rsidRDefault="007B40B1">
      <w:pPr>
        <w:shd w:val="clear" w:color="auto" w:fill="FFFFFF"/>
        <w:tabs>
          <w:tab w:val="left" w:pos="1570"/>
          <w:tab w:val="left" w:pos="3024"/>
          <w:tab w:val="left" w:pos="4915"/>
          <w:tab w:val="left" w:pos="6696"/>
          <w:tab w:val="left" w:pos="9130"/>
        </w:tabs>
        <w:spacing w:before="312" w:line="322" w:lineRule="exact"/>
        <w:ind w:left="710" w:right="53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3.1.</w:t>
      </w:r>
      <w:r>
        <w:rPr>
          <w:rFonts w:ascii="Arial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Порядок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проведения,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количество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инвентаризаций,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дата</w:t>
      </w:r>
    </w:p>
    <w:p w:rsidR="00283757" w:rsidRDefault="007B40B1">
      <w:pPr>
        <w:shd w:val="clear" w:color="auto" w:fill="FFFFFF"/>
        <w:spacing w:line="322" w:lineRule="exact"/>
        <w:ind w:left="5" w:right="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их проведения, перечень активов, имущества, учитываемого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счетах, обязательств и иных объектов бухгалтерского учета, проверяемых при каждой из них, состав инвентаризационной комиссии устанавливаются Заказчиком.</w:t>
      </w:r>
    </w:p>
    <w:p w:rsidR="00283757" w:rsidRDefault="007B40B1">
      <w:pPr>
        <w:shd w:val="clear" w:color="auto" w:fill="FFFFFF"/>
        <w:spacing w:line="322" w:lineRule="exact"/>
        <w:ind w:left="5" w:right="53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инвентаризации распорядительным актом руководителя Заказчика создается инвентаризационная комиссия. Распорядительные акты о проведении инвентаризации подлежат регистрации в журнале учета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приказов (постановлений, распоряжений) о проведении инвентаризации. Инвентаризация проводится в соответствии с Методическими указаниями № 49.</w:t>
      </w:r>
    </w:p>
    <w:p w:rsidR="00283757" w:rsidRDefault="00283757">
      <w:pPr>
        <w:shd w:val="clear" w:color="auto" w:fill="FFFFFF"/>
        <w:spacing w:line="322" w:lineRule="exact"/>
        <w:ind w:left="5" w:right="53" w:firstLine="706"/>
        <w:jc w:val="both"/>
        <w:sectPr w:rsidR="00283757">
          <w:pgSz w:w="11909" w:h="16834"/>
          <w:pgMar w:top="1094" w:right="514" w:bottom="360" w:left="1699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11</w:t>
      </w:r>
    </w:p>
    <w:p w:rsidR="00283757" w:rsidRDefault="007B40B1">
      <w:pPr>
        <w:shd w:val="clear" w:color="auto" w:fill="FFFFFF"/>
        <w:tabs>
          <w:tab w:val="left" w:pos="1205"/>
          <w:tab w:val="left" w:pos="2602"/>
          <w:tab w:val="left" w:pos="4502"/>
          <w:tab w:val="left" w:pos="6974"/>
          <w:tab w:val="left" w:pos="8582"/>
        </w:tabs>
        <w:spacing w:before="67"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сотрудников </w:t>
      </w:r>
      <w:r w:rsidR="00C61835">
        <w:rPr>
          <w:rFonts w:ascii="Times New Roman" w:eastAsia="Times New Roman" w:hAnsi="Times New Roman" w:cs="Times New Roman"/>
          <w:sz w:val="28"/>
          <w:szCs w:val="28"/>
        </w:rPr>
        <w:t xml:space="preserve"> Управления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инвентаризационных комиссиях</w:t>
      </w:r>
      <w:r w:rsidR="00C61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не требуется.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инвентаризации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Заказчик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передает</w:t>
      </w:r>
      <w:r w:rsidR="00C618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Графиком документооборота.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п.п. «в» п. 14 СГС «Концептуальные основы бухгалтерского учета».</w:t>
      </w:r>
    </w:p>
    <w:p w:rsidR="00283757" w:rsidRDefault="007B40B1">
      <w:pPr>
        <w:shd w:val="clear" w:color="auto" w:fill="FFFFFF"/>
        <w:tabs>
          <w:tab w:val="left" w:pos="1570"/>
          <w:tab w:val="left" w:pos="3634"/>
          <w:tab w:val="left" w:pos="5981"/>
          <w:tab w:val="left" w:pos="8050"/>
          <w:tab w:val="left" w:pos="8626"/>
        </w:tabs>
        <w:spacing w:before="312" w:line="326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Обязательная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инвентаризация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производится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случаях,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действующим законодательством Российской Федерации.</w:t>
      </w:r>
    </w:p>
    <w:p w:rsidR="00283757" w:rsidRDefault="007B40B1">
      <w:pPr>
        <w:shd w:val="clear" w:color="auto" w:fill="FFFFFF"/>
        <w:tabs>
          <w:tab w:val="left" w:pos="1301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3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достоверности данных учета и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ежегодно перед составлением годовой отчетности обязательно 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годовая инвентаризация. Годовая инвентаризация проводится с учетом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следующих положений Методических указаний № 49: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инвентаризации подлежит все имущество независимо от его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местонахождения и все виды финансовых активов и обязательств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Заказчика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балансовых, так 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счетах;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инвентаризации подлежит имущество, находящиеся на ответственном хранении Заказчика;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инвентаризация имущества, переданного в аренду (безвозмездное пользование), проводит арендатор (ссудополучатель);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инвентаризация имущества производится по его местонахождению и в разрезе ответственных лиц;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инвентаризация имущества перед составлением годовой бюджетной отчетности начинается не ранее 1 октября отчетного года, результаты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инвентаризации имущества, проведенной в четвертом квартале отчетного года по иным основаниям засчитываются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годовой инвентаризации имущества;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инвентаризация основных средств может проводиться один раз в три года;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инвентаризация библиотечного фонда Заказчика проводится один раз в пять лет;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результаты инвентаризации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счету 27 «Материальные ценности, выданные в личное пользование работникам (сотрудникам)» оформляются Инвентаризационными описями (ф. 0504087) по каждому сотруднику;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результаты инвентаризации расходов будущих периодов оформляются Инвентаризационной описью по форме 0317012 (Акт инвентаризации расходов будущих периодов ИНВ-11).</w:t>
      </w:r>
    </w:p>
    <w:p w:rsidR="00283757" w:rsidRDefault="007B40B1" w:rsidP="007B40B1">
      <w:pPr>
        <w:numPr>
          <w:ilvl w:val="0"/>
          <w:numId w:val="3"/>
        </w:numPr>
        <w:shd w:val="clear" w:color="auto" w:fill="FFFFFF"/>
        <w:tabs>
          <w:tab w:val="left" w:pos="1382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инвентаризации имущества казны определяет уполномоченный орган по управлению собственностью </w:t>
      </w:r>
      <w:r w:rsidR="00C6183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757" w:rsidRDefault="007B40B1" w:rsidP="007B40B1">
      <w:pPr>
        <w:numPr>
          <w:ilvl w:val="0"/>
          <w:numId w:val="3"/>
        </w:numPr>
        <w:shd w:val="clear" w:color="auto" w:fill="FFFFFF"/>
        <w:tabs>
          <w:tab w:val="left" w:pos="1382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годовой инвентаризации инвентаризационная комиссия применяет положения СГС «Обесценение активов»: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3.6.1. </w:t>
      </w:r>
      <w:r>
        <w:rPr>
          <w:rFonts w:ascii="Times New Roman" w:eastAsia="Times New Roman" w:hAnsi="Times New Roman" w:cs="Times New Roman"/>
          <w:sz w:val="28"/>
          <w:szCs w:val="28"/>
        </w:rPr>
        <w:t>Выявляет внутренние и внешние признаки обесценения актива индивидуально:</w:t>
      </w:r>
    </w:p>
    <w:p w:rsidR="00283757" w:rsidRDefault="007B40B1">
      <w:pPr>
        <w:shd w:val="clear" w:color="auto" w:fill="FFFFFF"/>
        <w:tabs>
          <w:tab w:val="left" w:pos="1205"/>
        </w:tabs>
        <w:spacing w:line="322" w:lineRule="exact"/>
        <w:ind w:left="917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для каждого актива, не генерирующего денежные потоки;</w:t>
      </w:r>
    </w:p>
    <w:p w:rsidR="00283757" w:rsidRDefault="007B40B1">
      <w:pPr>
        <w:shd w:val="clear" w:color="auto" w:fill="FFFFFF"/>
        <w:tabs>
          <w:tab w:val="left" w:pos="1205"/>
        </w:tabs>
        <w:spacing w:line="322" w:lineRule="exact"/>
        <w:ind w:left="917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для каждого актива, генерирующего денежные потоки;</w:t>
      </w:r>
    </w:p>
    <w:p w:rsidR="00283757" w:rsidRDefault="00283757">
      <w:pPr>
        <w:shd w:val="clear" w:color="auto" w:fill="FFFFFF"/>
        <w:tabs>
          <w:tab w:val="left" w:pos="1205"/>
        </w:tabs>
        <w:spacing w:line="322" w:lineRule="exact"/>
        <w:ind w:left="917"/>
        <w:sectPr w:rsidR="00283757">
          <w:pgSz w:w="11909" w:h="16834"/>
          <w:pgMar w:top="967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12</w:t>
      </w:r>
    </w:p>
    <w:p w:rsidR="00283757" w:rsidRDefault="007B40B1">
      <w:pPr>
        <w:shd w:val="clear" w:color="auto" w:fill="FFFFFF"/>
        <w:spacing w:before="67" w:line="322" w:lineRule="exact"/>
        <w:ind w:left="917"/>
      </w:pPr>
      <w:r>
        <w:rPr>
          <w:rFonts w:ascii="Times New Roman" w:eastAsia="Times New Roman" w:hAnsi="Times New Roman" w:cs="Times New Roman"/>
          <w:sz w:val="28"/>
          <w:szCs w:val="28"/>
        </w:rPr>
        <w:t>в) для единицы, генерирующей денежные потоки.</w:t>
      </w:r>
    </w:p>
    <w:p w:rsidR="00283757" w:rsidRDefault="007B40B1">
      <w:pPr>
        <w:shd w:val="clear" w:color="auto" w:fill="FFFFFF"/>
        <w:tabs>
          <w:tab w:val="left" w:pos="142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3.6.2.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Инвентаризационная комиссия обозначает наличие внутренних или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внешних признаков обесценения в графе «Примечание» соответствующих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инвентаризационных описей.</w:t>
      </w:r>
    </w:p>
    <w:p w:rsidR="00283757" w:rsidRDefault="007B40B1">
      <w:pPr>
        <w:shd w:val="clear" w:color="auto" w:fill="FFFFFF"/>
        <w:tabs>
          <w:tab w:val="left" w:pos="146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3.6.3.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Выявляет наличие внутренних или внешних признаков снижения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убытка от обесценения активов – для активов, по которым в предыдущих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отчетных периодах был признан убыток от обесценения.</w:t>
      </w:r>
    </w:p>
    <w:p w:rsidR="00283757" w:rsidRDefault="007B40B1">
      <w:pPr>
        <w:shd w:val="clear" w:color="auto" w:fill="FFFFFF"/>
        <w:tabs>
          <w:tab w:val="left" w:pos="154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3.6.4.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Наличие внутренних или внешних признаков восстановления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убытка инвентаризационная комиссия обозначает в графе «Примечание»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соответствующих инвентаризационных описей.</w:t>
      </w:r>
    </w:p>
    <w:p w:rsidR="00283757" w:rsidRDefault="007B40B1">
      <w:pPr>
        <w:shd w:val="clear" w:color="auto" w:fill="FFFFFF"/>
        <w:tabs>
          <w:tab w:val="left" w:pos="148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3.6.5.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Выносит рекомендации по необходимости оценки справедливой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стоимости комиссией по поступлению и выбытию активов для тех активов,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которым были обнаружены признаки обесценения или восстановления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убытка от обесценения – в разделе «Заключение комиссии» соответствующих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инвентаризационных описей.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 признании убытка от обесценения актива принимается комиссией по поступлению и выбытию активов с составлением Акта об обесценении нефинансовых активов (приложение № 10.5). Решение о признании убытка от обесценения активов, распоряжение которыми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требует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согласования с собственником имущества принимается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только после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такого согласования.</w:t>
      </w:r>
    </w:p>
    <w:p w:rsidR="00283757" w:rsidRDefault="007B40B1">
      <w:pPr>
        <w:shd w:val="clear" w:color="auto" w:fill="FFFFFF"/>
        <w:tabs>
          <w:tab w:val="left" w:pos="154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3.6.6.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проведении годовой инвентаризации инвентаризационная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комиссия оценивает степень вовлеченности объекта нефинансовых активов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хозяйственный оборот и выявляет признаки прекращения признания объектов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бухгалтерского учета. В случае если комиссия не уверена в будущем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повышении (снижении) полезного потенциала либо увеличении (уменьшении)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будущих экономических выгод по соответствующим инвентаризируемым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объектам, выносится рекомендация для руководителя о прекращении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признания объекта бухгалтерского учета – в разделе «Заключение комиссии»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соответствующих инвентаризационных описей.</w:t>
      </w:r>
    </w:p>
    <w:p w:rsidR="00283757" w:rsidRDefault="007B40B1">
      <w:pPr>
        <w:shd w:val="clear" w:color="auto" w:fill="FFFFFF"/>
        <w:spacing w:line="322" w:lineRule="exact"/>
        <w:ind w:firstLine="53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3.6.7.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Инвентаризационной описи (сличительной ведомости) по объектам нефинансовых активов (ф. 0504087) используются следующие коды:</w:t>
      </w:r>
    </w:p>
    <w:p w:rsidR="00283757" w:rsidRDefault="007B40B1">
      <w:pPr>
        <w:shd w:val="clear" w:color="auto" w:fill="FFFFFF"/>
        <w:spacing w:before="182"/>
        <w:jc w:val="righ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Таблица № 6</w:t>
      </w:r>
    </w:p>
    <w:p w:rsidR="00283757" w:rsidRDefault="00283757">
      <w:pPr>
        <w:spacing w:after="32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1"/>
        <w:gridCol w:w="1056"/>
        <w:gridCol w:w="6418"/>
      </w:tblGrid>
      <w:tr w:rsidR="00283757">
        <w:trPr>
          <w:trHeight w:hRule="exact" w:val="979"/>
        </w:trPr>
        <w:tc>
          <w:tcPr>
            <w:tcW w:w="9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43" w:righ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графе 8 указывается информация о состоянии объекта имущества на дату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инвентаризации с учетом оценки его технического состояния и (или) степени</w:t>
            </w:r>
          </w:p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вовлеченности в хозяйственный оборот</w:t>
            </w:r>
          </w:p>
        </w:tc>
      </w:tr>
      <w:tr w:rsidR="00283757">
        <w:trPr>
          <w:trHeight w:hRule="exact" w:val="331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238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74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19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Описание кода</w:t>
            </w:r>
          </w:p>
        </w:tc>
      </w:tr>
      <w:tr w:rsidR="00283757">
        <w:trPr>
          <w:trHeight w:hRule="exact" w:val="336"/>
        </w:trPr>
        <w:tc>
          <w:tcPr>
            <w:tcW w:w="9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объектов основных средств</w:t>
            </w:r>
          </w:p>
        </w:tc>
      </w:tr>
      <w:tr w:rsidR="00283757">
        <w:trPr>
          <w:trHeight w:hRule="exact" w:val="331"/>
        </w:trPr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эксплуатации</w:t>
            </w:r>
          </w:p>
        </w:tc>
      </w:tr>
      <w:tr w:rsidR="00283757">
        <w:trPr>
          <w:trHeight w:hRule="exact" w:val="331"/>
        </w:trPr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 ремонт</w:t>
            </w:r>
          </w:p>
        </w:tc>
      </w:tr>
      <w:tr w:rsidR="00283757">
        <w:trPr>
          <w:trHeight w:hRule="exact" w:val="331"/>
        </w:trPr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Находится на консервации</w:t>
            </w:r>
          </w:p>
        </w:tc>
      </w:tr>
      <w:tr w:rsidR="00283757">
        <w:trPr>
          <w:trHeight w:hRule="exact" w:val="331"/>
        </w:trPr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эксплуатацию</w:t>
            </w:r>
          </w:p>
        </w:tc>
      </w:tr>
      <w:tr w:rsidR="00283757">
        <w:trPr>
          <w:trHeight w:hRule="exact" w:val="341"/>
        </w:trPr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Не соответствует требованиям эксплуатации</w:t>
            </w:r>
          </w:p>
        </w:tc>
      </w:tr>
    </w:tbl>
    <w:p w:rsidR="00283757" w:rsidRDefault="00283757">
      <w:pPr>
        <w:sectPr w:rsidR="00283757">
          <w:pgSz w:w="11909" w:h="16834"/>
          <w:pgMar w:top="833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283757" w:rsidRDefault="00283757">
      <w:pPr>
        <w:spacing w:after="7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6418"/>
      </w:tblGrid>
      <w:tr w:rsidR="00283757">
        <w:trPr>
          <w:trHeight w:hRule="exact" w:val="341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объектов материальных запасов</w:t>
            </w:r>
          </w:p>
        </w:tc>
      </w:tr>
      <w:tr w:rsidR="00283757">
        <w:trPr>
          <w:trHeight w:hRule="exact" w:val="331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запасе для использования</w:t>
            </w:r>
          </w:p>
        </w:tc>
      </w:tr>
      <w:tr w:rsidR="00283757">
        <w:trPr>
          <w:trHeight w:hRule="exact" w:val="331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запасе на хранении</w:t>
            </w:r>
          </w:p>
        </w:tc>
      </w:tr>
      <w:tr w:rsidR="00283757">
        <w:trPr>
          <w:trHeight w:hRule="exact" w:val="336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надлежащего качества</w:t>
            </w:r>
          </w:p>
        </w:tc>
      </w:tr>
      <w:tr w:rsidR="00283757">
        <w:trPr>
          <w:trHeight w:hRule="exact" w:val="331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Повреждены</w:t>
            </w:r>
          </w:p>
        </w:tc>
      </w:tr>
      <w:tr w:rsidR="00283757">
        <w:trPr>
          <w:trHeight w:hRule="exact" w:val="331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Истек срок хранения</w:t>
            </w:r>
          </w:p>
        </w:tc>
      </w:tr>
      <w:tr w:rsidR="00283757">
        <w:trPr>
          <w:trHeight w:hRule="exact" w:val="331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объектов незавершенного строительства</w:t>
            </w:r>
          </w:p>
        </w:tc>
      </w:tr>
      <w:tr w:rsidR="00283757">
        <w:trPr>
          <w:trHeight w:hRule="exact" w:val="331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ведется</w:t>
            </w:r>
          </w:p>
        </w:tc>
      </w:tr>
      <w:tr w:rsidR="00283757">
        <w:trPr>
          <w:trHeight w:hRule="exact" w:val="331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Стройка законсервирована</w:t>
            </w:r>
          </w:p>
        </w:tc>
      </w:tr>
      <w:tr w:rsidR="00283757">
        <w:trPr>
          <w:trHeight w:hRule="exact" w:val="336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Строительство приостановлено без консервации</w:t>
            </w:r>
          </w:p>
        </w:tc>
      </w:tr>
      <w:tr w:rsidR="00283757">
        <w:trPr>
          <w:trHeight w:hRule="exact" w:val="653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right="634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Передается в собственность другому субъекту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учета</w:t>
            </w:r>
          </w:p>
        </w:tc>
      </w:tr>
      <w:tr w:rsidR="00283757">
        <w:trPr>
          <w:trHeight w:hRule="exact" w:val="1296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графе 9 указывается информация о возможных способах вовлечения</w:t>
            </w:r>
          </w:p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 инвентаризации в хозяйственный оборот, использования в целях</w:t>
            </w:r>
          </w:p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получения экономической выгоды (извлечения полезного потенциала) либо</w:t>
            </w:r>
          </w:p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отсутствии возможности - о способах выбытия объекта</w:t>
            </w:r>
          </w:p>
        </w:tc>
      </w:tr>
      <w:tr w:rsidR="00283757">
        <w:trPr>
          <w:trHeight w:hRule="exact" w:val="331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объектов основных средств</w:t>
            </w:r>
          </w:p>
        </w:tc>
      </w:tr>
      <w:tr w:rsidR="00283757">
        <w:trPr>
          <w:trHeight w:hRule="exact" w:val="336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Эксплуатация</w:t>
            </w:r>
          </w:p>
        </w:tc>
      </w:tr>
      <w:tr w:rsidR="00283757">
        <w:trPr>
          <w:trHeight w:hRule="exact" w:val="331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Подлежит вводу в эксплуатацию</w:t>
            </w:r>
          </w:p>
        </w:tc>
      </w:tr>
      <w:tr w:rsidR="00283757">
        <w:trPr>
          <w:trHeight w:hRule="exact" w:val="331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Планируется ремонт</w:t>
            </w:r>
          </w:p>
        </w:tc>
      </w:tr>
      <w:tr w:rsidR="00283757">
        <w:trPr>
          <w:trHeight w:hRule="exact" w:val="331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 консервация</w:t>
            </w:r>
          </w:p>
        </w:tc>
      </w:tr>
      <w:tr w:rsidR="00283757">
        <w:trPr>
          <w:trHeight w:hRule="exact" w:val="653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right="17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 модернизация, достройка, дооборудование объекта</w:t>
            </w:r>
          </w:p>
        </w:tc>
      </w:tr>
      <w:tr w:rsidR="00283757">
        <w:trPr>
          <w:trHeight w:hRule="exact" w:val="331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pacing w:val="-16"/>
                <w:sz w:val="28"/>
                <w:szCs w:val="28"/>
              </w:rPr>
              <w:t xml:space="preserve">16                                        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Списание и утилизация (при необходимости)</w:t>
            </w:r>
          </w:p>
        </w:tc>
      </w:tr>
      <w:tr w:rsidR="00283757">
        <w:trPr>
          <w:trHeight w:hRule="exact" w:val="336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объектов материальных запасов</w:t>
            </w:r>
          </w:p>
        </w:tc>
      </w:tr>
      <w:tr w:rsidR="00283757">
        <w:trPr>
          <w:trHeight w:hRule="exact" w:val="331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Планируется использование в деятельности</w:t>
            </w:r>
          </w:p>
        </w:tc>
      </w:tr>
      <w:tr w:rsidR="00283757">
        <w:trPr>
          <w:trHeight w:hRule="exact" w:val="331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хранения объектов</w:t>
            </w:r>
          </w:p>
        </w:tc>
      </w:tr>
      <w:tr w:rsidR="00283757">
        <w:trPr>
          <w:trHeight w:hRule="exact" w:val="331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 списание</w:t>
            </w:r>
          </w:p>
        </w:tc>
      </w:tr>
      <w:tr w:rsidR="00283757">
        <w:trPr>
          <w:trHeight w:hRule="exact" w:val="331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объектов незавершенного строительства</w:t>
            </w:r>
          </w:p>
        </w:tc>
      </w:tr>
      <w:tr w:rsidR="00283757">
        <w:trPr>
          <w:trHeight w:hRule="exact" w:val="331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продолжается</w:t>
            </w:r>
          </w:p>
        </w:tc>
      </w:tr>
      <w:tr w:rsidR="00283757">
        <w:trPr>
          <w:trHeight w:hRule="exact" w:val="336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 консервация</w:t>
            </w:r>
          </w:p>
        </w:tc>
      </w:tr>
      <w:tr w:rsidR="00283757">
        <w:trPr>
          <w:trHeight w:hRule="exact" w:val="658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Передается     в     собственность     другому     субъекту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учета</w:t>
            </w:r>
          </w:p>
        </w:tc>
      </w:tr>
    </w:tbl>
    <w:p w:rsidR="00283757" w:rsidRDefault="007B40B1">
      <w:pPr>
        <w:shd w:val="clear" w:color="auto" w:fill="FFFFFF"/>
        <w:spacing w:before="317"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инвентаризации руководитель Заказчика издает распорядительный акт об утверждении ее результатов. При отсутствии расхождений и выявления случаев обесценения активов 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Акт о результатах инвентаризации по утвержденной форме (приложение № 10.6).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расхождений, выявления признаков обесценения 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протокол заседания инвентаризационной комиссии с приложением Ведомости расхождений по результатам инвентаризации (ф. 0504092) и Акта об обесценении нефинансовых активов.</w:t>
      </w:r>
    </w:p>
    <w:p w:rsidR="00283757" w:rsidRDefault="00283757">
      <w:pPr>
        <w:shd w:val="clear" w:color="auto" w:fill="FFFFFF"/>
        <w:spacing w:line="322" w:lineRule="exact"/>
        <w:ind w:firstLine="706"/>
        <w:jc w:val="both"/>
        <w:sectPr w:rsidR="00283757">
          <w:pgSz w:w="11909" w:h="16834"/>
          <w:pgMar w:top="1152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14</w:t>
      </w:r>
    </w:p>
    <w:p w:rsidR="00283757" w:rsidRDefault="007B40B1">
      <w:pPr>
        <w:shd w:val="clear" w:color="auto" w:fill="FFFFFF"/>
        <w:spacing w:before="67"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Годовой инвентаризации подлежат нефинансовые активы, вложения в них, а также следующие финансовые активы, обязательства и финансовые результаты: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денежные средства – счет КБК Х.201.00.000;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расчеты по доходам – счет КБК Х.205.00.000;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расчеты по выданным авансам – счет КБК Х.206.00.000;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расчеты с подотчетными лицами – счет КБК Х.208.00.000;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расчеты по ущербу имуществу и иным доходам – счет КБК Х.209.00.000;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расчеты по принятым обязательствам – счет КБК Х.302.00.000;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расчеты по платежам в бюджеты – счет КБК Х.303.00.000;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прочие расчеты с кредиторами – счет КБК Х.304.00.000;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расчеты с кредиторами по долговым обязательствам – счет КБК Х.301.00.000;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доходы будущих периодов – счет КБК Х.401.40.000;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расходы будущих периодов – счет КБК Х.401.50.000;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резервы предстоящих расходов – счет КБК Х.401.60.000.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" w:eastAsia="Times New Roman" w:hAnsi="Times New Roman" w:cs="Times New Roman"/>
          <w:sz w:val="28"/>
          <w:szCs w:val="28"/>
        </w:rPr>
        <w:t>Кроме случаев обязательного проведения инвентаризации (п. 1.5, 1.6 Методических указаний № 49), Заказчик проводит: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инвентаризацию сохранности товарно-материальных ценностей в торговых подразделениях не реже 1 раза в квартал;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инвентаризацию кладовых - не реже 1 раза в полугодие;</w:t>
      </w:r>
    </w:p>
    <w:p w:rsidR="00283757" w:rsidRDefault="007B40B1">
      <w:pPr>
        <w:shd w:val="clear" w:color="auto" w:fill="FFFFFF"/>
        <w:tabs>
          <w:tab w:val="left" w:pos="2947"/>
          <w:tab w:val="left" w:pos="4541"/>
          <w:tab w:val="left" w:pos="5741"/>
          <w:tab w:val="left" w:pos="6763"/>
          <w:tab w:val="left" w:pos="8438"/>
        </w:tabs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инвентаризацию кассы (в том числе наличных денег и денежных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документов) – не реже 1 раза в месяц; решением 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инвентаризационной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может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быть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внезапная</w:t>
      </w:r>
    </w:p>
    <w:p w:rsidR="00283757" w:rsidRDefault="007B40B1">
      <w:pPr>
        <w:shd w:val="clear" w:color="auto" w:fill="FFFFFF"/>
        <w:spacing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инвентаризация кассы;</w:t>
      </w:r>
    </w:p>
    <w:p w:rsidR="00283757" w:rsidRDefault="007B40B1">
      <w:pPr>
        <w:shd w:val="clear" w:color="auto" w:fill="FFFFFF"/>
        <w:tabs>
          <w:tab w:val="left" w:pos="1243"/>
          <w:tab w:val="left" w:pos="3619"/>
          <w:tab w:val="left" w:pos="5664"/>
          <w:tab w:val="left" w:pos="7104"/>
          <w:tab w:val="left" w:pos="7790"/>
        </w:tabs>
        <w:spacing w:line="322" w:lineRule="exact"/>
        <w:ind w:left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инвентаризацию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правильности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расчетов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обязательствам</w:t>
      </w:r>
    </w:p>
    <w:p w:rsidR="00283757" w:rsidRDefault="007B40B1">
      <w:pPr>
        <w:shd w:val="clear" w:color="auto" w:fill="FFFFFF"/>
        <w:spacing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поставщиками и другими организациями проводится посредством актов сверки расчетов не реже 1 раза в квартал.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годовой инвентаризации предоставляются 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10 рабочих дней после окончания финансового года.</w:t>
      </w:r>
    </w:p>
    <w:p w:rsidR="00283757" w:rsidRDefault="007B40B1">
      <w:pPr>
        <w:shd w:val="clear" w:color="auto" w:fill="FFFFFF"/>
        <w:spacing w:before="317" w:line="326" w:lineRule="exact"/>
        <w:ind w:left="1066" w:right="288" w:firstLine="1234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признания в бухгалтерском учете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 раскрытия в бухгалтерской (финансовой) отчетности событий</w:t>
      </w:r>
    </w:p>
    <w:p w:rsidR="00283757" w:rsidRDefault="007B40B1">
      <w:pPr>
        <w:shd w:val="clear" w:color="auto" w:fill="FFFFFF"/>
        <w:ind w:right="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отчетной даты</w:t>
      </w:r>
    </w:p>
    <w:p w:rsidR="00283757" w:rsidRDefault="007B40B1">
      <w:pPr>
        <w:shd w:val="clear" w:color="auto" w:fill="FFFFFF"/>
        <w:spacing w:before="312"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данные бухгалтерского учета за отчетный период включается информация о событиях после отчетной даты – существенных фактах хозяйственной жизни, которые произошли в период между отчетной датой и датой подписания или принятия бухгалтерской (финансовой) отчетности и оказали или могут оказать существенное влияние на финансовое состояние, движение денег или результаты деятельности учреждения (далее – События).</w:t>
      </w:r>
      <w:proofErr w:type="gramEnd"/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хозяйственной жизни признается существенным, если без знания о нем пользователи отчетности не могут достоверно оценить финансовое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состояние,       движение       денежных       средств       или       результаты       деятельности</w:t>
      </w:r>
    </w:p>
    <w:p w:rsidR="00283757" w:rsidRDefault="00283757">
      <w:pPr>
        <w:shd w:val="clear" w:color="auto" w:fill="FFFFFF"/>
        <w:spacing w:line="322" w:lineRule="exact"/>
        <w:ind w:right="5" w:firstLine="706"/>
        <w:jc w:val="both"/>
        <w:sectPr w:rsidR="00283757">
          <w:pgSz w:w="11909" w:h="16834"/>
          <w:pgMar w:top="972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15</w:t>
      </w:r>
    </w:p>
    <w:p w:rsidR="00283757" w:rsidRDefault="007B40B1">
      <w:pPr>
        <w:shd w:val="clear" w:color="auto" w:fill="FFFFFF"/>
        <w:spacing w:before="67"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Заказчика. Оценивает существенность влияний и квалифицирует событие как событие после отчетной даты заместитель</w:t>
      </w:r>
      <w:r w:rsidR="000F5479">
        <w:rPr>
          <w:rFonts w:ascii="Times New Roman" w:eastAsia="Times New Roman" w:hAnsi="Times New Roman" w:cs="Times New Roman"/>
          <w:sz w:val="28"/>
          <w:szCs w:val="28"/>
        </w:rPr>
        <w:t xml:space="preserve"> начальника,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главный бухгалтер </w:t>
      </w:r>
      <w:r w:rsidR="000F5479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 своего профессионального суждения.</w:t>
      </w:r>
    </w:p>
    <w:p w:rsidR="00283757" w:rsidRDefault="007B40B1">
      <w:pPr>
        <w:shd w:val="clear" w:color="auto" w:fill="FFFFFF"/>
        <w:tabs>
          <w:tab w:val="left" w:pos="1200"/>
        </w:tabs>
        <w:spacing w:line="322" w:lineRule="exact"/>
        <w:ind w:left="706"/>
      </w:pPr>
      <w:r>
        <w:rPr>
          <w:rFonts w:ascii="Times New Roman" w:hAnsi="Times New Roman" w:cs="Times New Roman"/>
          <w:spacing w:val="-1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Событиями после отчетной даты признаются:</w:t>
      </w:r>
    </w:p>
    <w:p w:rsidR="00283757" w:rsidRDefault="007B40B1">
      <w:pPr>
        <w:shd w:val="clear" w:color="auto" w:fill="FFFFFF"/>
        <w:tabs>
          <w:tab w:val="left" w:pos="1507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События, которые подтверждают существовавшие на отчетную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дату хозяйственные условия Заказчика.</w:t>
      </w:r>
    </w:p>
    <w:p w:rsidR="00283757" w:rsidRDefault="007B40B1">
      <w:pPr>
        <w:shd w:val="clear" w:color="auto" w:fill="FFFFFF"/>
        <w:tabs>
          <w:tab w:val="left" w:pos="1651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4.2.2.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События, которые указывают на условия хозяйственной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деятельности, факты хозяйственной жизни или обстоятельства, возникшие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после отчетной даты.</w:t>
      </w:r>
    </w:p>
    <w:p w:rsidR="00283757" w:rsidRDefault="007B40B1">
      <w:pPr>
        <w:shd w:val="clear" w:color="auto" w:fill="FFFFFF"/>
        <w:tabs>
          <w:tab w:val="left" w:pos="1200"/>
        </w:tabs>
        <w:spacing w:line="322" w:lineRule="exact"/>
        <w:ind w:left="706"/>
      </w:pPr>
      <w:r>
        <w:rPr>
          <w:rFonts w:ascii="Times New Roman" w:hAnsi="Times New Roman" w:cs="Times New Roman"/>
          <w:spacing w:val="-1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Событие отражается в учете и отчетности в следующем порядке:</w:t>
      </w:r>
    </w:p>
    <w:p w:rsidR="00283757" w:rsidRDefault="007B40B1">
      <w:pPr>
        <w:shd w:val="clear" w:color="auto" w:fill="FFFFFF"/>
        <w:tabs>
          <w:tab w:val="left" w:pos="1670"/>
          <w:tab w:val="left" w:pos="861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4.3.1.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Событие, которое подтверждает хозяйственные</w:t>
      </w:r>
      <w:r w:rsidR="000F547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условия,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существовавшие на отчетную дату, отражается в учете отчетного периода.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 этом делается:</w:t>
      </w:r>
    </w:p>
    <w:p w:rsidR="00283757" w:rsidRDefault="007B40B1">
      <w:pPr>
        <w:shd w:val="clear" w:color="auto" w:fill="FFFFFF"/>
        <w:spacing w:line="322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дополнительная бухгалтерская запись, которая отражает это событие;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–     либо    запись    способом    «красное    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сторно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»    и    (или)    дополнительная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бухгалтерская запись на сумму, отраженную в бухгалтерском учете.</w:t>
      </w:r>
    </w:p>
    <w:p w:rsidR="00283757" w:rsidRDefault="007B40B1">
      <w:pPr>
        <w:shd w:val="clear" w:color="auto" w:fill="FFFFFF"/>
        <w:tabs>
          <w:tab w:val="left" w:pos="1670"/>
          <w:tab w:val="left" w:pos="2290"/>
          <w:tab w:val="left" w:pos="3557"/>
          <w:tab w:val="left" w:pos="4891"/>
          <w:tab w:val="left" w:pos="7142"/>
          <w:tab w:val="left" w:pos="8203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4.3.2.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События отражаются в регистрах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последний день отчетного периода до заключительных операций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по закрытию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счетов.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Данные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бухгалтерского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учета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отражаются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соответствующих формах отчетности с учетом событий после отчетной даты.</w:t>
      </w:r>
    </w:p>
    <w:p w:rsidR="00283757" w:rsidRDefault="007B40B1">
      <w:pPr>
        <w:shd w:val="clear" w:color="auto" w:fill="FFFFFF"/>
        <w:tabs>
          <w:tab w:val="left" w:pos="1445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4.3.3.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разделе 5 текстовой части пояснительной записки раскрывается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информация о Событии и его оценке в денежном выражении.</w:t>
      </w:r>
    </w:p>
    <w:p w:rsidR="00283757" w:rsidRDefault="007B40B1">
      <w:pPr>
        <w:shd w:val="clear" w:color="auto" w:fill="FFFFFF"/>
        <w:tabs>
          <w:tab w:val="left" w:pos="139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Событие, указывающее на возникшие после отчетной даты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хозяйственные условия, отражается в бухгалтерском учете периода,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следующего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Аналогичным образом отражается событие, которое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отражено в учете и отчетности отчетного периода из-за соблюдения сроков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представления отчетности или из-за позднего поступления первичных учетных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документов. При этом информация о таком событии и его денежная оценка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приводятся в разделе 5 текстовой части пояснительной записки.</w:t>
      </w:r>
    </w:p>
    <w:p w:rsidR="00283757" w:rsidRDefault="007B40B1">
      <w:pPr>
        <w:shd w:val="clear" w:color="auto" w:fill="FFFFFF"/>
        <w:spacing w:before="101" w:line="600" w:lineRule="exact"/>
        <w:ind w:left="706" w:right="1728" w:firstLine="1824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Способы ведения бухгалтерского учета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5.1. Нефинансовые активы</w:t>
      </w:r>
    </w:p>
    <w:p w:rsidR="00283757" w:rsidRDefault="007B40B1" w:rsidP="007B40B1">
      <w:pPr>
        <w:numPr>
          <w:ilvl w:val="0"/>
          <w:numId w:val="4"/>
        </w:numPr>
        <w:shd w:val="clear" w:color="auto" w:fill="FFFFFF"/>
        <w:tabs>
          <w:tab w:val="left" w:pos="1459"/>
        </w:tabs>
        <w:spacing w:before="221"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Нефинансовые активы для целей настоящего раздела – основные средства, нематериальные и непроизведенные активы, материальные запасы (включая готовую продукцию и товары для перепродажи).</w:t>
      </w:r>
    </w:p>
    <w:p w:rsidR="00283757" w:rsidRDefault="007B40B1" w:rsidP="007B40B1">
      <w:pPr>
        <w:numPr>
          <w:ilvl w:val="0"/>
          <w:numId w:val="4"/>
        </w:numPr>
        <w:shd w:val="clear" w:color="auto" w:fill="FFFFFF"/>
        <w:tabs>
          <w:tab w:val="left" w:pos="1459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Объекты нефинансовых активов принимаются к бухгалтерскому учету по их первоначальной стоимости. Первоначальной стоимостью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объектов, полученных в результате обменных операций признается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в случае приобретения за счет средств бюджета, субсидий, а также целевых средств, выделенных на приобретение таких объектов – сумма фактических вложений в приобретение, сооружение и изготовление объектов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нефинансовых активов, с учетом сумм налога на добавленную стоимость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 НДС);</w:t>
      </w:r>
    </w:p>
    <w:p w:rsidR="00283757" w:rsidRDefault="00283757">
      <w:pPr>
        <w:shd w:val="clear" w:color="auto" w:fill="FFFFFF"/>
        <w:spacing w:line="322" w:lineRule="exact"/>
        <w:ind w:firstLine="706"/>
        <w:jc w:val="both"/>
        <w:sectPr w:rsidR="00283757">
          <w:pgSz w:w="11909" w:h="16834"/>
          <w:pgMar w:top="1013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left="19"/>
        <w:jc w:val="center"/>
      </w:pPr>
      <w:r>
        <w:rPr>
          <w:rFonts w:ascii="Times New Roman" w:hAnsi="Times New Roman" w:cs="Times New Roman"/>
          <w:spacing w:val="-20"/>
          <w:sz w:val="28"/>
          <w:szCs w:val="28"/>
        </w:rPr>
        <w:lastRenderedPageBreak/>
        <w:t>16</w:t>
      </w:r>
    </w:p>
    <w:p w:rsidR="00283757" w:rsidRDefault="007B40B1">
      <w:pPr>
        <w:shd w:val="clear" w:color="auto" w:fill="FFFFFF"/>
        <w:spacing w:before="67" w:line="322" w:lineRule="exact"/>
        <w:ind w:left="10" w:firstLine="69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приобретения за счет собственных доходов - сумма фактических вложений в приобретение, сооружение и изготовление объектов нефинансовых активов и:</w:t>
      </w:r>
    </w:p>
    <w:p w:rsidR="00283757" w:rsidRDefault="007B40B1" w:rsidP="007B40B1">
      <w:pPr>
        <w:numPr>
          <w:ilvl w:val="0"/>
          <w:numId w:val="5"/>
        </w:numPr>
        <w:shd w:val="clear" w:color="auto" w:fill="FFFFFF"/>
        <w:tabs>
          <w:tab w:val="left" w:pos="1426"/>
        </w:tabs>
        <w:spacing w:line="322" w:lineRule="exact"/>
        <w:ind w:left="5" w:firstLine="7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условии использования в деятельности, облагаемой НДС,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вычетом сумм НДС (если иное не предусмотрено налоговым законодательством Российской Федерации);</w:t>
      </w:r>
    </w:p>
    <w:p w:rsidR="00283757" w:rsidRDefault="007B40B1" w:rsidP="007B40B1">
      <w:pPr>
        <w:numPr>
          <w:ilvl w:val="0"/>
          <w:numId w:val="5"/>
        </w:numPr>
        <w:shd w:val="clear" w:color="auto" w:fill="FFFFFF"/>
        <w:tabs>
          <w:tab w:val="left" w:pos="1426"/>
        </w:tabs>
        <w:spacing w:line="322" w:lineRule="exact"/>
        <w:ind w:left="5" w:firstLine="7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условии использования в деятельности, не облагаемой НДС,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сумм НДС;</w:t>
      </w:r>
    </w:p>
    <w:p w:rsidR="00283757" w:rsidRDefault="007B40B1" w:rsidP="007B40B1">
      <w:pPr>
        <w:numPr>
          <w:ilvl w:val="0"/>
          <w:numId w:val="5"/>
        </w:numPr>
        <w:shd w:val="clear" w:color="auto" w:fill="FFFFFF"/>
        <w:tabs>
          <w:tab w:val="left" w:pos="1426"/>
        </w:tabs>
        <w:spacing w:line="322" w:lineRule="exact"/>
        <w:ind w:left="5" w:right="14" w:firstLine="7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условии одновременного использования в деятельности как облагаемой, так и не облагаемой НДС - с учетом части НДС, определяемой пропорцией согласно пункту 4.1 статьи 170 НК РФ и с учетом положений письма Минфина России от 24.04.2015 № 03-07-11/23524.</w:t>
      </w:r>
    </w:p>
    <w:p w:rsidR="00283757" w:rsidRDefault="007B40B1">
      <w:pPr>
        <w:shd w:val="clear" w:color="auto" w:fill="FFFFFF"/>
        <w:tabs>
          <w:tab w:val="left" w:pos="1493"/>
        </w:tabs>
        <w:spacing w:line="322" w:lineRule="exact"/>
        <w:ind w:left="5" w:right="14" w:firstLine="720"/>
        <w:jc w:val="both"/>
      </w:pPr>
      <w:r>
        <w:rPr>
          <w:rFonts w:ascii="Times New Roman" w:hAnsi="Times New Roman" w:cs="Times New Roman"/>
          <w:spacing w:val="-8"/>
          <w:sz w:val="28"/>
          <w:szCs w:val="28"/>
        </w:rPr>
        <w:t>5.1.3.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Принятие к учету объектов основных средств, нематериальных,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непроизведенных активов, материальных запасов, в отношении которых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установлен срок эксплуатации, а также выбытие основных средств,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нематериальных, непроизведенных активов, материальных запасов,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отношении которых установлен срок эксплуатации (в том числе в результате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принятия решения об их списании), осуществляется на основании решения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постоянно действующей Комиссии по поступлению и выбытию активов.</w:t>
      </w:r>
      <w:proofErr w:type="gramEnd"/>
    </w:p>
    <w:p w:rsidR="00283757" w:rsidRDefault="007B40B1">
      <w:pPr>
        <w:shd w:val="clear" w:color="auto" w:fill="FFFFFF"/>
        <w:spacing w:line="322" w:lineRule="exact"/>
        <w:ind w:left="10" w:right="1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случаях, когда требуется принятие к бухгалтерскому учету объектов нефинансовых активов по оценочной стоимости или по справедливой стоимости, она определяется решением Комиссии по поступлению и выбытию активов на дату принятия к бухгалтерскому учету.</w:t>
      </w:r>
    </w:p>
    <w:p w:rsidR="00283757" w:rsidRDefault="007B40B1">
      <w:pPr>
        <w:shd w:val="clear" w:color="auto" w:fill="FFFFFF"/>
        <w:spacing w:line="322" w:lineRule="exact"/>
        <w:ind w:left="725"/>
      </w:pP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Основание: п. 34 Инструкции № 157н.</w:t>
      </w:r>
    </w:p>
    <w:p w:rsidR="00283757" w:rsidRDefault="007B40B1">
      <w:pPr>
        <w:shd w:val="clear" w:color="auto" w:fill="FFFFFF"/>
        <w:tabs>
          <w:tab w:val="left" w:pos="1627"/>
        </w:tabs>
        <w:spacing w:before="317" w:line="322" w:lineRule="exact"/>
        <w:ind w:left="10" w:right="5" w:firstLine="730"/>
        <w:jc w:val="both"/>
      </w:pPr>
      <w:r>
        <w:rPr>
          <w:rFonts w:ascii="Times New Roman" w:hAnsi="Times New Roman" w:cs="Times New Roman"/>
          <w:spacing w:val="-8"/>
          <w:sz w:val="28"/>
          <w:szCs w:val="28"/>
        </w:rPr>
        <w:t>5.1.4.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Передача объектов нефинансовых активов внутри сектора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государственного управления, а также другим организациям, которые созданы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базе государственного и муниципального имущества, отражается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балансовой стоимости с одновременной передачей сумм начисленной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амортизации. В случае передачи нефинансовых активов организациям сектора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государственного управления передаче подлежит убыток от обесценения.</w:t>
      </w:r>
    </w:p>
    <w:p w:rsidR="00283757" w:rsidRDefault="007B40B1">
      <w:pPr>
        <w:shd w:val="clear" w:color="auto" w:fill="FFFFFF"/>
        <w:spacing w:line="322" w:lineRule="exact"/>
        <w:ind w:right="5" w:firstLine="739"/>
        <w:jc w:val="both"/>
      </w:pP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Основание: п. 29 Инструкции № 157н, п. 41.3 Инструкции № 162н, п. 67.8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Инструкции № 174н, п. 67.8 Инструкции № 183н.</w:t>
      </w:r>
    </w:p>
    <w:p w:rsidR="00283757" w:rsidRDefault="007B40B1">
      <w:pPr>
        <w:shd w:val="clear" w:color="auto" w:fill="FFFFFF"/>
        <w:tabs>
          <w:tab w:val="left" w:pos="1450"/>
        </w:tabs>
        <w:spacing w:before="322" w:line="322" w:lineRule="exact"/>
        <w:ind w:left="5" w:right="5" w:firstLine="734"/>
        <w:jc w:val="both"/>
      </w:pPr>
      <w:r>
        <w:rPr>
          <w:rFonts w:ascii="Times New Roman" w:hAnsi="Times New Roman" w:cs="Times New Roman"/>
          <w:spacing w:val="-8"/>
          <w:sz w:val="28"/>
          <w:szCs w:val="28"/>
        </w:rPr>
        <w:t>5.1.5.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заполнения Инвентарной карточки (ф. 0504031) одновременно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документами принятия объекта к учету ответственный специалист Заказчика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предоставляет 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информацию, характеризующую объект,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принимаемый к учету: выписку из паспортов заводов-изготовителей,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технической и иной документации с указанием таких признаков объекта, как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чертеж, проект, модель, тип, марка, заводской (или иной) номер, дата выпуска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(изготовления) (для животных, многолетних насаждений, земельных участков -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соответственно дата рождения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дата закладки, дата регистрации); дата ввода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эксплуатацию, первоначальная (восстановительная), кадастровая (иная)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стоимость объекта; сведения об изменении стоимости объекта,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связи с переоценкой, сведения о начисленной амортизации, иные сведения</w:t>
      </w:r>
    </w:p>
    <w:p w:rsidR="00283757" w:rsidRDefault="00283757">
      <w:pPr>
        <w:shd w:val="clear" w:color="auto" w:fill="FFFFFF"/>
        <w:tabs>
          <w:tab w:val="left" w:pos="1450"/>
        </w:tabs>
        <w:spacing w:before="322" w:line="322" w:lineRule="exact"/>
        <w:ind w:left="5" w:right="5" w:firstLine="734"/>
        <w:jc w:val="both"/>
        <w:sectPr w:rsidR="00283757">
          <w:pgSz w:w="11909" w:h="16834"/>
          <w:pgMar w:top="972" w:right="562" w:bottom="360" w:left="1699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17</w:t>
      </w:r>
    </w:p>
    <w:p w:rsidR="00283757" w:rsidRDefault="007B40B1">
      <w:pPr>
        <w:shd w:val="clear" w:color="auto" w:fill="FFFFFF"/>
        <w:spacing w:before="67" w:line="322" w:lineRule="exact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 объекте. В случаях, если в составе оборудования, приборов, вычислительной </w:t>
      </w:r>
      <w:r>
        <w:rPr>
          <w:rFonts w:ascii="Times New Roman" w:eastAsia="Times New Roman" w:hAnsi="Times New Roman" w:cs="Times New Roman"/>
          <w:sz w:val="28"/>
          <w:szCs w:val="28"/>
        </w:rPr>
        <w:t>техники, музейных ценностей и в других объектах (составных частях) имеются драгоценные металлы, указывается перечень деталей, в составе которых имеется драгоценный металл, наименование детали и масса металла, указанные в паспорте.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Приказ Минфина России № 52н.</w:t>
      </w:r>
    </w:p>
    <w:p w:rsidR="00283757" w:rsidRDefault="007B40B1">
      <w:pPr>
        <w:shd w:val="clear" w:color="auto" w:fill="FFFFFF"/>
        <w:tabs>
          <w:tab w:val="left" w:pos="1464"/>
        </w:tabs>
        <w:spacing w:before="322"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5.1.6.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отчуждении нефинансовых активов (в том числе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казны) не в пользу организаций государственного сектора, производится их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переоценка. Переоценка осуществляется методом увеличения (умножения)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балансовой стоимости и накопленной амортизации на одинаковый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коэффициент таким образом, чтобы остаточная стоимость соответствовала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переоцененной справедливой стоимости на дату проведения переоценки.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 отсутствии остаточной стоимости, переоценка производится в следующем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порядке: накопленная амортизация, исчисленная на дату переоценки,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вычитается из балансовой стоимости объекта основных средств, после чего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остаточная стоимость пересчитывается до переоцененной – справедливой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стоимости актива.</w:t>
      </w:r>
    </w:p>
    <w:p w:rsidR="00283757" w:rsidRDefault="007B40B1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Переоценка проводится на дату совершения операции и оформляется Актом о результатах переоценки нефинансовых активов (приложение № 10.7).</w:t>
      </w:r>
    </w:p>
    <w:p w:rsidR="00283757" w:rsidRDefault="007B40B1">
      <w:pPr>
        <w:shd w:val="clear" w:color="auto" w:fill="FFFFFF"/>
        <w:spacing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</w:t>
      </w:r>
      <w:hyperlink r:id="rId54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п. 52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СГС «Концептуальные основы бухгалтерского учета», </w:t>
      </w:r>
      <w:hyperlink r:id="rId55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п. 29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«Основные средства», п.28 Инструкции № 157н.</w:t>
      </w:r>
    </w:p>
    <w:p w:rsidR="00283757" w:rsidRDefault="007B40B1" w:rsidP="007B40B1">
      <w:pPr>
        <w:numPr>
          <w:ilvl w:val="0"/>
          <w:numId w:val="6"/>
        </w:numPr>
        <w:shd w:val="clear" w:color="auto" w:fill="FFFFFF"/>
        <w:tabs>
          <w:tab w:val="left" w:pos="1560"/>
        </w:tabs>
        <w:spacing w:before="317"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принятия к учету нефинансовые активы могут быть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реклассифицированы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иную группу. Решение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реклассификации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принимает Комиссия по поступлению и выбытию активов.</w:t>
      </w:r>
    </w:p>
    <w:p w:rsidR="00283757" w:rsidRDefault="007B40B1" w:rsidP="007B40B1">
      <w:pPr>
        <w:numPr>
          <w:ilvl w:val="0"/>
          <w:numId w:val="6"/>
        </w:numPr>
        <w:shd w:val="clear" w:color="auto" w:fill="FFFFFF"/>
        <w:tabs>
          <w:tab w:val="left" w:pos="1560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приобретении и (или) создании нефинансовых активов казенными учреждениями по разным КБК сумма вложений, сформированных на счете КБК Х.106.00.000, переводится на КБК по которому нефинансовый актив будет использоваться.</w:t>
      </w:r>
      <w:proofErr w:type="gramEnd"/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приобретении и (или) создании нефинансовых активов бюджетными и автономными учреждениями за счет средств, полученных по разным видам деятельности сумма вложений, сформированных на счете КБК Х.106.00.000, переводится на код вида деятельности 4 «субсидии на выполнение государственного (муниципального) задания».</w:t>
      </w:r>
    </w:p>
    <w:p w:rsidR="00283757" w:rsidRDefault="007B40B1">
      <w:pPr>
        <w:shd w:val="clear" w:color="auto" w:fill="FFFFFF"/>
        <w:tabs>
          <w:tab w:val="left" w:pos="1483"/>
          <w:tab w:val="left" w:pos="2194"/>
          <w:tab w:val="left" w:pos="4214"/>
          <w:tab w:val="left" w:pos="8707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5.1.9.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случаях, когда для отнесения расходов на определенный код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бюджетной классификации принципиальное значение имеет характер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произведенных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строительных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работ (капитальный, текущий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ремонт,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реконструкция и т.д.), Заказчик предоставляет 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классификации строительных работ, основанное на профессиональном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суждении уполномоченных должностных лиц, а также анализе технической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иной документации.</w:t>
      </w:r>
    </w:p>
    <w:p w:rsidR="00283757" w:rsidRDefault="007B40B1">
      <w:pPr>
        <w:shd w:val="clear" w:color="auto" w:fill="FFFFFF"/>
        <w:tabs>
          <w:tab w:val="left" w:pos="1589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5.1.10.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случае, когда возникают спорные вопросы, которые находятся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компетенции Заказчика (отнесение нефинансового актива к группе основных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средств       или       материального       запаса,       к       однолетним       или       многолетним</w:t>
      </w:r>
      <w:proofErr w:type="gramEnd"/>
    </w:p>
    <w:p w:rsidR="00283757" w:rsidRDefault="00283757">
      <w:pPr>
        <w:shd w:val="clear" w:color="auto" w:fill="FFFFFF"/>
        <w:tabs>
          <w:tab w:val="left" w:pos="1589"/>
        </w:tabs>
        <w:spacing w:line="322" w:lineRule="exact"/>
        <w:ind w:right="5" w:firstLine="706"/>
        <w:jc w:val="both"/>
        <w:sectPr w:rsidR="00283757">
          <w:pgSz w:w="11909" w:h="16834"/>
          <w:pgMar w:top="972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18</w:t>
      </w:r>
    </w:p>
    <w:p w:rsidR="00283757" w:rsidRDefault="007B40B1">
      <w:pPr>
        <w:shd w:val="clear" w:color="auto" w:fill="FFFFFF"/>
        <w:spacing w:before="67"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насаждениям и т.д.) 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Протокол заседания постоянно действующей комиссии по поступлению и выбытию активов о принятом решении (приложение № 10.8).</w:t>
      </w:r>
    </w:p>
    <w:p w:rsidR="00283757" w:rsidRDefault="007B40B1">
      <w:pPr>
        <w:shd w:val="clear" w:color="auto" w:fill="FFFFFF"/>
        <w:tabs>
          <w:tab w:val="left" w:pos="1838"/>
          <w:tab w:val="left" w:pos="2688"/>
          <w:tab w:val="left" w:pos="4584"/>
          <w:tab w:val="left" w:pos="5203"/>
          <w:tab w:val="left" w:pos="7128"/>
          <w:tab w:val="left" w:pos="865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5.1.11.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При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поступлении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поставщиков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нематериальных активов, непроизведенных активов, материальных запасов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первичные документы принимаются </w:t>
      </w:r>
      <w:r w:rsidR="000F5479">
        <w:rPr>
          <w:rFonts w:ascii="Times New Roman" w:eastAsia="Times New Roman" w:hAnsi="Times New Roman" w:cs="Times New Roman"/>
          <w:sz w:val="28"/>
          <w:szCs w:val="28"/>
        </w:rPr>
        <w:t xml:space="preserve"> Управлением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подписью лица,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ответственного за приемку и хранение материальных ценностей.</w:t>
      </w:r>
    </w:p>
    <w:p w:rsidR="00283757" w:rsidRDefault="007B40B1">
      <w:pPr>
        <w:shd w:val="clear" w:color="auto" w:fill="FFFFFF"/>
        <w:tabs>
          <w:tab w:val="left" w:pos="170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5.1.12.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поступлении основных средств, материальных запасов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склад, образовавшихся от разборки, выбытия основных средств,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оформляется Приходный ордер на приемку материальных ценностей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(нефинансовых активов) (ф. 0504207).</w:t>
      </w:r>
    </w:p>
    <w:p w:rsidR="00283757" w:rsidRDefault="007B40B1" w:rsidP="007B40B1">
      <w:pPr>
        <w:numPr>
          <w:ilvl w:val="0"/>
          <w:numId w:val="7"/>
        </w:numPr>
        <w:shd w:val="clear" w:color="auto" w:fill="FFFFFF"/>
        <w:tabs>
          <w:tab w:val="left" w:pos="1574"/>
        </w:tabs>
        <w:spacing w:line="322" w:lineRule="exact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поступлении нефинансовых активов из казны в оперативное управление Заказчика Акт приема-передачи (ф. 0504101) в обязательном порядке должен содержать информацию о периоде нахождения объекта в составе имущества казны.</w:t>
      </w:r>
    </w:p>
    <w:p w:rsidR="00283757" w:rsidRDefault="007B40B1" w:rsidP="007B40B1">
      <w:pPr>
        <w:numPr>
          <w:ilvl w:val="0"/>
          <w:numId w:val="7"/>
        </w:numPr>
        <w:shd w:val="clear" w:color="auto" w:fill="FFFFFF"/>
        <w:tabs>
          <w:tab w:val="left" w:pos="1574"/>
        </w:tabs>
        <w:spacing w:line="322" w:lineRule="exact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Заказчик представляет 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информацию об объектах недвижимого имущества, в отношении которых налоговая база определяется как кадастровая стоимость, не позднее 5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внесения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перечень, установленный</w:t>
      </w:r>
      <w:hyperlink r:id="rId56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пунктом 7 статьи 378.2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НК РФ.</w:t>
      </w:r>
    </w:p>
    <w:p w:rsidR="00283757" w:rsidRDefault="007B40B1" w:rsidP="007B40B1">
      <w:pPr>
        <w:numPr>
          <w:ilvl w:val="0"/>
          <w:numId w:val="7"/>
        </w:numPr>
        <w:shd w:val="clear" w:color="auto" w:fill="FFFFFF"/>
        <w:tabs>
          <w:tab w:val="left" w:pos="1574"/>
        </w:tabs>
        <w:spacing w:line="322" w:lineRule="exact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Комплектация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разукомплектация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объекта нефинансовых активов оформляется Актом комплектации нефинансовых активов (приложение № 10.9). Актом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разукомплектации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объекта нефинансовых активов (приложение № 10.10).</w:t>
      </w:r>
    </w:p>
    <w:p w:rsidR="00283757" w:rsidRDefault="007B40B1">
      <w:pPr>
        <w:shd w:val="clear" w:color="auto" w:fill="FFFFFF"/>
        <w:tabs>
          <w:tab w:val="left" w:pos="1834"/>
          <w:tab w:val="left" w:pos="2990"/>
          <w:tab w:val="left" w:pos="4704"/>
          <w:tab w:val="left" w:pos="6230"/>
          <w:tab w:val="left" w:pos="8506"/>
        </w:tabs>
        <w:spacing w:line="322" w:lineRule="exact"/>
        <w:ind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5.1.16.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утилизации (уничтожении) нефинансовых активов,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включенных в распоряжение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31.12.2020 № 3721-р «Об утверждении перечней товаров, упаковки товаров,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подлежащих утилизации после утраты ими потребительских свойств»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относящихся к V классу опасности 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классификационным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каталогом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отходов,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утвержденным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Росприроднадзора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22.05.2017 № 242 «Об утверждении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классификационного каталога отходов» Заказчик применяет Акт об утилизации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(уничтожении) нефинансовых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активов (приложение № 10.11).</w:t>
      </w:r>
    </w:p>
    <w:p w:rsidR="00283757" w:rsidRDefault="007B40B1">
      <w:pPr>
        <w:shd w:val="clear" w:color="auto" w:fill="FFFFFF"/>
        <w:spacing w:before="326"/>
        <w:ind w:left="72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средства</w:t>
      </w:r>
    </w:p>
    <w:p w:rsidR="00283757" w:rsidRDefault="007B40B1">
      <w:pPr>
        <w:shd w:val="clear" w:color="auto" w:fill="FFFFFF"/>
        <w:tabs>
          <w:tab w:val="left" w:pos="1445"/>
        </w:tabs>
        <w:spacing w:before="312"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5.2.1.</w:t>
      </w:r>
      <w:r>
        <w:rPr>
          <w:rFonts w:ascii="Times New Roman" w:hAnsi="Times New Roman" w:cs="Times New Roman"/>
          <w:sz w:val="28"/>
          <w:szCs w:val="28"/>
        </w:rPr>
        <w:tab/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в составе основных средств материальные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объекты имущества независимо от их стоимости со сроком полезного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использования более 12 месяцев, а также штампы, печати и инвентарь.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Перечень объектов, которые относятся к группе «Инвентарь производственный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хозяйственный», приведен в</w:t>
      </w:r>
      <w:hyperlink r:id="rId57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приложении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№ 5 к Учетной политике.</w:t>
      </w:r>
    </w:p>
    <w:p w:rsidR="00283757" w:rsidRDefault="007B40B1">
      <w:pPr>
        <w:shd w:val="clear" w:color="auto" w:fill="FFFFFF"/>
        <w:tabs>
          <w:tab w:val="left" w:pos="162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5.2.2.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Срок полезного использования объекта основных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определяется исходя из ожидаемого срока получения экономических выгод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(или) полезного потенциала, заключенного в активе, в порядке,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установленном</w:t>
      </w:r>
      <w:hyperlink r:id="rId58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пунктом 35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СГС «Основные средства»,</w:t>
      </w:r>
      <w:hyperlink r:id="rId59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пунктом 44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157н.</w:t>
      </w:r>
    </w:p>
    <w:p w:rsidR="00283757" w:rsidRDefault="00283757">
      <w:pPr>
        <w:shd w:val="clear" w:color="auto" w:fill="FFFFFF"/>
        <w:tabs>
          <w:tab w:val="left" w:pos="1622"/>
        </w:tabs>
        <w:spacing w:line="322" w:lineRule="exact"/>
        <w:ind w:firstLine="706"/>
        <w:jc w:val="both"/>
        <w:sectPr w:rsidR="00283757">
          <w:pgSz w:w="11909" w:h="16834"/>
          <w:pgMar w:top="972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19</w:t>
      </w:r>
    </w:p>
    <w:p w:rsidR="00283757" w:rsidRDefault="007B40B1" w:rsidP="007B40B1">
      <w:pPr>
        <w:numPr>
          <w:ilvl w:val="0"/>
          <w:numId w:val="8"/>
        </w:numPr>
        <w:shd w:val="clear" w:color="auto" w:fill="FFFFFF"/>
        <w:tabs>
          <w:tab w:val="left" w:pos="1435"/>
        </w:tabs>
        <w:spacing w:before="67"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полезного использования и код объектов основного средства согласно общероссийскому классификатору основных фондов (ОКОФ) устанавливает Комиссия по поступлению и выбытию активов в соответствии с СГС «Основные средства».</w:t>
      </w:r>
    </w:p>
    <w:p w:rsidR="00283757" w:rsidRDefault="007B40B1" w:rsidP="007B40B1">
      <w:pPr>
        <w:numPr>
          <w:ilvl w:val="0"/>
          <w:numId w:val="8"/>
        </w:numPr>
        <w:shd w:val="clear" w:color="auto" w:fill="FFFFFF"/>
        <w:tabs>
          <w:tab w:val="left" w:pos="1435"/>
          <w:tab w:val="left" w:pos="1690"/>
          <w:tab w:val="left" w:pos="3216"/>
          <w:tab w:val="left" w:pos="5016"/>
          <w:tab w:val="left" w:pos="6082"/>
          <w:tab w:val="left" w:pos="7666"/>
          <w:tab w:val="left" w:pos="8189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один инвентарный объект, признаваемый комплексом объектов основных средств, объединяются объекты имущества несущественной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стоимости,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имеющие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одинаковые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сроки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полезного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ожидаемого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использования, одинаковый месяц ввода в эксплуатацию, одинаковый счет учета, одно ответственное лицо и место хранения: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мебель для обстановки одного помещения: столы, стулья, стеллажи, шкафы, полки;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 компьютерное и периферийное оборудование: системные блоки, мониторы, компьютерные мыши, клавиатуры, принтеры, сканеры, колонки, акустические системы, микрофоны, веб-камеры, устройства захвата видео, внешние ТВ-тюнеры, внешние накопители на жестких дисках.</w:t>
      </w:r>
      <w:proofErr w:type="gramEnd"/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60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15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«Основные средства»,</w:t>
      </w:r>
      <w:hyperlink r:id="rId61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43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Инструкции № 157н.</w:t>
      </w:r>
    </w:p>
    <w:p w:rsidR="00283757" w:rsidRDefault="007B40B1">
      <w:pPr>
        <w:shd w:val="clear" w:color="auto" w:fill="FFFFFF"/>
        <w:tabs>
          <w:tab w:val="left" w:pos="1474"/>
        </w:tabs>
        <w:spacing w:before="317"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5.2.5.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Не считается существенной стоимость до 100 тыс. руб. за один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имущественный объект.</w:t>
      </w:r>
    </w:p>
    <w:p w:rsidR="00283757" w:rsidRDefault="007B40B1">
      <w:pPr>
        <w:shd w:val="clear" w:color="auto" w:fill="FFFFFF"/>
        <w:tabs>
          <w:tab w:val="left" w:pos="141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5.2.6.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Необходимость объединения и конкретный перечень объединяемых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объектов определяет Комиссия по поступлению и выбытию активов.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10 СГС «Основные средства».</w:t>
      </w:r>
    </w:p>
    <w:p w:rsidR="00283757" w:rsidRDefault="007B40B1" w:rsidP="007B40B1">
      <w:pPr>
        <w:numPr>
          <w:ilvl w:val="0"/>
          <w:numId w:val="9"/>
        </w:numPr>
        <w:shd w:val="clear" w:color="auto" w:fill="FFFFFF"/>
        <w:tabs>
          <w:tab w:val="left" w:pos="1430"/>
        </w:tabs>
        <w:spacing w:before="317"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одного инвентарного объекта учитывается компьютер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комплекте, включающего в себя монитор, системный блок, мышь, клавиатура.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мониторы являются самостоятельными устройствами вывода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информации (информационные панели), они учитываются как самостоятельные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инвентарные объекты основных средств. Решение о выделении таких объектов в качестве самостоятельных объектов основных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инимает Комиссия по поступлению и выбытию активов при принятии к учету.</w:t>
      </w:r>
    </w:p>
    <w:p w:rsidR="00283757" w:rsidRDefault="007B40B1" w:rsidP="007B40B1">
      <w:pPr>
        <w:numPr>
          <w:ilvl w:val="0"/>
          <w:numId w:val="9"/>
        </w:numPr>
        <w:shd w:val="clear" w:color="auto" w:fill="FFFFFF"/>
        <w:tabs>
          <w:tab w:val="left" w:pos="1430"/>
        </w:tabs>
        <w:spacing w:before="317"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Локально-вычислительная сеть и охранно-пожарная сигнализация как отдельные инвентарные объекты не учитываются.</w:t>
      </w:r>
    </w:p>
    <w:p w:rsidR="00283757" w:rsidRDefault="007B40B1">
      <w:pPr>
        <w:shd w:val="clear" w:color="auto" w:fill="FFFFFF"/>
        <w:spacing w:line="322" w:lineRule="exact"/>
        <w:ind w:left="706" w:right="2880" w:firstLine="72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Отдельными инвентарными объектами являются: </w:t>
      </w:r>
      <w:r>
        <w:rPr>
          <w:rFonts w:ascii="Times New Roman" w:eastAsia="Times New Roman" w:hAnsi="Times New Roman" w:cs="Times New Roman"/>
          <w:sz w:val="28"/>
          <w:szCs w:val="28"/>
        </w:rPr>
        <w:t>– принтеры; – сканеры;</w:t>
      </w:r>
    </w:p>
    <w:p w:rsidR="00283757" w:rsidRDefault="007B40B1">
      <w:pPr>
        <w:shd w:val="clear" w:color="auto" w:fill="FFFFFF"/>
        <w:spacing w:line="322" w:lineRule="exact"/>
        <w:ind w:left="706" w:right="2016"/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– приборы (аппаратура) локально-вычислительной сети; </w:t>
      </w:r>
      <w:r>
        <w:rPr>
          <w:rFonts w:ascii="Times New Roman" w:eastAsia="Times New Roman" w:hAnsi="Times New Roman" w:cs="Times New Roman"/>
          <w:sz w:val="28"/>
          <w:szCs w:val="28"/>
        </w:rPr>
        <w:t>– приборы (аппаратура) пожарной сигнализации; – приборы (аппаратура) охранной сигнализации.</w:t>
      </w:r>
      <w:proofErr w:type="gramEnd"/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</w:t>
      </w:r>
      <w:hyperlink r:id="rId62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п. 10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СГС «Основные средства», </w:t>
      </w:r>
      <w:hyperlink r:id="rId63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п. 9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СГС «Учетная политика»,</w:t>
      </w:r>
      <w:hyperlink r:id="rId64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45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Инструкции № 157н.</w:t>
      </w:r>
    </w:p>
    <w:p w:rsidR="00283757" w:rsidRDefault="007B40B1">
      <w:pPr>
        <w:shd w:val="clear" w:color="auto" w:fill="FFFFFF"/>
        <w:tabs>
          <w:tab w:val="left" w:pos="1430"/>
        </w:tabs>
        <w:spacing w:before="317"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5.2.9.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Объектом учета многолетних насаждений (инвентарным объектом)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является совокупность зеленых насаждений с указанием следующих признаков:</w:t>
      </w:r>
    </w:p>
    <w:p w:rsidR="00283757" w:rsidRDefault="007B40B1">
      <w:pPr>
        <w:shd w:val="clear" w:color="auto" w:fill="FFFFFF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наименование;</w:t>
      </w:r>
    </w:p>
    <w:p w:rsidR="00283757" w:rsidRDefault="00283757">
      <w:pPr>
        <w:shd w:val="clear" w:color="auto" w:fill="FFFFFF"/>
        <w:ind w:left="706"/>
        <w:sectPr w:rsidR="00283757">
          <w:pgSz w:w="11909" w:h="16834"/>
          <w:pgMar w:top="970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4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20</w:t>
      </w:r>
    </w:p>
    <w:p w:rsidR="00283757" w:rsidRDefault="007B40B1">
      <w:pPr>
        <w:shd w:val="clear" w:color="auto" w:fill="FFFFFF"/>
        <w:spacing w:before="67"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количество деревьев (кустов);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участок (полоса и т.д.);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площадь.</w:t>
      </w:r>
    </w:p>
    <w:p w:rsidR="00283757" w:rsidRDefault="007B40B1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Учет многолетних насаждений осуществляется по каждому насаждению отдельно в разрезе наименований по стоимости приобретения или по группе деревьев или кустарников как единый инвентарный объект.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Многолетние насаждения в полосе отвода автомобильных дорог общего пользования учитываются как единый инвентарный объект (участок, полоса и т.п.) с указанием наименования и идентификационного номера автомобильной дороги, муниципального образования и участка посадки с указанием километра начала и окончания посадки.</w:t>
      </w:r>
    </w:p>
    <w:p w:rsidR="00283757" w:rsidRDefault="007B40B1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Капитальные вложения в многолетние насаждения включаются в состав основных средств ежегодно при наступлении эксплуатационного возраста в сумме вложений, относящихся к принятым в эксплуатацию площадям, независимо от окончания всего комплекса работ.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65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15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«Основные средства»,</w:t>
      </w:r>
      <w:hyperlink r:id="rId66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43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Инструкции № 157н.</w:t>
      </w:r>
    </w:p>
    <w:p w:rsidR="00283757" w:rsidRDefault="007B40B1">
      <w:pPr>
        <w:shd w:val="clear" w:color="auto" w:fill="FFFFFF"/>
        <w:tabs>
          <w:tab w:val="left" w:pos="1565"/>
          <w:tab w:val="left" w:pos="1896"/>
          <w:tab w:val="left" w:pos="3725"/>
          <w:tab w:val="left" w:pos="4838"/>
          <w:tab w:val="left" w:pos="6950"/>
          <w:tab w:val="left" w:pos="8496"/>
        </w:tabs>
        <w:spacing w:before="365"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5.2.10.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Инвентарным объектам стоимостью до 10 тыс. руб.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целях их аналитического учета присваивается уникальный порядковый номер.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Уникальный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порядковый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номер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присваивается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сквозным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автоматическом порядке.</w:t>
      </w:r>
    </w:p>
    <w:p w:rsidR="00283757" w:rsidRDefault="007B40B1">
      <w:pPr>
        <w:shd w:val="clear" w:color="auto" w:fill="FFFFFF"/>
        <w:tabs>
          <w:tab w:val="left" w:pos="1747"/>
        </w:tabs>
        <w:spacing w:line="322" w:lineRule="exact"/>
        <w:ind w:right="14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5.2.11.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Инвентарным объектам стоимостью свыше 10 тыс. руб.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присваивается уникальный инвентарный номер из десяти знаков. Инвентарный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номер присваивается сквозным способом в автоматическом порядке.</w:t>
      </w:r>
    </w:p>
    <w:p w:rsidR="00283757" w:rsidRDefault="007B40B1">
      <w:pPr>
        <w:shd w:val="clear" w:color="auto" w:fill="FFFFFF"/>
        <w:tabs>
          <w:tab w:val="left" w:pos="162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5.2.12.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Инвентарные номера, присвоенные объектам основных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до передачи функций по ведению бухгалтерского учета 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>, замене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подлежат.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9 СГС «Основные средства», п. 46 Инструкции № 157н.</w:t>
      </w:r>
    </w:p>
    <w:p w:rsidR="00283757" w:rsidRDefault="007B40B1">
      <w:pPr>
        <w:shd w:val="clear" w:color="auto" w:fill="FFFFFF"/>
        <w:tabs>
          <w:tab w:val="left" w:pos="1622"/>
        </w:tabs>
        <w:spacing w:before="317"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5.2.13.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Присвоенный объекту инвентарный и уникальный порядковый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номер отражается в инвентарной карточке (ф. 0504031). Ответственный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специалист Заказчика доводит инвентарный номер до сведения Комиссии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поступлению и выбытию активов.</w:t>
      </w:r>
    </w:p>
    <w:p w:rsidR="00283757" w:rsidRDefault="007B40B1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Комиссия по поступлению и выбытию активов Заказчика обозначает инвентарный номер путем его нанесения на инвентарный объект краской или водостойким маркером.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объект является сложным (комплексом конструктивно-сочлененных предметов), инвентарный номер обозначается на каждом составляющем элементе тем же способом, что и на сложном объекте.</w:t>
      </w:r>
    </w:p>
    <w:p w:rsidR="00283757" w:rsidRDefault="007B40B1">
      <w:pPr>
        <w:shd w:val="clear" w:color="auto" w:fill="FFFFFF"/>
        <w:tabs>
          <w:tab w:val="left" w:pos="1704"/>
          <w:tab w:val="left" w:pos="2410"/>
          <w:tab w:val="left" w:pos="4478"/>
          <w:tab w:val="left" w:pos="5779"/>
          <w:tab w:val="left" w:pos="6586"/>
          <w:tab w:val="left" w:pos="7325"/>
          <w:tab w:val="left" w:pos="8899"/>
        </w:tabs>
        <w:spacing w:line="322" w:lineRule="exact"/>
        <w:ind w:right="10" w:firstLine="677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5.2.14.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замещении (частичной замене) нефинансового актива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рамках капитального ремонта в целях реконструкции, технического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перевооружения,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модернизации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или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составной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части,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в соответствии с правом субъекта учета самостоятельно устанавливать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группы основных средств, для которых будет производиться изменение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балансовой   стоимости   при   замене   частей,   принять,   что   </w:t>
      </w:r>
      <w:r w:rsidR="003F0B7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Управление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 ни   </w:t>
      </w:r>
      <w:proofErr w:type="gram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для</w:t>
      </w:r>
      <w:proofErr w:type="gramEnd"/>
    </w:p>
    <w:p w:rsidR="00283757" w:rsidRDefault="00283757">
      <w:pPr>
        <w:shd w:val="clear" w:color="auto" w:fill="FFFFFF"/>
        <w:tabs>
          <w:tab w:val="left" w:pos="1704"/>
          <w:tab w:val="left" w:pos="2410"/>
          <w:tab w:val="left" w:pos="4478"/>
          <w:tab w:val="left" w:pos="5779"/>
          <w:tab w:val="left" w:pos="6586"/>
          <w:tab w:val="left" w:pos="7325"/>
          <w:tab w:val="left" w:pos="8899"/>
        </w:tabs>
        <w:spacing w:line="322" w:lineRule="exact"/>
        <w:ind w:right="10" w:firstLine="677"/>
        <w:jc w:val="both"/>
        <w:sectPr w:rsidR="00283757">
          <w:pgSz w:w="11909" w:h="16834"/>
          <w:pgMar w:top="948" w:right="562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21</w:t>
      </w:r>
    </w:p>
    <w:p w:rsidR="00283757" w:rsidRDefault="007B40B1">
      <w:pPr>
        <w:shd w:val="clear" w:color="auto" w:fill="FFFFFF"/>
        <w:spacing w:before="67" w:line="322" w:lineRule="exact"/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каких    групп    основных    средств    не    будет    изменять    балансовую   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 замене частей.</w:t>
      </w:r>
    </w:p>
    <w:p w:rsidR="00283757" w:rsidRDefault="007B40B1">
      <w:pPr>
        <w:shd w:val="clear" w:color="auto" w:fill="FFFFFF"/>
        <w:spacing w:line="322" w:lineRule="exact"/>
        <w:ind w:left="677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27 СГС «Основные средства».</w:t>
      </w:r>
    </w:p>
    <w:p w:rsidR="00283757" w:rsidRDefault="007B40B1">
      <w:pPr>
        <w:shd w:val="clear" w:color="auto" w:fill="FFFFFF"/>
        <w:tabs>
          <w:tab w:val="left" w:pos="1608"/>
        </w:tabs>
        <w:spacing w:before="317"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5.2.15.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частичной ликвидации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разукомплектации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основного средства, если стоимость ликвидируемых (разукомплектованных)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частей не выделена в документах поставщика, стоимость таких частей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определяется пропорционально следующему показателю (в порядке убывания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важности):</w:t>
      </w:r>
    </w:p>
    <w:p w:rsidR="00283757" w:rsidRDefault="007B40B1">
      <w:pPr>
        <w:shd w:val="clear" w:color="auto" w:fill="FFFFFF"/>
        <w:spacing w:line="322" w:lineRule="exact"/>
        <w:ind w:left="706" w:right="7488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– площади; </w:t>
      </w:r>
      <w:r>
        <w:rPr>
          <w:rFonts w:ascii="Times New Roman" w:eastAsia="Times New Roman" w:hAnsi="Times New Roman" w:cs="Times New Roman"/>
          <w:sz w:val="28"/>
          <w:szCs w:val="28"/>
        </w:rPr>
        <w:t>– объему; – весу;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иному показателю, установленному Комиссией по поступлению и выбытию активов.</w:t>
      </w:r>
    </w:p>
    <w:p w:rsidR="00283757" w:rsidRDefault="007B40B1">
      <w:pPr>
        <w:shd w:val="clear" w:color="auto" w:fill="FFFFFF"/>
        <w:tabs>
          <w:tab w:val="left" w:pos="1565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5.2.16.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Не увеличивают балансовую стоимость объекта основных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затраты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3757" w:rsidRDefault="007B40B1">
      <w:pPr>
        <w:shd w:val="clear" w:color="auto" w:fill="FFFFFF"/>
        <w:spacing w:line="322" w:lineRule="exact"/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–        регулярные        осмотры        для        выявления        дефектов,        являющиеся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условием эксплуатации этого объекта; – проведение ремонта.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67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28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«Основные средства».</w:t>
      </w:r>
    </w:p>
    <w:p w:rsidR="00283757" w:rsidRDefault="007B40B1">
      <w:pPr>
        <w:shd w:val="clear" w:color="auto" w:fill="FFFFFF"/>
        <w:tabs>
          <w:tab w:val="left" w:pos="1685"/>
        </w:tabs>
        <w:spacing w:before="322"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5.2.17.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Начисление амортизации осуществляется линейным методом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все объекты основных средств.</w:t>
      </w:r>
    </w:p>
    <w:p w:rsidR="00283757" w:rsidRDefault="007B40B1">
      <w:pPr>
        <w:shd w:val="clear" w:color="auto" w:fill="FFFFFF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36, 37 СГС «Основные средства».</w:t>
      </w:r>
    </w:p>
    <w:p w:rsidR="00283757" w:rsidRDefault="007B40B1">
      <w:pPr>
        <w:shd w:val="clear" w:color="auto" w:fill="FFFFFF"/>
        <w:tabs>
          <w:tab w:val="left" w:pos="1685"/>
          <w:tab w:val="left" w:pos="2803"/>
          <w:tab w:val="left" w:pos="4142"/>
          <w:tab w:val="left" w:pos="5232"/>
          <w:tab w:val="left" w:pos="6235"/>
          <w:tab w:val="left" w:pos="7963"/>
        </w:tabs>
        <w:spacing w:before="317"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5.2.18.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случаях, когда установлены одинаковые сроки полезного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использования и метод расчета амортизации всех структурных частей единого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объекта основных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средств,</w:t>
      </w:r>
      <w:r>
        <w:rPr>
          <w:rFonts w:ascii="Arial" w:eastAsia="Times New Roman" w:hAnsi="Times New Roman" w:cs="Arial"/>
          <w:sz w:val="28"/>
          <w:szCs w:val="28"/>
        </w:rPr>
        <w:tab/>
      </w:r>
      <w:r w:rsidR="003F0B78">
        <w:rPr>
          <w:rFonts w:ascii="Arial" w:eastAsia="Times New Roman" w:hAnsi="Times New Roman" w:cs="Arial"/>
          <w:sz w:val="28"/>
          <w:szCs w:val="28"/>
        </w:rPr>
        <w:t>Управление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объединяет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такие части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определения суммы амортизации.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40 СГС «Основные средства».</w:t>
      </w:r>
    </w:p>
    <w:p w:rsidR="00283757" w:rsidRDefault="007B40B1">
      <w:pPr>
        <w:shd w:val="clear" w:color="auto" w:fill="FFFFFF"/>
        <w:tabs>
          <w:tab w:val="left" w:pos="1771"/>
          <w:tab w:val="left" w:pos="2534"/>
          <w:tab w:val="left" w:pos="4392"/>
          <w:tab w:val="left" w:pos="5938"/>
          <w:tab w:val="left" w:pos="7248"/>
          <w:tab w:val="left" w:pos="8899"/>
        </w:tabs>
        <w:spacing w:before="317"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5.2.19.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переоценке объекта основных средств накопленная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амортизация на дату переоценки пересчитывается пропорционально изменению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первоначальной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стоимости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таким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образом,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его остаточная стоимость после переоценки равнялась его переоцененной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стоимости. При этом балансовая стоимость и накопленная амортизация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увеличиваются (умножаются) на одинаковый коэффициент 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чтобы при их суммировании получить переоцененную стоимость на дату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проведения переоценки.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41 СГС «Основные средства».</w:t>
      </w:r>
    </w:p>
    <w:p w:rsidR="00283757" w:rsidRDefault="007B40B1">
      <w:pPr>
        <w:shd w:val="clear" w:color="auto" w:fill="FFFFFF"/>
        <w:tabs>
          <w:tab w:val="left" w:pos="1565"/>
        </w:tabs>
        <w:spacing w:before="317"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5.2.20.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Ответственным за хранение документов производителя, входящих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комплектацию объекта основных средств (технической документации,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гарантийных талонов), является ответственное лицо Заказчика, за которым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закреплено основное средство.</w:t>
      </w:r>
    </w:p>
    <w:p w:rsidR="00283757" w:rsidRDefault="00283757">
      <w:pPr>
        <w:shd w:val="clear" w:color="auto" w:fill="FFFFFF"/>
        <w:tabs>
          <w:tab w:val="left" w:pos="1565"/>
        </w:tabs>
        <w:spacing w:before="317" w:line="322" w:lineRule="exact"/>
        <w:ind w:right="5" w:firstLine="706"/>
        <w:jc w:val="both"/>
        <w:sectPr w:rsidR="00283757">
          <w:pgSz w:w="11909" w:h="16834"/>
          <w:pgMar w:top="972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394" w:lineRule="exact"/>
        <w:ind w:left="706" w:right="3744" w:firstLine="397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Основание:</w:t>
      </w:r>
      <w:hyperlink r:id="rId68" w:history="1">
        <w:r>
          <w:rPr>
            <w:rFonts w:ascii="Times New Roman" w:eastAsia="Times New Roman" w:hAnsi="Times New Roman" w:cs="Times New Roman"/>
            <w:i/>
            <w:iCs/>
            <w:spacing w:val="-1"/>
            <w:sz w:val="28"/>
            <w:szCs w:val="28"/>
            <w:u w:val="single"/>
          </w:rPr>
          <w:t xml:space="preserve"> п. 9 </w:t>
        </w:r>
      </w:hyperlink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СГС «Учетная политика».</w:t>
      </w:r>
    </w:p>
    <w:p w:rsidR="00283757" w:rsidRDefault="007B40B1">
      <w:pPr>
        <w:shd w:val="clear" w:color="auto" w:fill="FFFFFF"/>
        <w:spacing w:before="307" w:line="322" w:lineRule="exact"/>
        <w:ind w:right="5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5.2.21.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Отнесение имущества к категории особо ценного имущества определяет Комиссия по поступлению и выбытию активов. Такое имущество принимается к учету на основании выписки из протокола Комиссия по поступлению и выбытию активов или распорядительного акта Заказчика. Протокол комиссии или распорядительный акт Заказчика предоставляется 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5 рабочих дней после окончания финансового года.</w:t>
      </w:r>
    </w:p>
    <w:p w:rsidR="00283757" w:rsidRDefault="007B40B1">
      <w:pPr>
        <w:shd w:val="clear" w:color="auto" w:fill="FFFFFF"/>
        <w:tabs>
          <w:tab w:val="left" w:pos="1608"/>
          <w:tab w:val="left" w:pos="1920"/>
          <w:tab w:val="left" w:pos="7022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5.2.22.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Основные средства стоимостью до 10 тыс. руб. включительно,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находящиеся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в эксплуатации, учитываются на</w:t>
      </w:r>
      <w:r>
        <w:rPr>
          <w:rFonts w:ascii="Arial" w:eastAsia="Times New Roman" w:hAnsi="Arial" w:cs="Arial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21 «Основные средства в эксплуатации » по балансовой стоимости.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39 СГС «Основные средства», п. 373 Инструкции № 157н.</w:t>
      </w:r>
    </w:p>
    <w:p w:rsidR="00283757" w:rsidRDefault="007B40B1">
      <w:pPr>
        <w:shd w:val="clear" w:color="auto" w:fill="FFFFFF"/>
        <w:tabs>
          <w:tab w:val="left" w:pos="1608"/>
        </w:tabs>
        <w:spacing w:before="317"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5.2.23.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Имущество, приобретенное в рамках ремонта или капитального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ремонта, учитывается в составе нефинансовых активов на соответствующих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балансовых счетах, если оно соответствует понятию актива и </w:t>
      </w:r>
      <w:hyperlink r:id="rId69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критериям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br/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признания объектом </w:t>
      </w:r>
      <w:hyperlink r:id="rId70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основного средств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а (движимого или особо ценного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движимого имущества). Комиссия по поступлению и выбытию активов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выявляет данные объекты и оформляет первичные учетные 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учета их в составе основных средств.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71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письмо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Минфина России от 28.05.2019 № 02-05-10/39353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757" w:rsidRDefault="007B40B1">
      <w:pPr>
        <w:shd w:val="clear" w:color="auto" w:fill="FFFFFF"/>
        <w:tabs>
          <w:tab w:val="left" w:pos="1714"/>
        </w:tabs>
        <w:spacing w:before="317"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5.2.24.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Расходы на доставку нескольких имущественных объектов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распределяются в первоначальную стоимость этих объектов пропорционально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стоимости, указанной в контракте (договоре) на поставку.</w:t>
      </w:r>
    </w:p>
    <w:p w:rsidR="00283757" w:rsidRDefault="007B40B1">
      <w:pPr>
        <w:shd w:val="clear" w:color="auto" w:fill="FFFFFF"/>
        <w:tabs>
          <w:tab w:val="left" w:pos="1589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5.2.25.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Построенные титульные временные здания и сооружения (кроме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временных автомобильных дорог, подъездных путей и архитектурно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оформленных заборов) подлежат учету по стоимости затрат до завершения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работ обособленно от затрат по возведению основного объекта строительства.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3.1.2, 3.1.8 Положения по бухгалтерскому учету долгосрочных инвестиций, утвержденного письмом Минфина России от 30.12.1993 № 160.</w:t>
      </w:r>
    </w:p>
    <w:p w:rsidR="00283757" w:rsidRDefault="007B40B1">
      <w:pPr>
        <w:shd w:val="clear" w:color="auto" w:fill="FFFFFF"/>
        <w:spacing w:before="322"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Стоимость затрат определяется решением Комиссии по поступлению и выбытию активов.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окончании работ при вводе в эксплуатацию объектов капитального строительства временные здания и сооружения, оплаченные Заказчиком в соответствии с условиями контракта, передаются исполнителю работ как возвратные материалы (в случаях, предусмотренных контрактом) на условиях уменьшения при этом суммы выполненных строительно-монтажных работ или принимаются Заказчиком (Комиссией по поступлению и выбытию активов) к учету в составе нефинансовых активов по оценочной стоимости для дальнейшего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или реализации.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временных автомобильных дорог, подъездных путей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и     архитектурно     оформленных     заборов     учитывается     в     стоимости     объекта</w:t>
      </w:r>
    </w:p>
    <w:p w:rsidR="00283757" w:rsidRDefault="00283757">
      <w:pPr>
        <w:shd w:val="clear" w:color="auto" w:fill="FFFFFF"/>
        <w:spacing w:line="322" w:lineRule="exact"/>
        <w:ind w:firstLine="706"/>
        <w:jc w:val="both"/>
        <w:sectPr w:rsidR="00283757">
          <w:pgSz w:w="11909" w:h="16834"/>
          <w:pgMar w:top="944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23</w:t>
      </w:r>
    </w:p>
    <w:p w:rsidR="00283757" w:rsidRDefault="007B40B1">
      <w:pPr>
        <w:shd w:val="clear" w:color="auto" w:fill="FFFFFF"/>
        <w:spacing w:before="67" w:line="322" w:lineRule="exact"/>
        <w:ind w:right="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строительства без включения в состав нефинансовых активов (согласно п. 3.4 Сборника сметных норм затрат на строительство временных зданий и сооружений ГСН 81-05-01-2001, утвержденного постановлением Госстроя России от 07.05.2001 № 45, данные объекты исключены из основного правила учета и не подлежат включению в состав основных средств Заказчика).</w:t>
      </w:r>
    </w:p>
    <w:p w:rsidR="00283757" w:rsidRDefault="007B40B1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письмо Министерства регионального развития Российской Федерации от 20.10.2009 № 34541-ИП/08.</w:t>
      </w:r>
    </w:p>
    <w:p w:rsidR="00283757" w:rsidRDefault="007B40B1">
      <w:pPr>
        <w:shd w:val="clear" w:color="auto" w:fill="FFFFFF"/>
        <w:tabs>
          <w:tab w:val="left" w:pos="1565"/>
        </w:tabs>
        <w:spacing w:before="322"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5.2.26.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Выделение из состава основных средств нового объекта основных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средств и разделение основного средства производятся на основании Акта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балансового разделения (объединения) объекта нефинансового актива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(приложение № 10.12). Разделение производится по фактическим расходам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каждого объекта. Результаты выделения и разделения основных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инимаются решением Комиссии по поступлению и выбытию активов.</w:t>
      </w:r>
    </w:p>
    <w:p w:rsidR="00283757" w:rsidRDefault="007B40B1">
      <w:pPr>
        <w:shd w:val="clear" w:color="auto" w:fill="FFFFFF"/>
        <w:tabs>
          <w:tab w:val="left" w:pos="1867"/>
          <w:tab w:val="left" w:pos="3466"/>
          <w:tab w:val="left" w:pos="4963"/>
          <w:tab w:val="left" w:pos="6806"/>
          <w:tab w:val="left" w:pos="7637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5.2.27.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средства,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выявленные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инвентаризации,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 к учету по справедливой стоимости, определенной Комиссией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поступлению и выбытию активов.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</w:t>
      </w:r>
      <w:hyperlink r:id="rId72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п. 52,</w:t>
        </w:r>
      </w:hyperlink>
      <w:hyperlink r:id="rId73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54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СГС «Концептуальные основы бухгалтерского учета»,</w:t>
      </w:r>
      <w:hyperlink r:id="rId74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31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Инструкции № 157н.</w:t>
      </w:r>
    </w:p>
    <w:p w:rsidR="00283757" w:rsidRDefault="007B40B1">
      <w:pPr>
        <w:shd w:val="clear" w:color="auto" w:fill="FFFFFF"/>
        <w:tabs>
          <w:tab w:val="left" w:pos="1690"/>
        </w:tabs>
        <w:spacing w:before="322"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5.2.28.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Принятие к учету объектов основных средств оформляется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решением Комиссии по поступлению и выбытию активов – Актом о прием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>передаче объектов нефинансовых активов (ф. 0504101). В случае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невозможности получения информации об объекте основных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 передающей стороны, а также в случае одностороннего принятия к учету, Акт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приеме-передаче объектов нефинансовых активов (ф. 0504101) составляется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заполняется в одностороннем порядке.</w:t>
      </w:r>
    </w:p>
    <w:p w:rsidR="00283757" w:rsidRDefault="007B40B1">
      <w:pPr>
        <w:shd w:val="clear" w:color="auto" w:fill="FFFFFF"/>
        <w:tabs>
          <w:tab w:val="left" w:pos="177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5.2.29.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Модернизация, реконструкция, ремонт основных средств,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производятся как собственными силами, так и с привлечением сторонних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организаций.</w:t>
      </w:r>
    </w:p>
    <w:p w:rsidR="00283757" w:rsidRDefault="007B40B1">
      <w:pPr>
        <w:shd w:val="clear" w:color="auto" w:fill="FFFFFF"/>
        <w:tabs>
          <w:tab w:val="left" w:pos="1819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5.2.30.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ремонта или реконструкции (модернизации)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принимаются решением Комиссии по поступлению и выбытию активов.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Документом, отражающим результат проведенного ремонта или модернизации,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является Акт о приеме-сдаче отремонтированных, реконструированных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модернизированных объектов основных средств (ф. 0504103) с указанием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изменений в характеристике объекта по окончанию работ. Сведения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 изменениях из указанного Акта заносятся в Инвентарную карточку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основного средства.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невозможности оформления Акта (ф. 0504103) в двухстороннем порядке или при отказе в заполнении Акта (ф. 0504103) исполнителем ремонтных работ (работ по модернизации, достройке, дооборудованию), Акт составляется и заполняется только в одностороннем порядке. Дополнительно к акту (ф. 0504103) по объектам строительства (реконструкции, модернизации) объектов производственного и жилищно-гражданского назначения прилагается</w:t>
      </w:r>
    </w:p>
    <w:p w:rsidR="00283757" w:rsidRDefault="00283757">
      <w:pPr>
        <w:shd w:val="clear" w:color="auto" w:fill="FFFFFF"/>
        <w:spacing w:line="322" w:lineRule="exact"/>
        <w:ind w:right="5" w:firstLine="706"/>
        <w:jc w:val="both"/>
        <w:sectPr w:rsidR="00283757">
          <w:pgSz w:w="11909" w:h="16834"/>
          <w:pgMar w:top="1133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24</w:t>
      </w:r>
    </w:p>
    <w:p w:rsidR="00283757" w:rsidRDefault="007B40B1">
      <w:pPr>
        <w:shd w:val="clear" w:color="auto" w:fill="FFFFFF"/>
        <w:spacing w:before="67" w:line="322" w:lineRule="exact"/>
        <w:ind w:right="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Акт приемки законченного строительством объекта приемочной комиссией (КС-14), утвержденный</w:t>
      </w:r>
      <w:hyperlink r:id="rId75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постановлением Госкомстата от 11.11.1999 № 100.</w:t>
        </w:r>
      </w:hyperlink>
    </w:p>
    <w:p w:rsidR="00283757" w:rsidRDefault="007B40B1">
      <w:pPr>
        <w:shd w:val="clear" w:color="auto" w:fill="FFFFFF"/>
        <w:tabs>
          <w:tab w:val="left" w:pos="1579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5.2.31.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ремонте нового оборудования, неисправность которого была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выявлена при монтаже, составляется Акт о выявленных дефектах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форме № ОС-16 (ф. 0306008).</w:t>
      </w:r>
    </w:p>
    <w:p w:rsidR="00283757" w:rsidRDefault="007B40B1">
      <w:pPr>
        <w:shd w:val="clear" w:color="auto" w:fill="FFFFFF"/>
        <w:tabs>
          <w:tab w:val="left" w:pos="1642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5.2.32.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Выбытие основных средств оформляется Актами на списание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Комиссией по поступлению и выбытию активов. Разборка и демонтаж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основных средств до утверждения соответствующих актов не допускается.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Списанные объекты основных средств (а также их части), утратившие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способность приносить экономические выгоды (полезный потенциал),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непригодные для дальнейшего использования или продажи подлежат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отражению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 02 «Материальные ценности, принятые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хранение» до момента их утилизации (уничтожения) или до выявления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новой целевой функции:</w:t>
      </w:r>
    </w:p>
    <w:p w:rsidR="00283757" w:rsidRDefault="007B40B1">
      <w:pPr>
        <w:shd w:val="clear" w:color="auto" w:fill="FFFFFF"/>
        <w:spacing w:line="322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по остаточной стоимости основного средства – при ее наличии;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–     в     условной     оценке     1     руб.     за     1     объект      –     при     ее    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(100% начислении амортизации).</w:t>
      </w:r>
    </w:p>
    <w:p w:rsidR="00283757" w:rsidRDefault="007B40B1">
      <w:pPr>
        <w:shd w:val="clear" w:color="auto" w:fill="FFFFFF"/>
        <w:tabs>
          <w:tab w:val="left" w:pos="1555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5.2.33.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Продажа основных средств оформляется Актом о приеме-передаче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объектов нефинансовых активов (ф. 0504101).</w:t>
      </w:r>
    </w:p>
    <w:p w:rsidR="00283757" w:rsidRDefault="007B40B1">
      <w:pPr>
        <w:shd w:val="clear" w:color="auto" w:fill="FFFFFF"/>
        <w:tabs>
          <w:tab w:val="left" w:pos="178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5.2.34.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Консервация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расконсервация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объекта основных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оформляется Актом о консервации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расконсервации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объектов основных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с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иложением распорядительного акта Заказчика.</w:t>
      </w:r>
    </w:p>
    <w:p w:rsidR="00283757" w:rsidRDefault="007B40B1">
      <w:pPr>
        <w:shd w:val="clear" w:color="auto" w:fill="FFFFFF"/>
        <w:tabs>
          <w:tab w:val="left" w:pos="1733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5.2.35.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счет КБК Х.106.КС.000 переводится сумма вложений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нефинансовые активы, по которым утвержден Акт приемки законченного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строительством объекта приемочной комиссией (КС-14), но 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регистрации права собственности не получены.</w:t>
      </w:r>
    </w:p>
    <w:p w:rsidR="00283757" w:rsidRDefault="007B40B1">
      <w:pPr>
        <w:shd w:val="clear" w:color="auto" w:fill="FFFFFF"/>
        <w:tabs>
          <w:tab w:val="left" w:pos="1589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5.2.36.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окончании использования фискального накопителя в составе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кассовой техники, накопитель подлежит учету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02 «Материальные ценности на хранении» в условной оценке по стоимости: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один фискальный накопитель – 1 руб.</w:t>
      </w:r>
    </w:p>
    <w:p w:rsidR="00283757" w:rsidRDefault="007B40B1">
      <w:pPr>
        <w:shd w:val="clear" w:color="auto" w:fill="FFFFFF"/>
        <w:tabs>
          <w:tab w:val="left" w:pos="2352"/>
          <w:tab w:val="left" w:pos="4358"/>
          <w:tab w:val="left" w:pos="6197"/>
          <w:tab w:val="left" w:pos="6802"/>
          <w:tab w:val="left" w:pos="8981"/>
        </w:tabs>
        <w:spacing w:line="322" w:lineRule="exact"/>
        <w:ind w:left="720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Списание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фискального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накопителя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Arial" w:eastAsia="Times New Roman" w:hAnsi="Arial" w:cs="Arial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забалансового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учета</w:t>
      </w:r>
    </w:p>
    <w:p w:rsidR="00283757" w:rsidRDefault="007B40B1">
      <w:pPr>
        <w:shd w:val="clear" w:color="auto" w:fill="FFFFFF"/>
        <w:spacing w:line="322" w:lineRule="exact"/>
        <w:ind w:right="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02 </w:t>
      </w:r>
      <w:r>
        <w:rPr>
          <w:rFonts w:ascii="Times New Roman" w:eastAsia="Times New Roman" w:hAnsi="Times New Roman" w:cs="Times New Roman"/>
          <w:sz w:val="28"/>
          <w:szCs w:val="28"/>
        </w:rPr>
        <w:t>«Материальные ценности на хранении» производится после истечения обязательного срока хранения (5 лет).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76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4 ст. 4.1 Закона № 54-ФЗ,</w:t>
        </w:r>
      </w:hyperlink>
      <w:hyperlink r:id="rId77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335 Инструкции № 157н.</w:t>
        </w:r>
      </w:hyperlink>
    </w:p>
    <w:p w:rsidR="00283757" w:rsidRDefault="007B40B1">
      <w:pPr>
        <w:shd w:val="clear" w:color="auto" w:fill="FFFFFF"/>
        <w:spacing w:before="322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Имущество казны</w:t>
      </w:r>
    </w:p>
    <w:p w:rsidR="00283757" w:rsidRDefault="007B40B1">
      <w:pPr>
        <w:shd w:val="clear" w:color="auto" w:fill="FFFFFF"/>
        <w:tabs>
          <w:tab w:val="left" w:pos="1426"/>
          <w:tab w:val="left" w:pos="3610"/>
          <w:tab w:val="left" w:pos="5050"/>
          <w:tab w:val="left" w:pos="7051"/>
          <w:tab w:val="left" w:pos="7613"/>
        </w:tabs>
        <w:spacing w:before="312"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>
        <w:rPr>
          <w:rFonts w:ascii="Times New Roman" w:eastAsia="Times New Roman" w:hAnsi="Times New Roman" w:cs="Times New Roman"/>
          <w:sz w:val="28"/>
          <w:szCs w:val="28"/>
        </w:rPr>
        <w:t>В составе имущества казны бухгалтерскому учету подлежат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нефинансовых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активов,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находящиеся</w:t>
      </w:r>
      <w:r>
        <w:rPr>
          <w:rFonts w:ascii="Arial" w:eastAsia="Times New Roman" w:hAnsi="Arial" w:cs="Arial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F0B7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Arial" w:eastAsia="Times New Roman" w:hAnsi="Arial" w:cs="Arial"/>
          <w:sz w:val="28"/>
          <w:szCs w:val="28"/>
        </w:rPr>
        <w:tab/>
      </w:r>
    </w:p>
    <w:p w:rsidR="00283757" w:rsidRDefault="007B40B1" w:rsidP="003F0B78">
      <w:pPr>
        <w:shd w:val="clear" w:color="auto" w:fill="FFFFFF"/>
        <w:tabs>
          <w:tab w:val="left" w:pos="2851"/>
          <w:tab w:val="left" w:pos="4954"/>
          <w:tab w:val="left" w:pos="7416"/>
          <w:tab w:val="left" w:pos="8174"/>
        </w:tabs>
        <w:spacing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 w:rsidR="003F0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0B7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3F0B7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5D7F89">
        <w:rPr>
          <w:rFonts w:ascii="Times New Roman" w:eastAsia="Times New Roman" w:hAnsi="Times New Roman" w:cs="Times New Roman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области и учтенные в реестре </w:t>
      </w:r>
      <w:r w:rsidR="003F0B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собственности </w:t>
      </w:r>
      <w:proofErr w:type="spellStart"/>
      <w:r w:rsidR="003F0B7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3F0B7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F89">
        <w:rPr>
          <w:rFonts w:ascii="Times New Roman" w:eastAsia="Times New Roman" w:hAnsi="Times New Roman" w:cs="Times New Roman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="003F0B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757" w:rsidRDefault="00283757">
      <w:pPr>
        <w:shd w:val="clear" w:color="auto" w:fill="FFFFFF"/>
        <w:spacing w:line="322" w:lineRule="exact"/>
        <w:sectPr w:rsidR="00283757">
          <w:pgSz w:w="11909" w:h="16834"/>
          <w:pgMar w:top="1291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25</w:t>
      </w:r>
    </w:p>
    <w:p w:rsidR="00283757" w:rsidRDefault="007B40B1">
      <w:pPr>
        <w:shd w:val="clear" w:color="auto" w:fill="FFFFFF"/>
        <w:spacing w:before="67"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составе имущества казны учитываются следующие объекты: недвижимое имущество, движимое имущество, нематериальные активы, непроизведенные активы, материальные запасы.</w:t>
      </w:r>
    </w:p>
    <w:p w:rsidR="00283757" w:rsidRDefault="007B40B1">
      <w:pPr>
        <w:shd w:val="clear" w:color="auto" w:fill="FFFFFF"/>
        <w:tabs>
          <w:tab w:val="left" w:pos="160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5.3.2.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Отражение в бухгалтерском учете операций с объектами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нефинансовых активов в составе имущества казны осуществляется ежемесячно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основании Уведомления о включении объектов нефинансовых активов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имущества казны в </w:t>
      </w:r>
      <w:r w:rsidR="003F0B78">
        <w:rPr>
          <w:rFonts w:ascii="Times New Roman" w:eastAsia="Times New Roman" w:hAnsi="Times New Roman" w:cs="Times New Roman"/>
          <w:sz w:val="28"/>
          <w:szCs w:val="28"/>
        </w:rPr>
        <w:t xml:space="preserve">реестре муниципальной собственности </w:t>
      </w:r>
      <w:proofErr w:type="spellStart"/>
      <w:r w:rsidR="003F0B7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3F0B7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Уведомления об исключении объекта нефинансовых активов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имущества казны из </w:t>
      </w:r>
      <w:r w:rsidR="003F0B78">
        <w:rPr>
          <w:rFonts w:ascii="Times New Roman" w:eastAsia="Times New Roman" w:hAnsi="Times New Roman" w:cs="Times New Roman"/>
          <w:sz w:val="28"/>
          <w:szCs w:val="28"/>
        </w:rPr>
        <w:t xml:space="preserve">в реестре муниципальной собственности </w:t>
      </w:r>
      <w:proofErr w:type="spellStart"/>
      <w:r w:rsidR="003F0B7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3F0B7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15535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15535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15535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по состоянию на 1-е число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месяца,</w:t>
      </w:r>
      <w:r w:rsidR="00155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следующего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757" w:rsidRDefault="007B40B1" w:rsidP="007B40B1">
      <w:pPr>
        <w:numPr>
          <w:ilvl w:val="0"/>
          <w:numId w:val="10"/>
        </w:numPr>
        <w:shd w:val="clear" w:color="auto" w:fill="FFFFFF"/>
        <w:tabs>
          <w:tab w:val="left" w:pos="1546"/>
          <w:tab w:val="left" w:pos="3614"/>
          <w:tab w:val="left" w:pos="4939"/>
          <w:tab w:val="left" w:pos="6643"/>
          <w:tab w:val="left" w:pos="7742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Объекты нефинансовых активов в составе имущества казны отражаются в бухгалтерском учете в стоимостном выражении без ведения инвентарного и аналитического учета. Принятие к бухгалтерскому учету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объектов нефинансовых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активов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имущества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казны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балансовой стоимости, указанной в </w:t>
      </w:r>
      <w:r w:rsidR="00155358">
        <w:rPr>
          <w:rFonts w:ascii="Times New Roman" w:eastAsia="Times New Roman" w:hAnsi="Times New Roman" w:cs="Times New Roman"/>
          <w:sz w:val="28"/>
          <w:szCs w:val="28"/>
        </w:rPr>
        <w:t xml:space="preserve"> реестре муниципальной собственности </w:t>
      </w:r>
      <w:proofErr w:type="spellStart"/>
      <w:r w:rsidR="0015535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15535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отсутствия </w:t>
      </w:r>
      <w:r w:rsidR="00155358">
        <w:rPr>
          <w:rFonts w:ascii="Times New Roman" w:eastAsia="Times New Roman" w:hAnsi="Times New Roman" w:cs="Times New Roman"/>
          <w:sz w:val="28"/>
          <w:szCs w:val="28"/>
        </w:rPr>
        <w:t xml:space="preserve">реестре муниципальной собственности </w:t>
      </w:r>
      <w:proofErr w:type="spellStart"/>
      <w:r w:rsidR="0015535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15535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стоимости отдельных объектов имущества казны стоимость данных объектов определяется в соответствии с действующим законодательством Российской Федерации.</w:t>
      </w:r>
    </w:p>
    <w:p w:rsidR="00283757" w:rsidRDefault="007B40B1" w:rsidP="007B40B1">
      <w:pPr>
        <w:numPr>
          <w:ilvl w:val="0"/>
          <w:numId w:val="10"/>
        </w:numPr>
        <w:shd w:val="clear" w:color="auto" w:fill="FFFFFF"/>
        <w:tabs>
          <w:tab w:val="left" w:pos="1546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объекты недвижимого имущества, движимого имущества, нематериальных активов с даты их включения в состав имущества казны амортизация не начисляется. Расчет и единовременное начисление суммы амортизации за период нахождения объекта в составе имущества казны на основании данных о его первоначальной (балансовой) стоимости, остаточной стоимости и срока нахождения в составе имущества казны области осуществляет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данных, предоставленных Заказчиком в соответствии с пунктом 5.1.15 настоящей Учетной политики.</w:t>
      </w:r>
    </w:p>
    <w:p w:rsidR="00283757" w:rsidRDefault="007B40B1">
      <w:pPr>
        <w:shd w:val="clear" w:color="auto" w:fill="FFFFFF"/>
        <w:tabs>
          <w:tab w:val="left" w:pos="1450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5.3.5.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передаче имущества из казны в оперативное управление или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хозяйственное ведение </w:t>
      </w:r>
      <w:r w:rsidR="001553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учреждения, а также в другой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уровень собственности в распорядительном документе о передаче и (или)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передаточном акте должен быть указан период нахождения объекта в составе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казны для дальнейшего доначисления суммы амортизации получателем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имущества.</w:t>
      </w:r>
    </w:p>
    <w:p w:rsidR="00283757" w:rsidRDefault="007B40B1">
      <w:pPr>
        <w:shd w:val="clear" w:color="auto" w:fill="FFFFFF"/>
        <w:spacing w:before="322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Нематериальные активы</w:t>
      </w:r>
    </w:p>
    <w:p w:rsidR="00283757" w:rsidRDefault="007B40B1">
      <w:pPr>
        <w:shd w:val="clear" w:color="auto" w:fill="FFFFFF"/>
        <w:spacing w:before="312"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5.4.1. </w:t>
      </w:r>
      <w:r>
        <w:rPr>
          <w:rFonts w:ascii="Times New Roman" w:eastAsia="Times New Roman" w:hAnsi="Times New Roman" w:cs="Times New Roman"/>
          <w:sz w:val="28"/>
          <w:szCs w:val="28"/>
        </w:rPr>
        <w:t>В составе нематериальных активов учитываются объекты, соответствующие критериям признания в качестве нематериальных активов (далее – НМА), в частности исключительные права на результаты интеллектуальной деятельности и средства индивидуализации.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78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56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Инструкции № 157н.</w:t>
      </w:r>
    </w:p>
    <w:p w:rsidR="00283757" w:rsidRDefault="00283757">
      <w:pPr>
        <w:shd w:val="clear" w:color="auto" w:fill="FFFFFF"/>
        <w:spacing w:line="322" w:lineRule="exact"/>
        <w:ind w:left="706"/>
        <w:sectPr w:rsidR="00283757">
          <w:pgSz w:w="11909" w:h="16834"/>
          <w:pgMar w:top="1130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26</w:t>
      </w:r>
    </w:p>
    <w:p w:rsidR="00283757" w:rsidRDefault="007B40B1">
      <w:pPr>
        <w:shd w:val="clear" w:color="auto" w:fill="FFFFFF"/>
        <w:tabs>
          <w:tab w:val="left" w:pos="1464"/>
        </w:tabs>
        <w:spacing w:before="67"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5.4.2.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Объект признается нематериальным активом при одновременном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выполнении следующих условий: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объект способен приносить экономические выгоды в будущем;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у него отсутствует материально-вещественная форма;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объект можно идентифицировать;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объект предназначен для использования в течение длительного времени, т.е. свыше 12 месяцев или обычного операционного цикла, если он превышает 12 месяцев;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не предполагается последующая перепродажа данного актива;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имеются надлежаще оформленные документы, подтверждающие существование актива;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имеются надлежаще оформленные документы, устанавливающие исключительное право на актив;</w:t>
      </w:r>
    </w:p>
    <w:p w:rsidR="00283757" w:rsidRDefault="007B40B1">
      <w:pPr>
        <w:shd w:val="clear" w:color="auto" w:fill="FFFFFF"/>
        <w:tabs>
          <w:tab w:val="left" w:pos="1560"/>
          <w:tab w:val="left" w:pos="3427"/>
          <w:tab w:val="left" w:pos="5606"/>
          <w:tab w:val="left" w:pos="7522"/>
        </w:tabs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в случаях, установленных законодательством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имеются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надлежаще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оформленные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документы,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подтверждающие</w:t>
      </w:r>
    </w:p>
    <w:p w:rsidR="00283757" w:rsidRDefault="007B40B1">
      <w:pPr>
        <w:shd w:val="clear" w:color="auto" w:fill="FFFFFF"/>
        <w:tabs>
          <w:tab w:val="left" w:pos="4483"/>
          <w:tab w:val="left" w:pos="5275"/>
          <w:tab w:val="left" w:pos="5904"/>
        </w:tabs>
        <w:spacing w:line="322" w:lineRule="exact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исключительное право на актив (патенты, свидетельства, другие охранные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документы, договор об отчуждении исключительного права на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интеллектуальной        деятельности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или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средство        индивидуализации,</w:t>
      </w:r>
      <w:proofErr w:type="gramEnd"/>
    </w:p>
    <w:p w:rsidR="00283757" w:rsidRDefault="007B40B1">
      <w:pPr>
        <w:shd w:val="clear" w:color="auto" w:fill="FFFFFF"/>
        <w:spacing w:line="322" w:lineRule="exact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переход исключительного права без договора и т.п.) или исключительного права на результаты научно-технической деятельности, охраняемые в режиме коммерческой тайны, включая потенциально патентоспособные технические решения и секреты производства (ноу-хау).</w:t>
      </w:r>
      <w:proofErr w:type="gramEnd"/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79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4,</w:t>
        </w:r>
      </w:hyperlink>
      <w:hyperlink r:id="rId80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6,</w:t>
        </w:r>
      </w:hyperlink>
      <w:hyperlink r:id="rId81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7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«Нематериальные активы»,</w:t>
      </w:r>
      <w:hyperlink r:id="rId82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56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Инструкции № 157н.</w:t>
      </w:r>
    </w:p>
    <w:p w:rsidR="00283757" w:rsidRDefault="007B40B1">
      <w:pPr>
        <w:shd w:val="clear" w:color="auto" w:fill="FFFFFF"/>
        <w:tabs>
          <w:tab w:val="left" w:pos="1426"/>
        </w:tabs>
        <w:spacing w:before="192"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5.4.3.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Сроком полезного использования нематериального актива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период, в течение которого предполагается использование актива.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83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60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Инструкции № 157н.</w:t>
      </w:r>
    </w:p>
    <w:p w:rsidR="00283757" w:rsidRDefault="007B40B1">
      <w:pPr>
        <w:shd w:val="clear" w:color="auto" w:fill="FFFFFF"/>
        <w:tabs>
          <w:tab w:val="left" w:pos="1426"/>
        </w:tabs>
        <w:spacing w:before="192"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5.4.4.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Аналитический учет вложений в нематериальные активы ведется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многографной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карточке (ф. 0504054).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84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128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Инструкции № 157н.</w:t>
      </w:r>
    </w:p>
    <w:p w:rsidR="00283757" w:rsidRDefault="007B40B1">
      <w:pPr>
        <w:shd w:val="clear" w:color="auto" w:fill="FFFFFF"/>
        <w:tabs>
          <w:tab w:val="left" w:pos="1570"/>
        </w:tabs>
        <w:spacing w:before="192"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5.4.5.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Амортизация по всем нематериальным активам начисляется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линейным методом.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85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30,</w:t>
        </w:r>
      </w:hyperlink>
      <w:hyperlink r:id="rId86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31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«Нематериальные активы».</w:t>
      </w:r>
    </w:p>
    <w:p w:rsidR="00283757" w:rsidRDefault="007B40B1">
      <w:pPr>
        <w:shd w:val="clear" w:color="auto" w:fill="FFFFFF"/>
        <w:tabs>
          <w:tab w:val="left" w:pos="1642"/>
        </w:tabs>
        <w:spacing w:before="192"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5.4.6.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Срок полезного использования объекта НМА - секрета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производства (ноу-хау) устанавливается исходя из срока, в течение которого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соблюдается конфиденциальность сведений в отношении такого объекта, в том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числе путем введения режима коммерческой тайны.</w:t>
      </w:r>
    </w:p>
    <w:p w:rsidR="00283757" w:rsidRDefault="007B40B1">
      <w:pPr>
        <w:shd w:val="clear" w:color="auto" w:fill="FFFFFF"/>
        <w:spacing w:line="322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t>Если срок охраны конфиденциальности не установлен, в учете возникает объект</w:t>
      </w:r>
      <w:hyperlink r:id="rId87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НМА с неопределенным сроком полезного использования.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88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1 ст. 1465,</w:t>
        </w:r>
      </w:hyperlink>
      <w:hyperlink r:id="rId89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ст. 1467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ГК РФ.</w:t>
      </w:r>
    </w:p>
    <w:p w:rsidR="00283757" w:rsidRDefault="00283757">
      <w:pPr>
        <w:shd w:val="clear" w:color="auto" w:fill="FFFFFF"/>
        <w:spacing w:line="322" w:lineRule="exact"/>
        <w:sectPr w:rsidR="00283757">
          <w:pgSz w:w="11909" w:h="16834"/>
          <w:pgMar w:top="1214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27</w:t>
      </w:r>
    </w:p>
    <w:p w:rsidR="00283757" w:rsidRDefault="007B40B1">
      <w:pPr>
        <w:shd w:val="clear" w:color="auto" w:fill="FFFFFF"/>
        <w:tabs>
          <w:tab w:val="left" w:pos="1474"/>
        </w:tabs>
        <w:spacing w:before="67"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5.4.7.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периода, в течение которого предполагается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использовать НМА, ежегодно определяется Комиссией по поступлению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выбытию активов.</w:t>
      </w:r>
    </w:p>
    <w:p w:rsidR="00283757" w:rsidRDefault="007B40B1">
      <w:pPr>
        <w:shd w:val="clear" w:color="auto" w:fill="FFFFFF"/>
        <w:tabs>
          <w:tab w:val="left" w:pos="3005"/>
          <w:tab w:val="left" w:pos="4925"/>
          <w:tab w:val="left" w:pos="6466"/>
          <w:tab w:val="left" w:pos="7862"/>
        </w:tabs>
        <w:spacing w:line="322" w:lineRule="exact"/>
        <w:ind w:right="5" w:firstLine="706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Изменение продолжительности оставшегося периода использования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НМА является существенным, если это изменение (разница между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продолжительностью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оставшегося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текущего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периода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использования</w:t>
      </w:r>
      <w:proofErr w:type="gramEnd"/>
    </w:p>
    <w:p w:rsidR="00283757" w:rsidRDefault="007B40B1">
      <w:pPr>
        <w:shd w:val="clear" w:color="auto" w:fill="FFFFFF"/>
        <w:spacing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 предполагаемого) составляет 10 % или более от продолжительности оставшегося текущего периода.</w:t>
      </w:r>
    </w:p>
    <w:p w:rsidR="00283757" w:rsidRDefault="007B40B1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Срок полезного использования таких объектов НМА подлежит уточнению.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90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61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Инструкции № 157н.</w:t>
      </w:r>
    </w:p>
    <w:p w:rsidR="00283757" w:rsidRDefault="007B40B1">
      <w:pPr>
        <w:shd w:val="clear" w:color="auto" w:fill="FFFFFF"/>
        <w:tabs>
          <w:tab w:val="left" w:pos="1814"/>
          <w:tab w:val="left" w:pos="3734"/>
          <w:tab w:val="left" w:pos="5755"/>
          <w:tab w:val="left" w:pos="8021"/>
          <w:tab w:val="left" w:pos="8650"/>
        </w:tabs>
        <w:spacing w:before="317"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5.4.8.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Документы,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отражающие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возникновение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исключительных прав Заказчика на объекты определены приложением № 6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Учетной политике.</w:t>
      </w:r>
    </w:p>
    <w:p w:rsidR="00283757" w:rsidRDefault="007B40B1">
      <w:pPr>
        <w:shd w:val="clear" w:color="auto" w:fill="FFFFFF"/>
        <w:tabs>
          <w:tab w:val="left" w:pos="147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5.4.9.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Расходы на приобретение (создание) прав пользования на НМА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срок полезного использования которых составляет не более 12 месяцев,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 переходит за пределы финансового года приобретения (создания) подлежат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списанию в расходах текущего периода.</w:t>
      </w:r>
    </w:p>
    <w:p w:rsidR="00283757" w:rsidRDefault="007B40B1">
      <w:pPr>
        <w:shd w:val="clear" w:color="auto" w:fill="FFFFFF"/>
        <w:spacing w:before="326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Непроизведенные активы</w:t>
      </w:r>
    </w:p>
    <w:p w:rsidR="00283757" w:rsidRDefault="007B40B1">
      <w:pPr>
        <w:shd w:val="clear" w:color="auto" w:fill="FFFFFF"/>
        <w:tabs>
          <w:tab w:val="left" w:pos="1474"/>
        </w:tabs>
        <w:spacing w:before="312"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5.5.1.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Непроизведенными активами признаются объекты нефинансовых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активов, не являющиеся продуктами производства, вещное право на которые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закреплено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(например, земля, недра), а также земельные участки, государственная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собственность на которые не разграничена, сведения о которых внесены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Единый государственный реестр недвижимости.</w:t>
      </w:r>
      <w:proofErr w:type="gramEnd"/>
    </w:p>
    <w:p w:rsidR="00283757" w:rsidRDefault="007B40B1">
      <w:pPr>
        <w:shd w:val="clear" w:color="auto" w:fill="FFFFFF"/>
        <w:spacing w:line="322" w:lineRule="exact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п. 6 СГС «Непроизведенные активы», </w:t>
      </w:r>
      <w:hyperlink r:id="rId91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п. 70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№ 157н.</w:t>
      </w:r>
    </w:p>
    <w:p w:rsidR="00283757" w:rsidRDefault="007B40B1">
      <w:pPr>
        <w:shd w:val="clear" w:color="auto" w:fill="FFFFFF"/>
        <w:tabs>
          <w:tab w:val="left" w:pos="1474"/>
        </w:tabs>
        <w:spacing w:before="317" w:line="322" w:lineRule="exact"/>
        <w:ind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5.5.2.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Непроизведенные активы, не являющиеся земельными участками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не имеющие первоначальной стоимости в связи с отсутствием затрат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их приобретение (например, лес, исторически произрастающий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полученном земельном участке), отражаются в условной оценке, если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они соответствуют критериям признания активов. Условная оценка (например,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 руб. за 1 га) определяется Комиссией по поступлению и выбытию активов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момент их отражения на балансе.</w:t>
      </w:r>
    </w:p>
    <w:p w:rsidR="00283757" w:rsidRDefault="007B40B1">
      <w:pPr>
        <w:shd w:val="clear" w:color="auto" w:fill="FFFFFF"/>
        <w:spacing w:line="322" w:lineRule="exact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</w:t>
      </w:r>
      <w:hyperlink r:id="rId92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п. 36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СГС «Концептуальные основы бухгалтерского учета», </w:t>
      </w:r>
      <w:hyperlink r:id="rId93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письмо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Минфина России от 27.10.2015 № 02-05-10/61628.</w:t>
      </w:r>
    </w:p>
    <w:p w:rsidR="00283757" w:rsidRDefault="007B40B1">
      <w:pPr>
        <w:shd w:val="clear" w:color="auto" w:fill="FFFFFF"/>
        <w:tabs>
          <w:tab w:val="left" w:pos="1430"/>
        </w:tabs>
        <w:spacing w:before="317"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5.5.3.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Проверка актуальности кадастровой стоимости земельного участка,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которой он отражен в учете, осуществляется Заказчиком ежегодно, перед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составлением годовой отчетности.</w:t>
      </w:r>
    </w:p>
    <w:p w:rsidR="00283757" w:rsidRDefault="00283757">
      <w:pPr>
        <w:shd w:val="clear" w:color="auto" w:fill="FFFFFF"/>
        <w:tabs>
          <w:tab w:val="left" w:pos="1430"/>
        </w:tabs>
        <w:spacing w:before="317" w:line="322" w:lineRule="exact"/>
        <w:ind w:right="5" w:firstLine="720"/>
        <w:jc w:val="both"/>
        <w:sectPr w:rsidR="00283757">
          <w:pgSz w:w="11909" w:h="16834"/>
          <w:pgMar w:top="1133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28</w:t>
      </w:r>
    </w:p>
    <w:p w:rsidR="00283757" w:rsidRDefault="007B40B1">
      <w:pPr>
        <w:shd w:val="clear" w:color="auto" w:fill="FFFFFF"/>
        <w:spacing w:before="67"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специалист Заказчика направляет 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Выписку из Единого государственного реестра недвижимости о кадастровой стоимости объекта недвижимости по непроизведенным активам, кадастровая стоимость которых была изменена. По предоставленной Выписке из Единого государственного реестра недвижимости о кадастровой стоимости объекта недвижимости в учете отражается изменение стоимости земельного участка.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94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71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Инструкции № 157н,</w:t>
      </w:r>
      <w:hyperlink r:id="rId95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20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Инструкции № 174н.</w:t>
      </w:r>
    </w:p>
    <w:p w:rsidR="00283757" w:rsidRDefault="007B40B1">
      <w:pPr>
        <w:shd w:val="clear" w:color="auto" w:fill="FFFFFF"/>
        <w:tabs>
          <w:tab w:val="left" w:pos="1454"/>
        </w:tabs>
        <w:spacing w:before="322"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5.5.4.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Объекты непроизведенных активов, сформированных из участков,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изъятых для </w:t>
      </w:r>
      <w:r w:rsidR="00155358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нужд </w:t>
      </w:r>
      <w:r w:rsidR="00155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535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15535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5D7F89">
        <w:rPr>
          <w:rFonts w:ascii="Times New Roman" w:eastAsia="Times New Roman" w:hAnsi="Times New Roman" w:cs="Times New Roman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sz w:val="28"/>
          <w:szCs w:val="28"/>
        </w:rPr>
        <w:t>ской области, принимаются</w:t>
      </w:r>
      <w:r w:rsidR="00155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Акта поступления объекта непроизведенного актива (земельного</w:t>
      </w:r>
      <w:r w:rsidR="00155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участка) с приложением Выписки из Единого государственного реестра</w:t>
      </w:r>
      <w:r w:rsidR="00155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недвижимости об основных характеристиках и зарегистрированных на объект</w:t>
      </w:r>
      <w:r w:rsidR="00155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недвижимости.</w:t>
      </w:r>
    </w:p>
    <w:p w:rsidR="00283757" w:rsidRDefault="007B40B1">
      <w:pPr>
        <w:shd w:val="clear" w:color="auto" w:fill="FFFFFF"/>
        <w:spacing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</w:t>
      </w:r>
      <w:hyperlink r:id="rId96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приказ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Минфина России от 31.03.2018 № 64н, письмо Минфина России от 05.02.2016 № 02-06-10/5988.</w:t>
      </w:r>
    </w:p>
    <w:p w:rsidR="00283757" w:rsidRDefault="007B40B1" w:rsidP="00155358">
      <w:pPr>
        <w:shd w:val="clear" w:color="auto" w:fill="FFFFFF"/>
        <w:tabs>
          <w:tab w:val="left" w:pos="1502"/>
          <w:tab w:val="left" w:pos="3158"/>
          <w:tab w:val="left" w:pos="8626"/>
        </w:tabs>
        <w:spacing w:before="317" w:line="322" w:lineRule="exact"/>
        <w:ind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5.5.5.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формировании земельного участка из земельных</w:t>
      </w:r>
      <w:r w:rsidR="001553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изъятых для </w:t>
      </w:r>
      <w:r w:rsidR="0015535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нужд  </w:t>
      </w:r>
      <w:proofErr w:type="spellStart"/>
      <w:r w:rsidR="0015535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15535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155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155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поступления объекта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непроизведенного актива</w:t>
      </w:r>
      <w:r w:rsidR="0015535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(земельного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участка)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 10.13).</w:t>
      </w:r>
    </w:p>
    <w:p w:rsidR="00283757" w:rsidRDefault="007B40B1">
      <w:pPr>
        <w:shd w:val="clear" w:color="auto" w:fill="FFFFFF"/>
        <w:spacing w:before="322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5.6.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Материальные запасы</w:t>
      </w:r>
    </w:p>
    <w:p w:rsidR="00283757" w:rsidRDefault="007B40B1">
      <w:pPr>
        <w:shd w:val="clear" w:color="auto" w:fill="FFFFFF"/>
        <w:tabs>
          <w:tab w:val="left" w:pos="1406"/>
        </w:tabs>
        <w:spacing w:before="312" w:line="322" w:lineRule="exact"/>
        <w:ind w:firstLine="706"/>
      </w:pPr>
      <w:r>
        <w:rPr>
          <w:rFonts w:ascii="Times New Roman" w:hAnsi="Times New Roman" w:cs="Times New Roman"/>
          <w:spacing w:val="-1"/>
          <w:sz w:val="28"/>
          <w:szCs w:val="28"/>
        </w:rPr>
        <w:t>5.6.1.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Заказчик учитывает в составе материальных запасов материальные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объекты, указанные в пунктах 98-99 Инструкции № 157н, а также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производственный и хозяйственный инвентарь.</w:t>
      </w:r>
    </w:p>
    <w:p w:rsidR="00283757" w:rsidRDefault="007B40B1">
      <w:pPr>
        <w:shd w:val="clear" w:color="auto" w:fill="FFFFFF"/>
        <w:tabs>
          <w:tab w:val="left" w:pos="1666"/>
        </w:tabs>
        <w:spacing w:line="322" w:lineRule="exact"/>
        <w:ind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5.6.2.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Единица учета материальных запасов – номенклатурная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(реестровая) единица.</w:t>
      </w:r>
    </w:p>
    <w:p w:rsidR="00283757" w:rsidRDefault="007B40B1">
      <w:pPr>
        <w:shd w:val="clear" w:color="auto" w:fill="FFFFFF"/>
        <w:spacing w:line="322" w:lineRule="exac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Исключение: 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одинаковыми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диаметром и количеством штук в коробке и т.д. Единица учета таких материальных запасов – однородная (реестровая) группа запасов.</w:t>
      </w:r>
    </w:p>
    <w:p w:rsidR="00283757" w:rsidRDefault="007B40B1">
      <w:pPr>
        <w:shd w:val="clear" w:color="auto" w:fill="FFFFFF"/>
        <w:spacing w:line="322" w:lineRule="exac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Единица учета материальных запасов с ограниченным сроком годности – продукты питания, медикаменты и другие, а также товары для продажи – партия.</w:t>
      </w:r>
    </w:p>
    <w:p w:rsidR="00283757" w:rsidRDefault="007B40B1">
      <w:pPr>
        <w:shd w:val="clear" w:color="auto" w:fill="FFFFFF"/>
        <w:spacing w:line="322" w:lineRule="exact"/>
        <w:ind w:right="1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 применении единиц учета «однородная (реестровая) группа запасов» и «партия» принимает ответственный сотрудник </w:t>
      </w:r>
      <w:r w:rsidR="00155358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 своего профессионального суждения.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97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8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«Запасы».</w:t>
      </w:r>
    </w:p>
    <w:p w:rsidR="00283757" w:rsidRDefault="007B40B1">
      <w:pPr>
        <w:shd w:val="clear" w:color="auto" w:fill="FFFFFF"/>
        <w:tabs>
          <w:tab w:val="left" w:pos="1574"/>
        </w:tabs>
        <w:spacing w:before="317" w:line="322" w:lineRule="exact"/>
        <w:ind w:right="10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5.6.3.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несовпадении единиц измерения в первичном учетном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документе      с      единицами      измерения      принятыми      в      бухгалтерском      учете</w:t>
      </w:r>
    </w:p>
    <w:p w:rsidR="00283757" w:rsidRDefault="00283757">
      <w:pPr>
        <w:shd w:val="clear" w:color="auto" w:fill="FFFFFF"/>
        <w:tabs>
          <w:tab w:val="left" w:pos="1574"/>
        </w:tabs>
        <w:spacing w:before="317" w:line="322" w:lineRule="exact"/>
        <w:ind w:right="10" w:firstLine="720"/>
        <w:jc w:val="both"/>
        <w:sectPr w:rsidR="00283757">
          <w:pgSz w:w="11909" w:h="16834"/>
          <w:pgMar w:top="1133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4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29</w:t>
      </w:r>
    </w:p>
    <w:p w:rsidR="00283757" w:rsidRDefault="007B40B1">
      <w:pPr>
        <w:shd w:val="clear" w:color="auto" w:fill="FFFFFF"/>
        <w:spacing w:before="67" w:line="322" w:lineRule="exact"/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составляется   Акт   перевода   единиц   измерения   для   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 10.14).</w:t>
      </w:r>
    </w:p>
    <w:p w:rsidR="00283757" w:rsidRDefault="007B40B1">
      <w:pPr>
        <w:shd w:val="clear" w:color="auto" w:fill="FFFFFF"/>
        <w:tabs>
          <w:tab w:val="left" w:pos="1589"/>
        </w:tabs>
        <w:spacing w:line="322" w:lineRule="exact"/>
        <w:ind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5.6.4.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целях аналитического учета незавершенное 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отражается на дополнительном счете Рабочего плана счетов 0.109.69.000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«Себестоимость незавершенного производства готовой продукции, работ,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услуг».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98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12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«Запасы».</w:t>
      </w:r>
    </w:p>
    <w:p w:rsidR="00283757" w:rsidRDefault="007B40B1">
      <w:pPr>
        <w:shd w:val="clear" w:color="auto" w:fill="FFFFFF"/>
        <w:tabs>
          <w:tab w:val="left" w:pos="1622"/>
        </w:tabs>
        <w:spacing w:before="317" w:line="322" w:lineRule="exact"/>
        <w:ind w:right="14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5.6.</w:t>
      </w:r>
      <w:r w:rsidR="00DA6500">
        <w:rPr>
          <w:rFonts w:ascii="Times New Roman" w:hAnsi="Times New Roman" w:cs="Times New Roman"/>
          <w:spacing w:val="-2"/>
          <w:sz w:val="28"/>
          <w:szCs w:val="28"/>
        </w:rPr>
        <w:t>5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Списание материальных запасов производится по средней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фактической стоимости.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108 Инструкции № 157н.</w:t>
      </w:r>
    </w:p>
    <w:p w:rsidR="00283757" w:rsidRDefault="007B40B1">
      <w:pPr>
        <w:shd w:val="clear" w:color="auto" w:fill="FFFFFF"/>
        <w:tabs>
          <w:tab w:val="left" w:pos="1675"/>
        </w:tabs>
        <w:spacing w:before="322"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5.6.</w:t>
      </w:r>
      <w:r w:rsidR="00DA6500">
        <w:rPr>
          <w:rFonts w:ascii="Times New Roman" w:hAnsi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Списание горюче-смазочных материалов (далее - ГСМ)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производится ежемесячно на основании Реестра списания горюче - смазочных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материалов (приложение № 10.15).</w:t>
      </w:r>
    </w:p>
    <w:p w:rsidR="00283757" w:rsidRDefault="007B40B1">
      <w:pPr>
        <w:shd w:val="clear" w:color="auto" w:fill="FFFFFF"/>
        <w:spacing w:line="322" w:lineRule="exact"/>
        <w:ind w:right="1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Реестр списания горюче-смазочных материалов составляется Заказчиком в соответствии с путевыми листами.</w:t>
      </w:r>
    </w:p>
    <w:p w:rsidR="00283757" w:rsidRDefault="007B40B1">
      <w:pPr>
        <w:shd w:val="clear" w:color="auto" w:fill="FFFFFF"/>
        <w:spacing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Нормы расхода ГСМ разрабатываются Заказчиком самостоятельно на основе Методических </w:t>
      </w:r>
      <w:hyperlink r:id="rId99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рекомендаций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№ АМ-23-р. Данные нормы утверждаются распорядительным актом Заказчика.</w:t>
      </w:r>
    </w:p>
    <w:p w:rsidR="00283757" w:rsidRDefault="007B40B1">
      <w:pPr>
        <w:shd w:val="clear" w:color="auto" w:fill="FFFFFF"/>
        <w:spacing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ч. 1 ст. 9 Закона № 402-ФЗ, п.20 СГС «Концептуальные основы бухгалтерского учета»,</w:t>
      </w:r>
      <w:hyperlink r:id="rId100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9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«Учетная политика».</w:t>
      </w:r>
    </w:p>
    <w:p w:rsidR="00283757" w:rsidRDefault="007B40B1">
      <w:pPr>
        <w:shd w:val="clear" w:color="auto" w:fill="FFFFFF"/>
        <w:tabs>
          <w:tab w:val="left" w:pos="1574"/>
          <w:tab w:val="left" w:pos="2774"/>
          <w:tab w:val="left" w:pos="5150"/>
          <w:tab w:val="left" w:pos="7152"/>
          <w:tab w:val="left" w:pos="8846"/>
        </w:tabs>
        <w:spacing w:before="317" w:line="322" w:lineRule="exact"/>
        <w:ind w:right="10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5.6.</w:t>
      </w:r>
      <w:r w:rsidR="00DA6500">
        <w:rPr>
          <w:rFonts w:ascii="Times New Roman" w:hAnsi="Times New Roman" w:cs="Times New Roman"/>
          <w:spacing w:val="-2"/>
          <w:sz w:val="28"/>
          <w:szCs w:val="28"/>
        </w:rPr>
        <w:t>7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Выдача в эксплуатацию на нужды Заказчика канцелярских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принадлежностей,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лекарственных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препаратов,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запасных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частей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хозяйственных материалов оформляется Ведомостью выдачи материальных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ценностей на нужды учреждения (ф. 0504210). Списание производится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основании Акта о списании материальных запасов (ф. 0504230).</w:t>
      </w:r>
    </w:p>
    <w:p w:rsidR="00283757" w:rsidRDefault="007B40B1">
      <w:pPr>
        <w:shd w:val="clear" w:color="auto" w:fill="FFFFFF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101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9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«Учетная политика».</w:t>
      </w:r>
    </w:p>
    <w:p w:rsidR="00C75241" w:rsidRDefault="00C75241">
      <w:pPr>
        <w:shd w:val="clear" w:color="auto" w:fill="FFFFFF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75241" w:rsidRDefault="00C75241" w:rsidP="00C75241">
      <w:pPr>
        <w:rPr>
          <w:rFonts w:hAnsi="Times New Roman" w:cs="Times New Roman"/>
          <w:color w:val="000000"/>
          <w:sz w:val="28"/>
          <w:szCs w:val="28"/>
        </w:rPr>
      </w:pPr>
      <w:r w:rsidRPr="00C75241">
        <w:rPr>
          <w:rFonts w:ascii="Times New Roman" w:hAnsi="Times New Roman" w:cs="Times New Roman"/>
          <w:spacing w:val="-2"/>
          <w:sz w:val="28"/>
          <w:szCs w:val="28"/>
        </w:rPr>
        <w:t>5.6</w:t>
      </w:r>
      <w:r w:rsidRPr="00426F1D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8. </w:t>
      </w:r>
      <w:r w:rsidR="00426F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5241">
        <w:rPr>
          <w:rFonts w:hAnsi="Times New Roman" w:cs="Times New Roman"/>
          <w:color w:val="000000"/>
          <w:sz w:val="28"/>
          <w:szCs w:val="28"/>
        </w:rPr>
        <w:t>Продукты</w:t>
      </w:r>
      <w:r w:rsidRPr="00C7524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75241">
        <w:rPr>
          <w:rFonts w:hAnsi="Times New Roman" w:cs="Times New Roman"/>
          <w:color w:val="000000"/>
          <w:sz w:val="28"/>
          <w:szCs w:val="28"/>
        </w:rPr>
        <w:t>питания</w:t>
      </w:r>
      <w:r w:rsidRPr="00C7524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75241">
        <w:rPr>
          <w:rFonts w:hAnsi="Times New Roman" w:cs="Times New Roman"/>
          <w:color w:val="000000"/>
          <w:sz w:val="28"/>
          <w:szCs w:val="28"/>
        </w:rPr>
        <w:t>выданные</w:t>
      </w:r>
      <w:r w:rsidRPr="00C7524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75241">
        <w:rPr>
          <w:rFonts w:hAnsi="Times New Roman" w:cs="Times New Roman"/>
          <w:color w:val="000000"/>
          <w:sz w:val="28"/>
          <w:szCs w:val="28"/>
        </w:rPr>
        <w:t>в</w:t>
      </w:r>
      <w:r w:rsidRPr="00C7524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75241">
        <w:rPr>
          <w:rFonts w:hAnsi="Times New Roman" w:cs="Times New Roman"/>
          <w:color w:val="000000"/>
          <w:sz w:val="28"/>
          <w:szCs w:val="28"/>
        </w:rPr>
        <w:t>столовую</w:t>
      </w:r>
      <w:r w:rsidRPr="00C7524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75241">
        <w:rPr>
          <w:rFonts w:hAnsi="Times New Roman" w:cs="Times New Roman"/>
          <w:color w:val="000000"/>
          <w:sz w:val="28"/>
          <w:szCs w:val="28"/>
        </w:rPr>
        <w:t>для</w:t>
      </w:r>
      <w:r w:rsidRPr="00C7524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75241">
        <w:rPr>
          <w:rFonts w:hAnsi="Times New Roman" w:cs="Times New Roman"/>
          <w:color w:val="000000"/>
          <w:sz w:val="28"/>
          <w:szCs w:val="28"/>
        </w:rPr>
        <w:t>нужд</w:t>
      </w:r>
      <w:r w:rsidRPr="00C7524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75241">
        <w:rPr>
          <w:rFonts w:hAnsi="Times New Roman" w:cs="Times New Roman"/>
          <w:color w:val="000000"/>
          <w:sz w:val="28"/>
          <w:szCs w:val="28"/>
        </w:rPr>
        <w:t>учреждения</w:t>
      </w:r>
      <w:r w:rsidRPr="00C7524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75241">
        <w:rPr>
          <w:rFonts w:hAnsi="Times New Roman" w:cs="Times New Roman"/>
          <w:color w:val="000000"/>
          <w:sz w:val="28"/>
          <w:szCs w:val="28"/>
        </w:rPr>
        <w:t>списываются</w:t>
      </w:r>
      <w:r w:rsidRPr="00C7524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75241">
        <w:rPr>
          <w:rFonts w:hAnsi="Times New Roman" w:cs="Times New Roman"/>
          <w:color w:val="000000"/>
          <w:sz w:val="28"/>
          <w:szCs w:val="28"/>
        </w:rPr>
        <w:t>на</w:t>
      </w:r>
      <w:r w:rsidRPr="00C7524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75241">
        <w:rPr>
          <w:rFonts w:hAnsi="Times New Roman" w:cs="Times New Roman"/>
          <w:color w:val="000000"/>
          <w:sz w:val="28"/>
          <w:szCs w:val="28"/>
        </w:rPr>
        <w:t>основании</w:t>
      </w:r>
      <w:r w:rsidRPr="00C7524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75241">
        <w:rPr>
          <w:rFonts w:hAnsi="Times New Roman" w:cs="Times New Roman"/>
          <w:color w:val="000000"/>
          <w:sz w:val="28"/>
          <w:szCs w:val="28"/>
        </w:rPr>
        <w:t>Меню</w:t>
      </w:r>
      <w:r w:rsidRPr="00C75241">
        <w:rPr>
          <w:rFonts w:hAnsi="Times New Roman" w:cs="Times New Roman"/>
          <w:color w:val="000000"/>
          <w:sz w:val="28"/>
          <w:szCs w:val="28"/>
        </w:rPr>
        <w:t>-</w:t>
      </w:r>
      <w:r w:rsidRPr="00C75241">
        <w:rPr>
          <w:rFonts w:hAnsi="Times New Roman" w:cs="Times New Roman"/>
          <w:color w:val="000000"/>
          <w:sz w:val="28"/>
          <w:szCs w:val="28"/>
        </w:rPr>
        <w:t>требования</w:t>
      </w:r>
      <w:r w:rsidRPr="00C7524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75241">
        <w:rPr>
          <w:rFonts w:hAnsi="Times New Roman" w:cs="Times New Roman"/>
          <w:color w:val="000000"/>
          <w:sz w:val="28"/>
          <w:szCs w:val="28"/>
        </w:rPr>
        <w:t>на</w:t>
      </w:r>
      <w:r w:rsidRPr="00C7524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75241">
        <w:rPr>
          <w:rFonts w:hAnsi="Times New Roman" w:cs="Times New Roman"/>
          <w:color w:val="000000"/>
          <w:sz w:val="28"/>
          <w:szCs w:val="28"/>
        </w:rPr>
        <w:t>выдачу</w:t>
      </w:r>
      <w:r w:rsidRPr="00C7524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75241">
        <w:rPr>
          <w:rFonts w:hAnsi="Times New Roman" w:cs="Times New Roman"/>
          <w:color w:val="000000"/>
          <w:sz w:val="28"/>
          <w:szCs w:val="28"/>
        </w:rPr>
        <w:t>продуктов</w:t>
      </w:r>
      <w:r w:rsidRPr="00C7524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75241">
        <w:rPr>
          <w:rFonts w:hAnsi="Times New Roman" w:cs="Times New Roman"/>
          <w:color w:val="000000"/>
          <w:sz w:val="28"/>
          <w:szCs w:val="28"/>
        </w:rPr>
        <w:t>питания</w:t>
      </w:r>
      <w:r w:rsidRPr="00C7524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9559C">
        <w:rPr>
          <w:rFonts w:ascii="Times New Roman" w:hAnsi="Times New Roman" w:cs="Times New Roman"/>
          <w:color w:val="000000"/>
          <w:sz w:val="28"/>
          <w:szCs w:val="28"/>
        </w:rPr>
        <w:t>(ф. 0504202).</w:t>
      </w:r>
    </w:p>
    <w:p w:rsidR="00283757" w:rsidRDefault="007B40B1" w:rsidP="00C75241">
      <w:r w:rsidRPr="0009559C">
        <w:rPr>
          <w:rFonts w:ascii="Times New Roman" w:hAnsi="Times New Roman" w:cs="Times New Roman"/>
          <w:spacing w:val="-2"/>
          <w:sz w:val="28"/>
          <w:szCs w:val="28"/>
        </w:rPr>
        <w:t>5.6.</w:t>
      </w:r>
      <w:r w:rsidR="0009559C" w:rsidRPr="0009559C">
        <w:rPr>
          <w:rFonts w:ascii="Times New Roman" w:hAnsi="Times New Roman" w:cs="Times New Roman"/>
          <w:spacing w:val="-2"/>
          <w:sz w:val="28"/>
          <w:szCs w:val="28"/>
        </w:rPr>
        <w:t>9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Мягкий и хозяйственный инвентарь, посуда списываются по Акту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списании мягкого и хозяйственного инвентаря (ф. 0504143).</w:t>
      </w:r>
    </w:p>
    <w:p w:rsidR="00283757" w:rsidRDefault="007B40B1">
      <w:pPr>
        <w:shd w:val="clear" w:color="auto" w:fill="FFFFFF"/>
        <w:spacing w:line="322" w:lineRule="exac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остальных случаях материальные запасы списываются по Акту о списании материальных запасов (ф. 0504230).</w:t>
      </w:r>
    </w:p>
    <w:p w:rsidR="00283757" w:rsidRDefault="007B40B1">
      <w:pPr>
        <w:shd w:val="clear" w:color="auto" w:fill="FFFFFF"/>
        <w:tabs>
          <w:tab w:val="left" w:pos="1690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5.6.1</w:t>
      </w:r>
      <w:r w:rsidR="0009559C">
        <w:rPr>
          <w:rFonts w:ascii="Times New Roman" w:hAnsi="Times New Roman" w:cs="Times New Roman"/>
          <w:spacing w:val="-2"/>
          <w:sz w:val="28"/>
          <w:szCs w:val="28"/>
        </w:rPr>
        <w:t>0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Приобретенные, но находящиеся в пути запасы признаются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в       бухгалтерском       учете       в       оценке,       предусмотренной       государственным</w:t>
      </w:r>
    </w:p>
    <w:p w:rsidR="00283757" w:rsidRDefault="00283757">
      <w:pPr>
        <w:shd w:val="clear" w:color="auto" w:fill="FFFFFF"/>
        <w:tabs>
          <w:tab w:val="left" w:pos="1690"/>
        </w:tabs>
        <w:spacing w:line="322" w:lineRule="exact"/>
        <w:ind w:right="5" w:firstLine="720"/>
        <w:jc w:val="both"/>
        <w:sectPr w:rsidR="00283757">
          <w:pgSz w:w="11909" w:h="16834"/>
          <w:pgMar w:top="972" w:right="562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30</w:t>
      </w:r>
    </w:p>
    <w:p w:rsidR="00283757" w:rsidRDefault="007B40B1">
      <w:pPr>
        <w:shd w:val="clear" w:color="auto" w:fill="FFFFFF"/>
        <w:spacing w:before="67"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контрактом (договором). Если Заказчик понес затраты, перечисленные в </w:t>
      </w:r>
      <w:hyperlink r:id="rId102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пункте 102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Инструкции № 157н, стоимость запасов увеличивается на сумму данных затрат в день поступления запасов Заказчику. Отклонения фактической стоимости материальных запасов от учетной цены отдельно в учете не отражаются.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103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18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«Запасы».</w:t>
      </w:r>
    </w:p>
    <w:p w:rsidR="00283757" w:rsidRDefault="007B40B1">
      <w:pPr>
        <w:shd w:val="clear" w:color="auto" w:fill="FFFFFF"/>
        <w:tabs>
          <w:tab w:val="left" w:pos="1632"/>
        </w:tabs>
        <w:spacing w:before="322"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5.6.1</w:t>
      </w:r>
      <w:r w:rsidR="0009559C">
        <w:rPr>
          <w:rFonts w:ascii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случае получения полномочий по централизованной закупке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запасов расходы на их доставку до получателей списываются на финансовый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результат текущего года в день получения документов о доставке.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104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19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«Запасы».</w:t>
      </w:r>
    </w:p>
    <w:p w:rsidR="00283757" w:rsidRDefault="007B40B1">
      <w:pPr>
        <w:shd w:val="clear" w:color="auto" w:fill="FFFFFF"/>
        <w:tabs>
          <w:tab w:val="left" w:pos="1738"/>
        </w:tabs>
        <w:spacing w:before="317"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5.6.1</w:t>
      </w:r>
      <w:r w:rsidR="0009559C">
        <w:rPr>
          <w:rFonts w:ascii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Фактическая стоимость материальных запасов, полученных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результате ремонта, разборки, утилизации (ликвидации) основных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или иного имущества, определяется исходя из следующих факторов:</w:t>
      </w:r>
    </w:p>
    <w:p w:rsidR="00283757" w:rsidRDefault="007B40B1">
      <w:pPr>
        <w:shd w:val="clear" w:color="auto" w:fill="FFFFFF"/>
        <w:spacing w:line="322" w:lineRule="exact"/>
        <w:ind w:right="1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их справедливой стоимости на дату принятия к бухгалтерскому учету, рассчитанной методом рыночных цен;</w:t>
      </w:r>
    </w:p>
    <w:p w:rsidR="00283757" w:rsidRDefault="007B40B1">
      <w:pPr>
        <w:shd w:val="clear" w:color="auto" w:fill="FFFFFF"/>
        <w:spacing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сумм, уплачиваемых Заказчиком за доставку материальных запасов, приведение их в состояние, пригодное для использования.</w:t>
      </w:r>
    </w:p>
    <w:p w:rsidR="00283757" w:rsidRDefault="007B40B1">
      <w:pPr>
        <w:shd w:val="clear" w:color="auto" w:fill="FFFFFF"/>
        <w:spacing w:line="326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52-60 СГС «Концептуальные основы бухгалтерского учета».</w:t>
      </w:r>
    </w:p>
    <w:p w:rsidR="00283757" w:rsidRDefault="007B40B1">
      <w:pPr>
        <w:shd w:val="clear" w:color="auto" w:fill="FFFFFF"/>
        <w:tabs>
          <w:tab w:val="left" w:pos="1560"/>
        </w:tabs>
        <w:spacing w:before="317"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5.6.1</w:t>
      </w:r>
      <w:r w:rsidR="0009559C">
        <w:rPr>
          <w:rFonts w:ascii="Times New Roman" w:hAnsi="Times New Roman" w:cs="Times New Roman"/>
          <w:spacing w:val="-2"/>
          <w:sz w:val="28"/>
          <w:szCs w:val="28"/>
        </w:rPr>
        <w:t>3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 материальным запасам, предназначенным для распространения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 символическую плату либо реализации, на которые в течение отчетного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периода нормативно-плановая стоимость (цена) для целей распоряжения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(реализации) либо цена продажи снизилась, создается резерв.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Сумма резерва определяется Комиссией по поступлению и выбытию активов.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Резерв создается в разрезе единиц бухгалтерского учета материальных запасов.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Резерв под снижение стоимости материальных запасов определяется при проведении годовой инвентаризации Комиссией по поступлению и выбытию активов. Резерв под снижение стоимости материальных запасов формируется (корректируется) один раз в год – на конец отчетного года.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105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8,</w:t>
        </w:r>
      </w:hyperlink>
      <w:hyperlink r:id="rId106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32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«Запасы»,</w:t>
      </w:r>
      <w:hyperlink r:id="rId107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9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«Учетная политика».</w:t>
      </w:r>
    </w:p>
    <w:p w:rsidR="00283757" w:rsidRDefault="007B40B1">
      <w:pPr>
        <w:shd w:val="clear" w:color="auto" w:fill="FFFFFF"/>
        <w:tabs>
          <w:tab w:val="left" w:pos="1598"/>
        </w:tabs>
        <w:spacing w:before="317" w:line="322" w:lineRule="exact"/>
        <w:ind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5.6.1</w:t>
      </w:r>
      <w:r w:rsidR="0009559C">
        <w:rPr>
          <w:rFonts w:ascii="Times New Roman" w:hAnsi="Times New Roman" w:cs="Times New Roman"/>
          <w:spacing w:val="-2"/>
          <w:sz w:val="28"/>
          <w:szCs w:val="28"/>
        </w:rPr>
        <w:t>4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Испорченные бланки строгой отчетности, подлежащие хранению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при списании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счета 03 «Бланки строгой отчетности»,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отражаются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 02.4 «Материальные запасы, не признанные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активом» до даты уничтожения (сжигания).</w:t>
      </w:r>
    </w:p>
    <w:p w:rsidR="00283757" w:rsidRDefault="007B40B1">
      <w:pPr>
        <w:shd w:val="clear" w:color="auto" w:fill="FFFFFF"/>
        <w:spacing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Списание с 03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счета «Бланки строгой отчетности» осуществляется на основании Акта о списании бланков строгой отчетности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(ф.0504816) с обязательным указанием в графе 4 даты уничтожения (сжигания).</w:t>
      </w:r>
    </w:p>
    <w:p w:rsidR="00283757" w:rsidRDefault="00283757">
      <w:pPr>
        <w:shd w:val="clear" w:color="auto" w:fill="FFFFFF"/>
        <w:spacing w:line="322" w:lineRule="exact"/>
        <w:ind w:right="5" w:firstLine="720"/>
        <w:jc w:val="both"/>
        <w:sectPr w:rsidR="00283757">
          <w:pgSz w:w="11909" w:h="16834"/>
          <w:pgMar w:top="1294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31</w:t>
      </w:r>
    </w:p>
    <w:p w:rsidR="00283757" w:rsidRDefault="007B40B1" w:rsidP="00CB4E31">
      <w:pPr>
        <w:shd w:val="clear" w:color="auto" w:fill="FFFFFF"/>
        <w:spacing w:before="67" w:line="322" w:lineRule="exact"/>
        <w:ind w:right="1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Оприходование на счет 02.4 «Материальные запасы, не признанные активом» производится на основании Приходного ордера на приемку материальных ценностей (ф. 0504207).</w:t>
      </w:r>
    </w:p>
    <w:p w:rsidR="00283757" w:rsidRDefault="007B40B1" w:rsidP="00CB4E31">
      <w:pPr>
        <w:shd w:val="clear" w:color="auto" w:fill="FFFFFF"/>
        <w:tabs>
          <w:tab w:val="left" w:pos="1560"/>
        </w:tabs>
        <w:spacing w:line="322" w:lineRule="exact"/>
        <w:ind w:left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5.6.1</w:t>
      </w:r>
      <w:r w:rsidR="0009559C">
        <w:rPr>
          <w:rFonts w:ascii="Times New Roman" w:hAnsi="Times New Roman" w:cs="Times New Roman"/>
          <w:spacing w:val="-2"/>
          <w:sz w:val="28"/>
          <w:szCs w:val="28"/>
        </w:rPr>
        <w:t>5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Реклассификация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материальных запасов производится в случаях:</w:t>
      </w:r>
    </w:p>
    <w:p w:rsidR="00283757" w:rsidRDefault="007B40B1" w:rsidP="00CB4E31">
      <w:pPr>
        <w:shd w:val="clear" w:color="auto" w:fill="FFFFFF"/>
        <w:spacing w:line="322" w:lineRule="exac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изменения их целевого (функционального) назначения, путем отражения в учете прямой проводкой (Дебет КБК Х.105.00.000 Кредит КБК Х.105.00.000);</w:t>
      </w:r>
    </w:p>
    <w:p w:rsidR="00283757" w:rsidRDefault="007B40B1" w:rsidP="00CB4E31">
      <w:pPr>
        <w:shd w:val="clear" w:color="auto" w:fill="FFFFFF"/>
        <w:spacing w:line="322" w:lineRule="exact"/>
        <w:ind w:right="1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перевода из группы товаров в группу прочие материальные запасы (медикаменты и т.д.)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наоборот с применением счета КБК Х.401.10.172;</w:t>
      </w:r>
    </w:p>
    <w:p w:rsidR="00283757" w:rsidRDefault="007B40B1" w:rsidP="00CB4E31">
      <w:pPr>
        <w:shd w:val="clear" w:color="auto" w:fill="FFFFFF"/>
        <w:spacing w:line="322" w:lineRule="exact"/>
        <w:ind w:right="1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перевода материальных запасов из группы ОЦДИ в группу «Иное движимое имущество»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наоборот с применением счета КБК Х.401.10.172.</w:t>
      </w:r>
    </w:p>
    <w:p w:rsidR="00283757" w:rsidRDefault="007B40B1" w:rsidP="00CB4E31">
      <w:pPr>
        <w:shd w:val="clear" w:color="auto" w:fill="FFFFFF"/>
        <w:tabs>
          <w:tab w:val="left" w:pos="1560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5.6.1</w:t>
      </w:r>
      <w:r w:rsidR="0009559C">
        <w:rPr>
          <w:rFonts w:ascii="Times New Roman" w:hAnsi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Списание материальных запасов производится на основании Акта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списании материальных запасов (ф. 0504230). При отражении в акте только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количественных показателей обязательным приложением к Акту является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бухгалтерская справка (ф. 0504833).</w:t>
      </w:r>
    </w:p>
    <w:p w:rsidR="00283757" w:rsidRDefault="00992D9F" w:rsidP="00CB4E31">
      <w:pPr>
        <w:shd w:val="clear" w:color="auto" w:fill="FFFFFF"/>
        <w:tabs>
          <w:tab w:val="left" w:pos="1656"/>
        </w:tabs>
        <w:spacing w:line="322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5.6.17.</w:t>
      </w:r>
      <w:r w:rsidR="007B40B1">
        <w:rPr>
          <w:rFonts w:ascii="Times New Roman" w:eastAsia="Times New Roman" w:hAnsi="Times New Roman" w:cs="Times New Roman"/>
          <w:sz w:val="28"/>
          <w:szCs w:val="28"/>
        </w:rPr>
        <w:t>Специальные охлаждающие жидкости для автомобиля, в том числе тосол, антифриз, учитываются на счете КБК Х.105.06.000 «Прочие материальные запасы» по подстатье КОСГУ 343 «Увеличение стоимости прочих материальных запасов».</w:t>
      </w:r>
    </w:p>
    <w:p w:rsidR="00283757" w:rsidRDefault="007B40B1" w:rsidP="00CB4E31">
      <w:pPr>
        <w:numPr>
          <w:ilvl w:val="0"/>
          <w:numId w:val="11"/>
        </w:numPr>
        <w:shd w:val="clear" w:color="auto" w:fill="FFFFFF"/>
        <w:tabs>
          <w:tab w:val="left" w:pos="1656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списании наград, кубков, ценных подарков, сувениров, бланков строгой отчетности и т.д. применяется Акт о списании материальных запасов (приложение № 10.16).</w:t>
      </w:r>
    </w:p>
    <w:p w:rsidR="00283757" w:rsidRDefault="007B40B1" w:rsidP="00CB4E31">
      <w:pPr>
        <w:shd w:val="clear" w:color="auto" w:fill="FFFFFF"/>
        <w:tabs>
          <w:tab w:val="left" w:pos="1200"/>
        </w:tabs>
        <w:spacing w:before="322"/>
        <w:ind w:left="706"/>
        <w:jc w:val="both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5.7.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Стоимость безвозмездно полученных нефинансовых активов</w:t>
      </w:r>
    </w:p>
    <w:p w:rsidR="00283757" w:rsidRDefault="007B40B1" w:rsidP="00CB4E31">
      <w:pPr>
        <w:shd w:val="clear" w:color="auto" w:fill="FFFFFF"/>
        <w:tabs>
          <w:tab w:val="left" w:pos="1459"/>
        </w:tabs>
        <w:spacing w:before="312"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5.7.1.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Данные о справедливой стоимости (рыночной цене) безвозмездно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полученных нефинансовых активов должны быть подтверждены Комиссией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поступлению и выбытию активов документально:</w:t>
      </w:r>
    </w:p>
    <w:p w:rsidR="00283757" w:rsidRDefault="007B40B1" w:rsidP="00CB4E31">
      <w:pPr>
        <w:shd w:val="clear" w:color="auto" w:fill="FFFFFF"/>
        <w:spacing w:line="322" w:lineRule="exact"/>
        <w:ind w:left="720" w:right="864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– справками (другими подтверждающими документами) Росстата; </w:t>
      </w:r>
      <w:r>
        <w:rPr>
          <w:rFonts w:ascii="Times New Roman" w:eastAsia="Times New Roman" w:hAnsi="Times New Roman" w:cs="Times New Roman"/>
          <w:sz w:val="28"/>
          <w:szCs w:val="28"/>
        </w:rPr>
        <w:t>– прайс-листами заводов-изготовителей;</w:t>
      </w:r>
    </w:p>
    <w:p w:rsidR="00283757" w:rsidRDefault="007B40B1" w:rsidP="00CB4E31">
      <w:pPr>
        <w:shd w:val="clear" w:color="auto" w:fill="FFFFFF"/>
        <w:spacing w:line="322" w:lineRule="exact"/>
        <w:ind w:left="720" w:right="576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– справками (другими подтверждающими документами) оценщиков; </w:t>
      </w:r>
      <w:r>
        <w:rPr>
          <w:rFonts w:ascii="Times New Roman" w:eastAsia="Times New Roman" w:hAnsi="Times New Roman" w:cs="Times New Roman"/>
          <w:sz w:val="28"/>
          <w:szCs w:val="28"/>
        </w:rPr>
        <w:t>– информацией, размещенной в СМИ, и т.д.</w:t>
      </w:r>
    </w:p>
    <w:p w:rsidR="00283757" w:rsidRDefault="007B40B1" w:rsidP="00CB4E31">
      <w:pPr>
        <w:shd w:val="clear" w:color="auto" w:fill="FFFFFF"/>
        <w:spacing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случаях невозможности документального подтверждения стоимость определяется экспертным путем.</w:t>
      </w:r>
    </w:p>
    <w:p w:rsidR="00283757" w:rsidRDefault="007B40B1" w:rsidP="00CB4E31">
      <w:pPr>
        <w:shd w:val="clear" w:color="auto" w:fill="FFFFFF"/>
        <w:tabs>
          <w:tab w:val="left" w:pos="1498"/>
        </w:tabs>
        <w:spacing w:line="322" w:lineRule="exact"/>
        <w:ind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5.7.2.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Протокол определения справедливой стоимости 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757" w:rsidRDefault="007B40B1" w:rsidP="00CB4E31">
      <w:pPr>
        <w:shd w:val="clear" w:color="auto" w:fill="FFFFFF"/>
        <w:tabs>
          <w:tab w:val="left" w:pos="1781"/>
          <w:tab w:val="left" w:pos="2707"/>
          <w:tab w:val="left" w:pos="4426"/>
          <w:tab w:val="left" w:pos="6168"/>
          <w:tab w:val="left" w:pos="6864"/>
          <w:tab w:val="left" w:pos="8126"/>
          <w:tab w:val="left" w:pos="8266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5.7.3.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получении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имущества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других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государственного сектора имущество принимается по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балансовой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(фактической) стоимости с одновременным принятием к учету (в случае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наличия) суммы начисленной на объект амортизации.</w:t>
      </w:r>
    </w:p>
    <w:p w:rsidR="00283757" w:rsidRPr="00DA6500" w:rsidRDefault="007B40B1" w:rsidP="00CB4E31">
      <w:pPr>
        <w:shd w:val="clear" w:color="auto" w:fill="FFFFFF"/>
        <w:tabs>
          <w:tab w:val="left" w:pos="1200"/>
        </w:tabs>
        <w:spacing w:before="278"/>
        <w:ind w:left="706"/>
        <w:jc w:val="both"/>
      </w:pPr>
      <w:r w:rsidRPr="00DA6500">
        <w:rPr>
          <w:rFonts w:ascii="Times New Roman" w:hAnsi="Times New Roman" w:cs="Times New Roman"/>
          <w:b/>
          <w:bCs/>
          <w:spacing w:val="-1"/>
          <w:sz w:val="28"/>
          <w:szCs w:val="28"/>
        </w:rPr>
        <w:t>5.8.</w:t>
      </w:r>
      <w:r w:rsidRPr="00DA650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A6500">
        <w:rPr>
          <w:rFonts w:ascii="Times New Roman" w:eastAsia="Times New Roman" w:hAnsi="Times New Roman" w:cs="Times New Roman"/>
          <w:b/>
          <w:bCs/>
          <w:sz w:val="28"/>
          <w:szCs w:val="28"/>
        </w:rPr>
        <w:t>Учет товаров и готовой продукции</w:t>
      </w:r>
    </w:p>
    <w:p w:rsidR="00283757" w:rsidRDefault="007B40B1" w:rsidP="00CB4E31">
      <w:pPr>
        <w:shd w:val="clear" w:color="auto" w:fill="FFFFFF"/>
        <w:spacing w:before="274" w:line="322" w:lineRule="exact"/>
        <w:ind w:right="5" w:firstLine="706"/>
        <w:jc w:val="both"/>
      </w:pPr>
      <w:r w:rsidRPr="00DA6500">
        <w:rPr>
          <w:rFonts w:ascii="Times New Roman" w:hAnsi="Times New Roman" w:cs="Times New Roman"/>
          <w:sz w:val="28"/>
          <w:szCs w:val="28"/>
        </w:rPr>
        <w:t xml:space="preserve">5.8.1. </w:t>
      </w:r>
      <w:r w:rsidRPr="00DA6500">
        <w:rPr>
          <w:rFonts w:ascii="Times New Roman" w:eastAsia="Times New Roman" w:hAnsi="Times New Roman" w:cs="Times New Roman"/>
          <w:sz w:val="28"/>
          <w:szCs w:val="28"/>
        </w:rPr>
        <w:t xml:space="preserve">В составе материальных запасов обособленно учитываются </w:t>
      </w:r>
      <w:r w:rsidRPr="00DA6500">
        <w:rPr>
          <w:rFonts w:ascii="Times New Roman" w:eastAsia="Times New Roman" w:hAnsi="Times New Roman" w:cs="Times New Roman"/>
          <w:spacing w:val="-6"/>
          <w:sz w:val="28"/>
          <w:szCs w:val="28"/>
        </w:rPr>
        <w:t>товары   –   материальные   ценности,   приобретенные   Заказчиком   для   продажи.</w:t>
      </w:r>
    </w:p>
    <w:p w:rsidR="00283757" w:rsidRDefault="00283757" w:rsidP="00CB4E31">
      <w:pPr>
        <w:shd w:val="clear" w:color="auto" w:fill="FFFFFF"/>
        <w:spacing w:before="274" w:line="322" w:lineRule="exact"/>
        <w:ind w:right="5" w:firstLine="706"/>
        <w:jc w:val="both"/>
        <w:sectPr w:rsidR="00283757">
          <w:pgSz w:w="11909" w:h="16834"/>
          <w:pgMar w:top="1013" w:right="566" w:bottom="360" w:left="1704" w:header="720" w:footer="720" w:gutter="0"/>
          <w:cols w:space="60"/>
          <w:noEndnote/>
        </w:sectPr>
      </w:pPr>
    </w:p>
    <w:p w:rsidR="00283757" w:rsidRDefault="007B40B1" w:rsidP="00CB4E31">
      <w:pPr>
        <w:shd w:val="clear" w:color="auto" w:fill="FFFFFF"/>
        <w:ind w:right="14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32</w:t>
      </w:r>
    </w:p>
    <w:p w:rsidR="00283757" w:rsidRPr="00DA6500" w:rsidRDefault="007B40B1" w:rsidP="00CB4E31">
      <w:pPr>
        <w:shd w:val="clear" w:color="auto" w:fill="FFFFFF"/>
        <w:spacing w:before="67" w:line="322" w:lineRule="exact"/>
        <w:ind w:right="5"/>
        <w:jc w:val="both"/>
      </w:pPr>
      <w:r w:rsidRPr="00DA6500">
        <w:rPr>
          <w:rFonts w:ascii="Times New Roman" w:eastAsia="Times New Roman" w:hAnsi="Times New Roman" w:cs="Times New Roman"/>
          <w:sz w:val="28"/>
          <w:szCs w:val="28"/>
        </w:rPr>
        <w:t>На соответствующем счете КБК Х.105.38.000 «Товары – иное движимое имущество учреждения» учитываются:</w:t>
      </w:r>
    </w:p>
    <w:p w:rsidR="00283757" w:rsidRPr="00DA6500" w:rsidRDefault="007B40B1" w:rsidP="00CB4E31">
      <w:pPr>
        <w:shd w:val="clear" w:color="auto" w:fill="FFFFFF"/>
        <w:spacing w:line="322" w:lineRule="exact"/>
        <w:ind w:right="14" w:firstLine="706"/>
        <w:jc w:val="both"/>
      </w:pPr>
      <w:r w:rsidRPr="00DA6500">
        <w:rPr>
          <w:rFonts w:ascii="Times New Roman" w:eastAsia="Times New Roman" w:hAnsi="Times New Roman" w:cs="Times New Roman"/>
          <w:sz w:val="28"/>
          <w:szCs w:val="28"/>
        </w:rPr>
        <w:t>– товары на складе (наличие и движение товарных запасов, находящихся в кладовых Заказчика, оказывающих услуги в розничной торговле);</w:t>
      </w:r>
    </w:p>
    <w:p w:rsidR="00283757" w:rsidRPr="00DA6500" w:rsidRDefault="007B40B1" w:rsidP="00CB4E31">
      <w:pPr>
        <w:shd w:val="clear" w:color="auto" w:fill="FFFFFF"/>
        <w:spacing w:line="322" w:lineRule="exact"/>
        <w:ind w:left="706"/>
        <w:jc w:val="both"/>
      </w:pPr>
      <w:r w:rsidRPr="00DA6500">
        <w:rPr>
          <w:rFonts w:ascii="Times New Roman" w:eastAsia="Times New Roman" w:hAnsi="Times New Roman" w:cs="Times New Roman"/>
          <w:sz w:val="28"/>
          <w:szCs w:val="28"/>
        </w:rPr>
        <w:t>– товары в розничной торговле (экспедиция).</w:t>
      </w:r>
    </w:p>
    <w:p w:rsidR="00283757" w:rsidRPr="00DA6500" w:rsidRDefault="007B40B1" w:rsidP="00CB4E31">
      <w:pPr>
        <w:shd w:val="clear" w:color="auto" w:fill="FFFFFF"/>
        <w:spacing w:line="322" w:lineRule="exact"/>
        <w:ind w:right="10" w:firstLine="706"/>
        <w:jc w:val="both"/>
      </w:pPr>
      <w:r w:rsidRPr="00DA6500">
        <w:rPr>
          <w:rFonts w:ascii="Times New Roman" w:eastAsia="Times New Roman" w:hAnsi="Times New Roman" w:cs="Times New Roman"/>
          <w:sz w:val="28"/>
          <w:szCs w:val="28"/>
        </w:rPr>
        <w:t>Оприходование поступающих в кладовую товаров осуществляется по стоимости их приобретения. В кладовой (товары на складах) ведется аналитический учет товаров по наименованию, количеству и сумме.</w:t>
      </w:r>
    </w:p>
    <w:p w:rsidR="00283757" w:rsidRPr="00DA6500" w:rsidRDefault="007B40B1" w:rsidP="00CB4E31">
      <w:pPr>
        <w:shd w:val="clear" w:color="auto" w:fill="FFFFFF"/>
        <w:spacing w:line="322" w:lineRule="exact"/>
        <w:ind w:right="10" w:firstLine="706"/>
        <w:jc w:val="both"/>
      </w:pPr>
      <w:r w:rsidRPr="00DA6500">
        <w:rPr>
          <w:rFonts w:ascii="Times New Roman" w:eastAsia="Times New Roman" w:hAnsi="Times New Roman" w:cs="Times New Roman"/>
          <w:sz w:val="28"/>
          <w:szCs w:val="28"/>
        </w:rPr>
        <w:t>Поступление товара в розничную торговлю учитывается по фактической (средней фактической) стоимости.</w:t>
      </w:r>
    </w:p>
    <w:p w:rsidR="00283757" w:rsidRPr="00DA6500" w:rsidRDefault="007B40B1" w:rsidP="00CB4E31">
      <w:pPr>
        <w:shd w:val="clear" w:color="auto" w:fill="FFFFFF"/>
        <w:spacing w:line="322" w:lineRule="exact"/>
        <w:ind w:right="5" w:firstLine="706"/>
        <w:jc w:val="both"/>
      </w:pPr>
      <w:r w:rsidRPr="00DA6500">
        <w:rPr>
          <w:rFonts w:ascii="Times New Roman" w:eastAsia="Times New Roman" w:hAnsi="Times New Roman" w:cs="Times New Roman"/>
          <w:sz w:val="28"/>
          <w:szCs w:val="28"/>
        </w:rPr>
        <w:t>Отпуск товара со склада производится на основании Требования – накладной (ф. 0504204).</w:t>
      </w:r>
    </w:p>
    <w:p w:rsidR="00283757" w:rsidRPr="00DA6500" w:rsidRDefault="007B40B1" w:rsidP="00CB4E31">
      <w:pPr>
        <w:shd w:val="clear" w:color="auto" w:fill="FFFFFF"/>
        <w:spacing w:line="322" w:lineRule="exact"/>
        <w:ind w:right="5" w:firstLine="706"/>
        <w:jc w:val="both"/>
      </w:pPr>
      <w:r w:rsidRPr="00DA6500">
        <w:rPr>
          <w:rFonts w:ascii="Times New Roman" w:eastAsia="Times New Roman" w:hAnsi="Times New Roman" w:cs="Times New Roman"/>
          <w:sz w:val="28"/>
          <w:szCs w:val="28"/>
        </w:rPr>
        <w:t>При реализации товар списывается по фактической (средней фактической) стоимости на основании Справки-отчета кассира-</w:t>
      </w:r>
      <w:proofErr w:type="spellStart"/>
      <w:r w:rsidRPr="00DA6500">
        <w:rPr>
          <w:rFonts w:ascii="Times New Roman" w:eastAsia="Times New Roman" w:hAnsi="Times New Roman" w:cs="Times New Roman"/>
          <w:sz w:val="28"/>
          <w:szCs w:val="28"/>
        </w:rPr>
        <w:t>операциониста</w:t>
      </w:r>
      <w:proofErr w:type="spellEnd"/>
      <w:r w:rsidRPr="00DA6500">
        <w:rPr>
          <w:rFonts w:ascii="Times New Roman" w:eastAsia="Times New Roman" w:hAnsi="Times New Roman" w:cs="Times New Roman"/>
          <w:sz w:val="28"/>
          <w:szCs w:val="28"/>
        </w:rPr>
        <w:t xml:space="preserve"> (форма № КМ-6) (ф. 0330106) и Приложения к справке-отчету кассира-</w:t>
      </w:r>
      <w:proofErr w:type="spellStart"/>
      <w:r w:rsidRPr="00DA6500">
        <w:rPr>
          <w:rFonts w:ascii="Times New Roman" w:eastAsia="Times New Roman" w:hAnsi="Times New Roman" w:cs="Times New Roman"/>
          <w:spacing w:val="-1"/>
          <w:sz w:val="28"/>
          <w:szCs w:val="28"/>
        </w:rPr>
        <w:t>операциониста</w:t>
      </w:r>
      <w:proofErr w:type="spellEnd"/>
      <w:r w:rsidRPr="00DA65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(приложение № 10.17). Факт реализации Заказчик предоставляет </w:t>
      </w:r>
      <w:r w:rsidRPr="00DA6500">
        <w:rPr>
          <w:rFonts w:ascii="Times New Roman" w:eastAsia="Times New Roman" w:hAnsi="Times New Roman" w:cs="Times New Roman"/>
          <w:sz w:val="28"/>
          <w:szCs w:val="28"/>
        </w:rPr>
        <w:t xml:space="preserve">еженедельно (календарная неделя одного месяца). В случае, когда в отчетную </w:t>
      </w:r>
      <w:r w:rsidRPr="00DA6500">
        <w:rPr>
          <w:rFonts w:ascii="Times New Roman" w:eastAsia="Times New Roman" w:hAnsi="Times New Roman" w:cs="Times New Roman"/>
          <w:spacing w:val="-1"/>
          <w:sz w:val="28"/>
          <w:szCs w:val="28"/>
        </w:rPr>
        <w:t>неделю входят два месяца, Заказчик предоставляет две Справки-отчета кассира-</w:t>
      </w:r>
      <w:proofErr w:type="spellStart"/>
      <w:r w:rsidRPr="00DA6500">
        <w:rPr>
          <w:rFonts w:ascii="Times New Roman" w:eastAsia="Times New Roman" w:hAnsi="Times New Roman" w:cs="Times New Roman"/>
          <w:sz w:val="28"/>
          <w:szCs w:val="28"/>
        </w:rPr>
        <w:t>операциониста</w:t>
      </w:r>
      <w:proofErr w:type="spellEnd"/>
      <w:r w:rsidRPr="00DA6500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за каждые дни месяцев.</w:t>
      </w:r>
    </w:p>
    <w:p w:rsidR="00283757" w:rsidRDefault="007B40B1" w:rsidP="00CB4E31">
      <w:pPr>
        <w:shd w:val="clear" w:color="auto" w:fill="FFFFFF"/>
        <w:spacing w:line="322" w:lineRule="exact"/>
        <w:ind w:right="5" w:firstLine="706"/>
        <w:jc w:val="both"/>
      </w:pPr>
      <w:r w:rsidRPr="00DA6500">
        <w:rPr>
          <w:rFonts w:ascii="Times New Roman" w:eastAsia="Times New Roman" w:hAnsi="Times New Roman" w:cs="Times New Roman"/>
          <w:sz w:val="28"/>
          <w:szCs w:val="28"/>
        </w:rPr>
        <w:t>Учет готовой продукции ведется на счете КБК Х.105.37.000 по фактической себестоимости. Плановая себестоимость не применяется</w:t>
      </w:r>
      <w:r w:rsidRPr="00095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757" w:rsidRDefault="007B40B1" w:rsidP="00CB4E31">
      <w:pPr>
        <w:shd w:val="clear" w:color="auto" w:fill="FFFFFF"/>
        <w:spacing w:before="322"/>
        <w:ind w:left="2635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Расчеты с дебиторами и кредиторами</w:t>
      </w:r>
    </w:p>
    <w:p w:rsidR="00283757" w:rsidRDefault="007B40B1" w:rsidP="00CB4E31">
      <w:pPr>
        <w:shd w:val="clear" w:color="auto" w:fill="FFFFFF"/>
        <w:tabs>
          <w:tab w:val="left" w:pos="1210"/>
        </w:tabs>
        <w:spacing w:before="317"/>
        <w:ind w:left="720"/>
        <w:jc w:val="both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6.1.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283757" w:rsidRPr="007F672E" w:rsidRDefault="007B40B1" w:rsidP="00CB4E31">
      <w:pPr>
        <w:shd w:val="clear" w:color="auto" w:fill="FFFFFF"/>
        <w:tabs>
          <w:tab w:val="left" w:pos="1478"/>
        </w:tabs>
        <w:spacing w:before="312"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F672E">
        <w:rPr>
          <w:rFonts w:ascii="Times New Roman" w:hAnsi="Times New Roman" w:cs="Times New Roman"/>
          <w:spacing w:val="-1"/>
          <w:sz w:val="28"/>
          <w:szCs w:val="28"/>
        </w:rPr>
        <w:t>6.1.1.</w:t>
      </w:r>
      <w:r w:rsidRPr="007F672E">
        <w:rPr>
          <w:rFonts w:ascii="Times New Roman" w:hAnsi="Times New Roman" w:cs="Times New Roman"/>
          <w:sz w:val="28"/>
          <w:szCs w:val="28"/>
        </w:rPr>
        <w:tab/>
      </w:r>
      <w:r w:rsidR="0009265D" w:rsidRPr="007F672E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7F672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принятие к учету и оплату расходов</w:t>
      </w:r>
      <w:r w:rsidRPr="007F672E">
        <w:rPr>
          <w:rFonts w:ascii="Times New Roman" w:eastAsia="Times New Roman" w:hAnsi="Times New Roman" w:cs="Times New Roman"/>
          <w:sz w:val="28"/>
          <w:szCs w:val="28"/>
        </w:rPr>
        <w:br/>
        <w:t>Заказчика в соответствии с требованиями действующего законодательства</w:t>
      </w:r>
      <w:r w:rsidRPr="007F672E">
        <w:rPr>
          <w:rFonts w:ascii="Times New Roman" w:eastAsia="Times New Roman" w:hAnsi="Times New Roman" w:cs="Times New Roman"/>
          <w:sz w:val="28"/>
          <w:szCs w:val="28"/>
        </w:rPr>
        <w:br/>
        <w:t xml:space="preserve">Российской Федерации, </w:t>
      </w:r>
      <w:r w:rsidR="005D7F89" w:rsidRPr="007F672E"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7F672E">
        <w:rPr>
          <w:rFonts w:ascii="Times New Roman" w:eastAsia="Times New Roman" w:hAnsi="Times New Roman" w:cs="Times New Roman"/>
          <w:sz w:val="28"/>
          <w:szCs w:val="28"/>
        </w:rPr>
        <w:t>ской области, настоящей Учетной политикой,</w:t>
      </w:r>
      <w:r w:rsidRPr="007F672E">
        <w:rPr>
          <w:rFonts w:ascii="Times New Roman" w:eastAsia="Times New Roman" w:hAnsi="Times New Roman" w:cs="Times New Roman"/>
          <w:sz w:val="28"/>
          <w:szCs w:val="28"/>
        </w:rPr>
        <w:br/>
        <w:t>иными локальными нормативными актами и распорядительными актами</w:t>
      </w:r>
      <w:r w:rsidRPr="007F672E">
        <w:rPr>
          <w:rFonts w:ascii="Times New Roman" w:eastAsia="Times New Roman" w:hAnsi="Times New Roman" w:cs="Times New Roman"/>
          <w:sz w:val="28"/>
          <w:szCs w:val="28"/>
        </w:rPr>
        <w:br/>
        <w:t xml:space="preserve">Заказчика и в </w:t>
      </w:r>
      <w:proofErr w:type="gramStart"/>
      <w:r w:rsidRPr="007F672E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proofErr w:type="gramEnd"/>
      <w:r w:rsidRPr="007F672E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на текущий год бюджетных</w:t>
      </w:r>
      <w:r w:rsidRPr="007F672E">
        <w:rPr>
          <w:rFonts w:ascii="Times New Roman" w:eastAsia="Times New Roman" w:hAnsi="Times New Roman" w:cs="Times New Roman"/>
          <w:sz w:val="28"/>
          <w:szCs w:val="28"/>
        </w:rPr>
        <w:br/>
        <w:t>ассигнований, предельных объемов финансирования, лимитов бюджетных</w:t>
      </w:r>
      <w:r w:rsidRPr="007F672E">
        <w:rPr>
          <w:rFonts w:ascii="Times New Roman" w:eastAsia="Times New Roman" w:hAnsi="Times New Roman" w:cs="Times New Roman"/>
          <w:sz w:val="28"/>
          <w:szCs w:val="28"/>
        </w:rPr>
        <w:br/>
        <w:t>обязательств, утвержденных планов финансово-хозяйственной деятельности.</w:t>
      </w:r>
    </w:p>
    <w:p w:rsidR="00283757" w:rsidRPr="007F672E" w:rsidRDefault="007B40B1" w:rsidP="00CB4E31">
      <w:pPr>
        <w:shd w:val="clear" w:color="auto" w:fill="FFFFFF"/>
        <w:tabs>
          <w:tab w:val="left" w:pos="1718"/>
          <w:tab w:val="right" w:pos="9696"/>
        </w:tabs>
        <w:spacing w:line="322" w:lineRule="exact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672E">
        <w:rPr>
          <w:rFonts w:ascii="Times New Roman" w:hAnsi="Times New Roman" w:cs="Times New Roman"/>
          <w:spacing w:val="-2"/>
          <w:sz w:val="28"/>
          <w:szCs w:val="28"/>
        </w:rPr>
        <w:t>6.1.2.</w:t>
      </w:r>
      <w:r w:rsidRPr="007F67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672E">
        <w:rPr>
          <w:rFonts w:ascii="Times New Roman" w:eastAsia="Times New Roman" w:hAnsi="Times New Roman" w:cs="Times New Roman"/>
          <w:spacing w:val="-15"/>
          <w:sz w:val="28"/>
          <w:szCs w:val="28"/>
        </w:rPr>
        <w:t>Контроль за</w:t>
      </w:r>
      <w:proofErr w:type="gramEnd"/>
      <w:r w:rsidRPr="007F672E">
        <w:rPr>
          <w:rFonts w:ascii="Times New Roman" w:eastAsia="Times New Roman" w:hAnsi="Times New Roman" w:cs="Times New Roman"/>
          <w:sz w:val="28"/>
          <w:szCs w:val="28"/>
        </w:rPr>
        <w:tab/>
        <w:t>состоянием дебиторской и кредиторской</w:t>
      </w:r>
      <w:r w:rsidRPr="007F672E">
        <w:rPr>
          <w:rFonts w:ascii="Times New Roman" w:eastAsia="Times New Roman" w:hAnsi="Times New Roman" w:cs="Times New Roman"/>
          <w:sz w:val="28"/>
          <w:szCs w:val="28"/>
        </w:rPr>
        <w:br/>
      </w:r>
      <w:r w:rsidRPr="007F672E">
        <w:rPr>
          <w:rFonts w:ascii="Times New Roman" w:eastAsia="Times New Roman" w:hAnsi="Times New Roman" w:cs="Times New Roman"/>
          <w:spacing w:val="-6"/>
          <w:sz w:val="28"/>
          <w:szCs w:val="28"/>
        </w:rPr>
        <w:t>задолженности, проведение</w:t>
      </w:r>
      <w:r w:rsidRPr="007F672E">
        <w:rPr>
          <w:rFonts w:ascii="Times New Roman" w:eastAsia="Times New Roman" w:hAnsi="Times New Roman" w:cs="Times New Roman"/>
          <w:sz w:val="28"/>
          <w:szCs w:val="28"/>
        </w:rPr>
        <w:tab/>
        <w:t>претензионной и исковой работы по возврату</w:t>
      </w:r>
      <w:r w:rsidRPr="007F672E">
        <w:rPr>
          <w:rFonts w:ascii="Times New Roman" w:eastAsia="Times New Roman" w:hAnsi="Times New Roman" w:cs="Times New Roman"/>
          <w:sz w:val="28"/>
          <w:szCs w:val="28"/>
        </w:rPr>
        <w:br/>
      </w:r>
      <w:r w:rsidRPr="007F672E">
        <w:rPr>
          <w:rFonts w:ascii="Times New Roman" w:eastAsia="Times New Roman" w:hAnsi="Times New Roman" w:cs="Times New Roman"/>
          <w:spacing w:val="-6"/>
          <w:sz w:val="28"/>
          <w:szCs w:val="28"/>
        </w:rPr>
        <w:t>дебиторской задолженности</w:t>
      </w:r>
      <w:r w:rsidRPr="007F672E">
        <w:rPr>
          <w:rFonts w:ascii="Times New Roman" w:eastAsia="Times New Roman" w:hAnsi="Times New Roman" w:cs="Times New Roman"/>
          <w:sz w:val="28"/>
          <w:szCs w:val="28"/>
        </w:rPr>
        <w:tab/>
        <w:t>осуществляется ответственными специалистами</w:t>
      </w:r>
      <w:r w:rsidRPr="007F672E">
        <w:rPr>
          <w:rFonts w:ascii="Times New Roman" w:eastAsia="Times New Roman" w:hAnsi="Times New Roman" w:cs="Times New Roman"/>
          <w:sz w:val="28"/>
          <w:szCs w:val="28"/>
        </w:rPr>
        <w:br/>
        <w:t>Заказчика.</w:t>
      </w:r>
    </w:p>
    <w:p w:rsidR="00283757" w:rsidRDefault="007B40B1" w:rsidP="00CB4E31">
      <w:pPr>
        <w:shd w:val="clear" w:color="auto" w:fill="FFFFFF"/>
        <w:tabs>
          <w:tab w:val="left" w:pos="1210"/>
        </w:tabs>
        <w:spacing w:before="322"/>
        <w:ind w:left="720"/>
        <w:jc w:val="both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6.2.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Расчеты с дебиторами</w:t>
      </w:r>
    </w:p>
    <w:p w:rsidR="00283757" w:rsidRDefault="007B40B1" w:rsidP="00CB4E31">
      <w:pPr>
        <w:shd w:val="clear" w:color="auto" w:fill="FFFFFF"/>
        <w:spacing w:before="312"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6.2.1.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дебиторов по уплате неустоек (штрафов, пеней)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контрактом (договором), заключенным в соответствии с федеральными </w:t>
      </w:r>
      <w:hyperlink r:id="rId108" w:history="1">
        <w:proofErr w:type="gramStart"/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и  муниципальных  нужд»  (далее  –  Закон  №  44-ФЗ)  и  от  18.07.2011  №  223-ФЗ</w:t>
      </w:r>
    </w:p>
    <w:p w:rsidR="00283757" w:rsidRDefault="00283757" w:rsidP="00CB4E31">
      <w:pPr>
        <w:shd w:val="clear" w:color="auto" w:fill="FFFFFF"/>
        <w:spacing w:before="312" w:line="322" w:lineRule="exact"/>
        <w:ind w:firstLine="706"/>
        <w:jc w:val="both"/>
        <w:sectPr w:rsidR="00283757">
          <w:pgSz w:w="11909" w:h="16834"/>
          <w:pgMar w:top="972" w:right="562" w:bottom="360" w:left="1704" w:header="720" w:footer="720" w:gutter="0"/>
          <w:cols w:space="60"/>
          <w:noEndnote/>
        </w:sectPr>
      </w:pPr>
    </w:p>
    <w:p w:rsidR="00283757" w:rsidRDefault="007B40B1" w:rsidP="00CB4E31">
      <w:pPr>
        <w:shd w:val="clear" w:color="auto" w:fill="FFFFFF"/>
        <w:ind w:right="1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33</w:t>
      </w:r>
    </w:p>
    <w:p w:rsidR="00283757" w:rsidRDefault="007B40B1" w:rsidP="00CB4E31">
      <w:pPr>
        <w:shd w:val="clear" w:color="auto" w:fill="FFFFFF"/>
        <w:spacing w:before="67"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«О закупках товаров, работ, услуг отдельными видами юридических лиц» (далее – Закон № 223-ФЗ) отражается в учете на дату возникновения права соответствующего требования в соответствии с контрактом (договором).</w:t>
      </w:r>
    </w:p>
    <w:p w:rsidR="00283757" w:rsidRDefault="007B40B1" w:rsidP="00CB4E31">
      <w:pPr>
        <w:shd w:val="clear" w:color="auto" w:fill="FFFFFF"/>
        <w:tabs>
          <w:tab w:val="left" w:pos="1440"/>
        </w:tabs>
        <w:spacing w:line="322" w:lineRule="exact"/>
        <w:ind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6.2.2.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дебиторов по договорам, заключенным не в рамках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регулирования Законов № 44-ФЗ и № 223-ФЗ, отражается в учете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 признании задолженности дебитором или в момент вступления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силу решения суда об их взыскании.</w:t>
      </w:r>
    </w:p>
    <w:p w:rsidR="00283757" w:rsidRDefault="007B40B1" w:rsidP="00CB4E31">
      <w:pPr>
        <w:shd w:val="clear" w:color="auto" w:fill="FFFFFF"/>
        <w:spacing w:line="322" w:lineRule="exact"/>
        <w:ind w:left="7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109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9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«Учетная политика».</w:t>
      </w:r>
    </w:p>
    <w:p w:rsidR="00283757" w:rsidRDefault="007B40B1" w:rsidP="00CB4E31">
      <w:pPr>
        <w:shd w:val="clear" w:color="auto" w:fill="FFFFFF"/>
        <w:tabs>
          <w:tab w:val="left" w:pos="1507"/>
        </w:tabs>
        <w:spacing w:before="317"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6.2.3.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Первичным документом, на основании которого 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дебиторов отражается в бухгалтерском учете, является Реестр начисления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неустоек (штрафов, пеней) (приложение № 10.18).</w:t>
      </w:r>
    </w:p>
    <w:p w:rsidR="00283757" w:rsidRDefault="007B40B1" w:rsidP="00CB4E31">
      <w:pPr>
        <w:shd w:val="clear" w:color="auto" w:fill="FFFFFF"/>
        <w:tabs>
          <w:tab w:val="left" w:pos="1613"/>
        </w:tabs>
        <w:spacing w:line="322" w:lineRule="exact"/>
        <w:ind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6.2.4.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случае если контрагент не согласен с предъявленным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требованием, оспариваемая задолженность отражается в составе доходов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будущих периодов. По факту определения судом размера соответствующих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платежей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вступившего в силу судебного акта данная сумма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 счета учета доходов будущих периодов относится на доходы текущего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периода, и разница списывается на уменьшение ранее отраженной дебиторской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задолженности.</w:t>
      </w:r>
    </w:p>
    <w:p w:rsidR="00283757" w:rsidRDefault="007B40B1" w:rsidP="00CB4E31">
      <w:pPr>
        <w:shd w:val="clear" w:color="auto" w:fill="FFFFFF"/>
        <w:spacing w:line="326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110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34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СГС «Доходы»,</w:t>
      </w:r>
      <w:hyperlink r:id="rId111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письмо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Минфина России от 18.10.2018 № 02-07-10/75014.</w:t>
      </w:r>
    </w:p>
    <w:p w:rsidR="00283757" w:rsidRDefault="007B40B1" w:rsidP="00CB4E31">
      <w:pPr>
        <w:shd w:val="clear" w:color="auto" w:fill="FFFFFF"/>
        <w:tabs>
          <w:tab w:val="left" w:pos="1483"/>
        </w:tabs>
        <w:spacing w:before="317"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6.2.5.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Поступление денежных средств от виновного лица в погашение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ущерба, причиненного активам Заказчика, отражается по тому же коду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финансового обеспечения (деятельности), по которому осуществлялся их учет.</w:t>
      </w:r>
    </w:p>
    <w:p w:rsidR="00283757" w:rsidRDefault="007B40B1" w:rsidP="00CB4E31">
      <w:pPr>
        <w:shd w:val="clear" w:color="auto" w:fill="FFFFFF"/>
        <w:ind w:left="7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112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9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«Учетная политика».</w:t>
      </w:r>
    </w:p>
    <w:p w:rsidR="00283757" w:rsidRDefault="007B40B1" w:rsidP="00CB4E31">
      <w:pPr>
        <w:shd w:val="clear" w:color="auto" w:fill="FFFFFF"/>
        <w:tabs>
          <w:tab w:val="left" w:pos="1627"/>
        </w:tabs>
        <w:spacing w:before="293"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6.2.6.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 дебиторской задолженности, не исполненной в срок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не соответствующей критериям признания актива (сомнительная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задолженность), создается резерв.</w:t>
      </w:r>
    </w:p>
    <w:p w:rsidR="00283757" w:rsidRDefault="007B40B1" w:rsidP="00CB4E3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Величина резерва определяется инвентаризационной комиссией отдельно по каждому сомнительному долгу в зависимости от финансового состояния (платежеспособности) должника и оценки вероятности погашения долга полностью или частично.</w:t>
      </w:r>
    </w:p>
    <w:p w:rsidR="00283757" w:rsidRDefault="007B40B1" w:rsidP="00CB4E31">
      <w:pPr>
        <w:shd w:val="clear" w:color="auto" w:fill="FFFFFF"/>
        <w:spacing w:line="322" w:lineRule="exact"/>
        <w:ind w:left="706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113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11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«Доходы»,</w:t>
      </w:r>
      <w:hyperlink r:id="rId114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9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«Учетная политика».</w:t>
      </w:r>
    </w:p>
    <w:p w:rsidR="00283757" w:rsidRDefault="007B40B1" w:rsidP="00CB4E31">
      <w:pPr>
        <w:shd w:val="clear" w:color="auto" w:fill="FFFFFF"/>
        <w:tabs>
          <w:tab w:val="left" w:pos="1766"/>
          <w:tab w:val="left" w:pos="2981"/>
          <w:tab w:val="left" w:pos="3701"/>
          <w:tab w:val="left" w:pos="5822"/>
          <w:tab w:val="left" w:pos="8064"/>
        </w:tabs>
        <w:spacing w:before="317"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6.2.7.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Резерв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сомнительной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задолженности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формируется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(корректируется) ежеквартально – на последний день квартала.</w:t>
      </w:r>
    </w:p>
    <w:p w:rsidR="00283757" w:rsidRDefault="007B40B1" w:rsidP="00CB4E31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Создание резерва по сомнительной задолженности отражается путем уменьшения величины такой задолженности и относится на счет 0 401 10 173.</w:t>
      </w:r>
    </w:p>
    <w:p w:rsidR="00283757" w:rsidRDefault="007B40B1" w:rsidP="00CB4E3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115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11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СГС «Доходы»,</w:t>
      </w:r>
      <w:hyperlink r:id="rId116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письмо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Минфина России от 26.04.2019 № 02-07-10/31169.</w:t>
      </w:r>
    </w:p>
    <w:p w:rsidR="00283757" w:rsidRDefault="007B40B1" w:rsidP="00CB4E31">
      <w:pPr>
        <w:shd w:val="clear" w:color="auto" w:fill="FFFFFF"/>
        <w:tabs>
          <w:tab w:val="left" w:pos="1450"/>
        </w:tabs>
        <w:spacing w:before="322"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6.2.8.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Начисление пеней, штрафов по налогам производится по кредиту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счета КБК Х.303.05.000 «Расчеты по прочим платежам в бюджет».</w:t>
      </w:r>
    </w:p>
    <w:p w:rsidR="00283757" w:rsidRDefault="00283757" w:rsidP="00CB4E31">
      <w:pPr>
        <w:shd w:val="clear" w:color="auto" w:fill="FFFFFF"/>
        <w:tabs>
          <w:tab w:val="left" w:pos="1450"/>
        </w:tabs>
        <w:spacing w:before="322" w:line="322" w:lineRule="exact"/>
        <w:ind w:right="10" w:firstLine="706"/>
        <w:jc w:val="both"/>
        <w:sectPr w:rsidR="00283757">
          <w:pgSz w:w="11909" w:h="16834"/>
          <w:pgMar w:top="982" w:right="566" w:bottom="360" w:left="1704" w:header="720" w:footer="720" w:gutter="0"/>
          <w:cols w:space="60"/>
          <w:noEndnote/>
        </w:sectPr>
      </w:pPr>
    </w:p>
    <w:p w:rsidR="00283757" w:rsidRDefault="007B40B1" w:rsidP="00CB4E31">
      <w:pPr>
        <w:shd w:val="clear" w:color="auto" w:fill="FFFFFF"/>
        <w:ind w:right="1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34</w:t>
      </w:r>
    </w:p>
    <w:p w:rsidR="00283757" w:rsidRDefault="007B40B1" w:rsidP="00CB4E31">
      <w:pPr>
        <w:shd w:val="clear" w:color="auto" w:fill="FFFFFF"/>
        <w:spacing w:before="67"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6.2.9. </w:t>
      </w:r>
      <w:r>
        <w:rPr>
          <w:rFonts w:ascii="Times New Roman" w:eastAsia="Times New Roman" w:hAnsi="Times New Roman" w:cs="Times New Roman"/>
          <w:sz w:val="28"/>
          <w:szCs w:val="28"/>
        </w:rPr>
        <w:t>Зачет налогов осуществляет по дебету счета КБК Х.303.00.000 «Расчеты по прочим платежам в бюджет» и кредиту счета КБК Х.303.00.000 «Расчеты по прочим платежам в бюджет».</w:t>
      </w:r>
    </w:p>
    <w:p w:rsidR="00283757" w:rsidRDefault="007B40B1" w:rsidP="00CB4E31">
      <w:pPr>
        <w:shd w:val="clear" w:color="auto" w:fill="FFFFFF"/>
        <w:spacing w:before="322"/>
        <w:ind w:left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Расчеты с подотчетными лицами</w:t>
      </w:r>
    </w:p>
    <w:p w:rsidR="00283757" w:rsidRDefault="007B40B1" w:rsidP="00CB4E31">
      <w:pPr>
        <w:shd w:val="clear" w:color="auto" w:fill="FFFFFF"/>
        <w:tabs>
          <w:tab w:val="left" w:pos="1406"/>
        </w:tabs>
        <w:spacing w:before="312" w:line="322" w:lineRule="exact"/>
        <w:ind w:left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6.3.1.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 выдаются под отчет на основании: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Решения о командировании на территории России (</w:t>
      </w:r>
      <w:hyperlink r:id="rId117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ф. 0504512)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–    Изменения    Решения    о    командировании    на    территории    Российской</w:t>
      </w:r>
    </w:p>
    <w:p w:rsidR="00283757" w:rsidRDefault="007B40B1" w:rsidP="00CB4E31">
      <w:pPr>
        <w:shd w:val="clear" w:color="auto" w:fill="FFFFFF"/>
        <w:spacing w:line="322" w:lineRule="exact"/>
        <w:ind w:lef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Федерации (ф. 0504513);</w:t>
      </w:r>
    </w:p>
    <w:p w:rsidR="00283757" w:rsidRDefault="007B40B1" w:rsidP="00CB4E31">
      <w:pPr>
        <w:shd w:val="clear" w:color="auto" w:fill="FFFFFF"/>
        <w:spacing w:line="322" w:lineRule="exact"/>
        <w:ind w:left="10" w:right="19" w:firstLine="69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Решения о командировании на территорию иностранного государства </w:t>
      </w:r>
      <w:hyperlink r:id="rId118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(ф. 0504515)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3757" w:rsidRDefault="007B40B1" w:rsidP="00CB4E31">
      <w:pPr>
        <w:shd w:val="clear" w:color="auto" w:fill="FFFFFF"/>
        <w:spacing w:line="322" w:lineRule="exact"/>
        <w:ind w:left="10" w:right="19" w:firstLine="69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Изменения Решения о командировании на территорию иностранного государства (ф. 0504516);</w:t>
      </w:r>
    </w:p>
    <w:p w:rsidR="00283757" w:rsidRDefault="007B40B1" w:rsidP="00CB4E31">
      <w:pPr>
        <w:shd w:val="clear" w:color="auto" w:fill="FFFFFF"/>
        <w:spacing w:line="322" w:lineRule="exact"/>
        <w:ind w:left="10" w:right="19" w:firstLine="69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Заявки-обоснования закупки товаров, работ, услуг малого объёма </w:t>
      </w:r>
      <w:hyperlink r:id="rId119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(ф. 0504518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83757" w:rsidRDefault="007B40B1" w:rsidP="00CB4E31">
      <w:pPr>
        <w:shd w:val="clear" w:color="auto" w:fill="FFFFFF"/>
        <w:tabs>
          <w:tab w:val="left" w:pos="1406"/>
          <w:tab w:val="left" w:pos="3542"/>
          <w:tab w:val="left" w:pos="5160"/>
          <w:tab w:val="left" w:pos="6787"/>
          <w:tab w:val="left" w:pos="7747"/>
        </w:tabs>
        <w:spacing w:line="322" w:lineRule="exact"/>
        <w:ind w:left="10" w:right="14" w:firstLine="69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Выдача денежных средств под отчет может производиться путем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перечисления на карту ответственному лицу, сотруднику, направляющемуся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командировку или на корпоративную дебетовую карту. Денежные средства,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перечисленные на корпоративную дебетовую карту, расходуются согласно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Порядку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расчетных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дебетовых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карт,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утвержденному</w:t>
      </w:r>
    </w:p>
    <w:p w:rsidR="00283757" w:rsidRDefault="007B40B1" w:rsidP="00CB4E31">
      <w:pPr>
        <w:shd w:val="clear" w:color="auto" w:fill="FFFFFF"/>
        <w:spacing w:line="322" w:lineRule="exact"/>
        <w:ind w:lef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Заказчиком.</w:t>
      </w:r>
    </w:p>
    <w:p w:rsidR="00283757" w:rsidRDefault="007B40B1" w:rsidP="00CB4E31">
      <w:pPr>
        <w:numPr>
          <w:ilvl w:val="0"/>
          <w:numId w:val="12"/>
        </w:numPr>
        <w:shd w:val="clear" w:color="auto" w:fill="FFFFFF"/>
        <w:tabs>
          <w:tab w:val="left" w:pos="1445"/>
        </w:tabs>
        <w:spacing w:line="322" w:lineRule="exact"/>
        <w:ind w:left="10" w:right="19" w:firstLine="69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Предельная сумма выдачи наличных денежных средств под отчет устанавливается в размере 100 тыс. руб.</w:t>
      </w:r>
    </w:p>
    <w:p w:rsidR="00283757" w:rsidRDefault="007B40B1" w:rsidP="00CB4E31">
      <w:pPr>
        <w:numPr>
          <w:ilvl w:val="0"/>
          <w:numId w:val="12"/>
        </w:numPr>
        <w:shd w:val="clear" w:color="auto" w:fill="FFFFFF"/>
        <w:tabs>
          <w:tab w:val="left" w:pos="1445"/>
        </w:tabs>
        <w:spacing w:line="322" w:lineRule="exact"/>
        <w:ind w:left="10" w:right="19" w:firstLine="69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 выдаются под отчет на хозяйственные нужды на срок не более 10 рабочих дней. По истечении этого срока сотрудник Заказчика должен отчитаться в течение 3 рабочих дней.</w:t>
      </w:r>
    </w:p>
    <w:p w:rsidR="00283757" w:rsidRDefault="007B40B1" w:rsidP="00CB4E31">
      <w:pPr>
        <w:shd w:val="clear" w:color="auto" w:fill="FFFFFF"/>
        <w:tabs>
          <w:tab w:val="left" w:pos="1704"/>
          <w:tab w:val="left" w:pos="3110"/>
          <w:tab w:val="left" w:pos="3638"/>
          <w:tab w:val="left" w:pos="5021"/>
          <w:tab w:val="left" w:pos="6850"/>
          <w:tab w:val="left" w:pos="8381"/>
        </w:tabs>
        <w:spacing w:line="322" w:lineRule="exact"/>
        <w:ind w:firstLine="69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6.3.4.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Порядок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размеры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возмещения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расходов,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связанных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служебными командировками сотрудников Заказчика, определяются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</w:t>
      </w:r>
      <w:r w:rsidR="00074FC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локальным нормативным актом учредителя или Заказчика.</w:t>
      </w:r>
    </w:p>
    <w:p w:rsidR="00283757" w:rsidRDefault="007B40B1" w:rsidP="00CB4E31">
      <w:pPr>
        <w:shd w:val="clear" w:color="auto" w:fill="FFFFFF"/>
        <w:spacing w:line="322" w:lineRule="exact"/>
        <w:ind w:left="696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ст. 168 ТК РФ.</w:t>
      </w:r>
    </w:p>
    <w:p w:rsidR="00283757" w:rsidRDefault="00283757">
      <w:pPr>
        <w:shd w:val="clear" w:color="auto" w:fill="FFFFFF"/>
        <w:spacing w:line="322" w:lineRule="exact"/>
        <w:ind w:left="696"/>
        <w:sectPr w:rsidR="00283757">
          <w:pgSz w:w="11909" w:h="16834"/>
          <w:pgMar w:top="1291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5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35</w:t>
      </w:r>
    </w:p>
    <w:p w:rsidR="00283757" w:rsidRDefault="007B40B1">
      <w:pPr>
        <w:shd w:val="clear" w:color="auto" w:fill="FFFFFF"/>
        <w:tabs>
          <w:tab w:val="left" w:pos="1622"/>
        </w:tabs>
        <w:spacing w:before="67" w:line="322" w:lineRule="exact"/>
        <w:ind w:left="10" w:right="10" w:firstLine="69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6.3.5.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Возмещение иных расходов, произведенных в служебной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командировке с разрешения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ведома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Заказчика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коллективным договором или локальным нормативным актом учредителя,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или Заказчика, а именно:</w:t>
      </w:r>
    </w:p>
    <w:p w:rsidR="00283757" w:rsidRDefault="007B40B1">
      <w:pPr>
        <w:shd w:val="clear" w:color="auto" w:fill="FFFFFF"/>
        <w:spacing w:line="322" w:lineRule="exact"/>
        <w:ind w:left="10" w:right="14" w:firstLine="69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эксплуатационные расходы (приобретение ГСМ, стоянка, проезд по платным дорогам, ремонт автомобиля);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аренда помещений для проведения мероприятий;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аренда автомобиля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каршеринг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другие аналогичные расходы;</w:t>
      </w:r>
    </w:p>
    <w:p w:rsidR="00283757" w:rsidRDefault="007B40B1">
      <w:pPr>
        <w:shd w:val="clear" w:color="auto" w:fill="FFFFFF"/>
        <w:spacing w:line="322" w:lineRule="exact"/>
        <w:ind w:left="10" w:right="14" w:firstLine="69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осуществляется по элементу вида расходов 244 «Прочая закупка товаров, работ и услуг».</w:t>
      </w:r>
    </w:p>
    <w:p w:rsidR="00283757" w:rsidRDefault="007B40B1">
      <w:pPr>
        <w:shd w:val="clear" w:color="auto" w:fill="FFFFFF"/>
        <w:tabs>
          <w:tab w:val="left" w:pos="1421"/>
        </w:tabs>
        <w:spacing w:line="322" w:lineRule="exact"/>
        <w:ind w:left="10" w:right="14" w:firstLine="69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6.3.6.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возвращении из командировки сотрудник представляет Отчет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расходах подотчетного лица (ф.0504520) в течение 3 рабочих дней.</w:t>
      </w:r>
    </w:p>
    <w:p w:rsidR="00283757" w:rsidRDefault="007B40B1">
      <w:pPr>
        <w:shd w:val="clear" w:color="auto" w:fill="FFFFFF"/>
        <w:spacing w:line="322" w:lineRule="exact"/>
        <w:ind w:left="10" w:right="14" w:firstLine="696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26 постановления Правительства Российской Федерации от 13.10.2008 № 749 «Об особенностях направления работников в служебные командировки».</w:t>
      </w:r>
    </w:p>
    <w:p w:rsidR="00283757" w:rsidRDefault="007B40B1">
      <w:pPr>
        <w:shd w:val="clear" w:color="auto" w:fill="FFFFFF"/>
        <w:tabs>
          <w:tab w:val="left" w:pos="1421"/>
        </w:tabs>
        <w:spacing w:before="317" w:line="322" w:lineRule="exact"/>
        <w:ind w:left="10" w:right="14" w:firstLine="69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6.3.7.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Выдача новой суммы под отчет допускается только при отсутствии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 подотчетным лицом задолженности по средствам, по которым наступил срок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Отчета о расходах подотчетного лица (ф.0504520).</w:t>
      </w:r>
    </w:p>
    <w:p w:rsidR="00283757" w:rsidRDefault="007B40B1">
      <w:pPr>
        <w:shd w:val="clear" w:color="auto" w:fill="FFFFFF"/>
        <w:tabs>
          <w:tab w:val="left" w:pos="1536"/>
        </w:tabs>
        <w:spacing w:line="322" w:lineRule="exact"/>
        <w:ind w:left="10" w:right="5" w:firstLine="69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6.3.8.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Если по возвращении из командировки сотрудник Заказчика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представил документы, подтверждающие его расходы на проезд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проживание, Заказчик представляет служебную записку и (или) иной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документ о фактическом сроке пребывания сотрудника в командировке,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содержащей подтверждение принимающей сотрудника стороны (организации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либо должностного лица) о сроке прибытия (убытия) сотрудника к месту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командирования (из места командировки).</w:t>
      </w:r>
      <w:proofErr w:type="gramEnd"/>
    </w:p>
    <w:p w:rsidR="00283757" w:rsidRDefault="007B40B1">
      <w:pPr>
        <w:shd w:val="clear" w:color="auto" w:fill="FFFFFF"/>
        <w:spacing w:line="322" w:lineRule="exact"/>
        <w:ind w:firstLine="696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постановление Правительства Российской Федерации от 13.10.2008 № 749 «Об особенностях направления работников в служебные командировки», письмо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Роструда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от 19.10.2015 № 2450-6-1.</w:t>
      </w:r>
    </w:p>
    <w:p w:rsidR="00283757" w:rsidRDefault="007B40B1">
      <w:pPr>
        <w:shd w:val="clear" w:color="auto" w:fill="FFFFFF"/>
        <w:tabs>
          <w:tab w:val="left" w:pos="1536"/>
        </w:tabs>
        <w:spacing w:before="317" w:line="322" w:lineRule="exact"/>
        <w:ind w:left="10" w:right="10" w:firstLine="69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6.3.9.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возвращении из командировки сотрудник, направляемый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командировку на служебном автомобиле, к отчету подотчетного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прикладывает путевой лист за все время нахождения в командировке и чеки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заправку автомобиля за наличный расчет.</w:t>
      </w:r>
    </w:p>
    <w:p w:rsidR="00283757" w:rsidRDefault="007B40B1">
      <w:pPr>
        <w:shd w:val="clear" w:color="auto" w:fill="FFFFFF"/>
        <w:spacing w:before="322" w:line="322" w:lineRule="exact"/>
        <w:ind w:left="926" w:right="288" w:hanging="230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Операции по межбюджетным трансфертам, грантам, субсидиям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оказание государственных услуг, субсидиям на иные цели</w:t>
      </w:r>
    </w:p>
    <w:p w:rsidR="00283757" w:rsidRDefault="007B40B1">
      <w:pPr>
        <w:shd w:val="clear" w:color="auto" w:fill="FFFFFF"/>
        <w:spacing w:before="312" w:line="322" w:lineRule="exac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Субсидии на выполнение государственного задания, субсидии на иные цели, межбюджетные трансферты, гранты подлежат отражению в качестве доходов будущих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периодов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предоставленных 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заключенных соглашений или Реестра соглашений на предоставление субсидий (субвенций, межбюджетных трансфертов) (приложении № 10.19).</w:t>
      </w:r>
    </w:p>
    <w:p w:rsidR="00283757" w:rsidRDefault="00283757">
      <w:pPr>
        <w:shd w:val="clear" w:color="auto" w:fill="FFFFFF"/>
        <w:spacing w:before="312" w:line="322" w:lineRule="exact"/>
        <w:ind w:firstLine="720"/>
        <w:jc w:val="both"/>
        <w:sectPr w:rsidR="00283757">
          <w:pgSz w:w="11909" w:h="16834"/>
          <w:pgMar w:top="1133" w:right="571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5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36</w:t>
      </w:r>
    </w:p>
    <w:p w:rsidR="00283757" w:rsidRDefault="007B40B1">
      <w:pPr>
        <w:shd w:val="clear" w:color="auto" w:fill="FFFFFF"/>
        <w:tabs>
          <w:tab w:val="left" w:pos="1253"/>
          <w:tab w:val="left" w:pos="2909"/>
          <w:tab w:val="left" w:pos="4474"/>
          <w:tab w:val="left" w:pos="6754"/>
          <w:tab w:val="left" w:pos="8698"/>
        </w:tabs>
        <w:spacing w:before="67" w:line="322" w:lineRule="exact"/>
        <w:ind w:left="10" w:right="14" w:firstLine="69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Изменение в течение года показателей доходов будущих периодов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от предоставления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субсидий,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межбюджетных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трансфертов,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грантов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(увеличение, уменьшение) отражается в случае заключения дополнительного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соглашения на сумму изменений объема предоставляемых средств.</w:t>
      </w:r>
    </w:p>
    <w:p w:rsidR="00283757" w:rsidRDefault="007B40B1">
      <w:pPr>
        <w:shd w:val="clear" w:color="auto" w:fill="FFFFFF"/>
        <w:tabs>
          <w:tab w:val="left" w:pos="1421"/>
        </w:tabs>
        <w:spacing w:line="322" w:lineRule="exact"/>
        <w:ind w:left="10" w:right="14" w:firstLine="69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Признание доходов будущих периодов доходами текущего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финансового года осуществляется на основании: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отчета о выполнении государственного задания;</w:t>
      </w:r>
    </w:p>
    <w:p w:rsidR="00283757" w:rsidRDefault="007B40B1">
      <w:pPr>
        <w:shd w:val="clear" w:color="auto" w:fill="FFFFFF"/>
        <w:spacing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отчета о выполнении условий предоставления субсидии на иные цели, субсидии на осуществление капитальных вложений, подтверждающего объем принятых и исполненных обязательств;</w:t>
      </w:r>
    </w:p>
    <w:p w:rsidR="00283757" w:rsidRDefault="007B40B1">
      <w:pPr>
        <w:shd w:val="clear" w:color="auto" w:fill="FFFFFF"/>
        <w:spacing w:before="5" w:line="322" w:lineRule="exac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Извещения (ф. 0504805), формируемого в случае отсутствия на дату формирования бухгалтерской (финансовой) отчетности отчета о выполнении государственного (муниципального) задания, отчета о выполнении условий предоставления субсидии на иную цель, субсидии на осуществление капитальных вложений. Извещение (ф. 0504805) направляется учредителю Заказчика для отражения в бухгалтерском учете взаимосвязанных показателей;</w:t>
      </w:r>
    </w:p>
    <w:p w:rsidR="00283757" w:rsidRDefault="007B40B1">
      <w:pPr>
        <w:shd w:val="clear" w:color="auto" w:fill="FFFFFF"/>
        <w:spacing w:before="5" w:line="322" w:lineRule="exact"/>
        <w:ind w:left="10" w:right="288" w:firstLine="725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– и (или) иного документа, предусмотренного Соглашением для целей </w:t>
      </w:r>
      <w:r>
        <w:rPr>
          <w:rFonts w:ascii="Times New Roman" w:eastAsia="Times New Roman" w:hAnsi="Times New Roman" w:cs="Times New Roman"/>
          <w:sz w:val="28"/>
          <w:szCs w:val="28"/>
        </w:rPr>
        <w:t>отражения в бухгалтерском учете результатов использования субсидии;</w:t>
      </w:r>
    </w:p>
    <w:p w:rsidR="00283757" w:rsidRDefault="007B40B1">
      <w:pPr>
        <w:shd w:val="clear" w:color="auto" w:fill="FFFFFF"/>
        <w:spacing w:line="322" w:lineRule="exact"/>
        <w:ind w:left="10" w:right="5" w:firstLine="72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Реестра кассового и фактического расхода субвенций (приложение № 10.20).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СГС «Доходы».</w:t>
      </w:r>
    </w:p>
    <w:p w:rsidR="00283757" w:rsidRDefault="007B40B1">
      <w:pPr>
        <w:shd w:val="clear" w:color="auto" w:fill="FFFFFF"/>
        <w:tabs>
          <w:tab w:val="left" w:pos="1291"/>
        </w:tabs>
        <w:spacing w:before="317" w:line="322" w:lineRule="exact"/>
        <w:ind w:left="10" w:right="14" w:firstLine="69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Извещения (ф. 0504805) не отменяет обязанность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представления отчета о выполнении государственного задания, отчета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выполнении условий предоставления субсидии на иные цели, субсидии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осуществление капитальных вложений.</w:t>
      </w:r>
    </w:p>
    <w:p w:rsidR="00283757" w:rsidRDefault="007B40B1">
      <w:pPr>
        <w:shd w:val="clear" w:color="auto" w:fill="FFFFFF"/>
        <w:tabs>
          <w:tab w:val="left" w:pos="1920"/>
          <w:tab w:val="left" w:pos="4090"/>
          <w:tab w:val="left" w:pos="4786"/>
          <w:tab w:val="left" w:pos="6643"/>
          <w:tab w:val="left" w:pos="8698"/>
        </w:tabs>
        <w:spacing w:line="322" w:lineRule="exact"/>
        <w:ind w:left="10" w:right="10" w:firstLine="69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Ранее сформированные на основании Извещения (ф. 0504805) показатели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оценочных расчетов по предоставленным в настоящем пункте субсидиям,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подлежащие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корректировке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результатам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рассмотрения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отчетов</w:t>
      </w:r>
    </w:p>
    <w:p w:rsidR="00283757" w:rsidRDefault="007B40B1">
      <w:pPr>
        <w:shd w:val="clear" w:color="auto" w:fill="FFFFFF"/>
        <w:tabs>
          <w:tab w:val="left" w:pos="2078"/>
          <w:tab w:val="left" w:pos="4070"/>
          <w:tab w:val="left" w:pos="5789"/>
          <w:tab w:val="left" w:pos="6514"/>
          <w:tab w:val="left" w:pos="8040"/>
        </w:tabs>
        <w:spacing w:line="322" w:lineRule="exact"/>
        <w:ind w:left="10"/>
      </w:pPr>
      <w:r>
        <w:rPr>
          <w:rFonts w:ascii="Times New Roman" w:eastAsia="Times New Roman" w:hAnsi="Times New Roman" w:cs="Times New Roman"/>
          <w:sz w:val="28"/>
          <w:szCs w:val="28"/>
        </w:rPr>
        <w:t>по субсидиям отражаются учредителем Заказчика с направлением бюджетным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(автономным)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учреждениям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Извещения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Arial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ф.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0504805),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содержащего</w:t>
      </w:r>
    </w:p>
    <w:p w:rsidR="00283757" w:rsidRDefault="007B40B1">
      <w:pPr>
        <w:shd w:val="clear" w:color="auto" w:fill="FFFFFF"/>
        <w:spacing w:line="322" w:lineRule="exact"/>
        <w:ind w:left="10"/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соответствующие корректирующие бухгалтерские записи.</w:t>
      </w:r>
    </w:p>
    <w:p w:rsidR="00283757" w:rsidRDefault="007B40B1">
      <w:pPr>
        <w:shd w:val="clear" w:color="auto" w:fill="FFFFFF"/>
        <w:tabs>
          <w:tab w:val="left" w:pos="1440"/>
          <w:tab w:val="left" w:pos="1886"/>
          <w:tab w:val="left" w:pos="3422"/>
          <w:tab w:val="left" w:pos="4915"/>
          <w:tab w:val="left" w:pos="6835"/>
          <w:tab w:val="left" w:pos="7728"/>
        </w:tabs>
        <w:spacing w:line="322" w:lineRule="exact"/>
        <w:ind w:left="10" w:right="14" w:firstLine="69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7.5.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Признание доходов будущих периодов от межбюджетных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трансфертов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доходами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текущего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финансового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года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основании:</w:t>
      </w:r>
    </w:p>
    <w:p w:rsidR="00283757" w:rsidRDefault="007B40B1">
      <w:pPr>
        <w:shd w:val="clear" w:color="auto" w:fill="FFFFFF"/>
        <w:spacing w:line="322" w:lineRule="exact"/>
        <w:ind w:left="10" w:right="14" w:firstLine="69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отчета о выполнении условий предоставления межбюджетных трансфертов;</w:t>
      </w:r>
    </w:p>
    <w:p w:rsidR="00283757" w:rsidRDefault="007B40B1">
      <w:pPr>
        <w:shd w:val="clear" w:color="auto" w:fill="FFFFFF"/>
        <w:spacing w:line="322" w:lineRule="exact"/>
        <w:ind w:left="10" w:right="14" w:firstLine="69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и (или) на основании Извещения (ф. 0504805), формируемого получателем бюджетных средств, принимающим обязательства по целевым расходам.</w:t>
      </w:r>
    </w:p>
    <w:p w:rsidR="00283757" w:rsidRDefault="007B40B1" w:rsidP="007B40B1">
      <w:pPr>
        <w:numPr>
          <w:ilvl w:val="0"/>
          <w:numId w:val="13"/>
        </w:numPr>
        <w:shd w:val="clear" w:color="auto" w:fill="FFFFFF"/>
        <w:tabs>
          <w:tab w:val="left" w:pos="1291"/>
        </w:tabs>
        <w:spacing w:line="322" w:lineRule="exact"/>
        <w:ind w:left="10" w:right="5" w:firstLine="69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Извещения (ф. 0504805) не отменяет обязанность представления отчета о выполнении условий предоставления межбюджетных трансфертов.</w:t>
      </w:r>
    </w:p>
    <w:p w:rsidR="00283757" w:rsidRDefault="007B40B1" w:rsidP="007B40B1">
      <w:pPr>
        <w:numPr>
          <w:ilvl w:val="0"/>
          <w:numId w:val="13"/>
        </w:numPr>
        <w:shd w:val="clear" w:color="auto" w:fill="FFFFFF"/>
        <w:tabs>
          <w:tab w:val="left" w:pos="1291"/>
        </w:tabs>
        <w:spacing w:line="322" w:lineRule="exact"/>
        <w:ind w:left="10" w:right="14" w:firstLine="69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Начисление доходов в виде пожертвований (грантов) в случае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указания      цели      использования      средств,      но      при      отсутствии      в      договоре</w:t>
      </w:r>
    </w:p>
    <w:p w:rsidR="00283757" w:rsidRDefault="00283757" w:rsidP="007B40B1">
      <w:pPr>
        <w:numPr>
          <w:ilvl w:val="0"/>
          <w:numId w:val="13"/>
        </w:numPr>
        <w:shd w:val="clear" w:color="auto" w:fill="FFFFFF"/>
        <w:tabs>
          <w:tab w:val="left" w:pos="1291"/>
        </w:tabs>
        <w:spacing w:line="322" w:lineRule="exact"/>
        <w:ind w:left="10" w:right="14" w:firstLine="696"/>
        <w:jc w:val="both"/>
        <w:rPr>
          <w:rFonts w:ascii="Times New Roman" w:hAnsi="Times New Roman" w:cs="Times New Roman"/>
          <w:spacing w:val="-1"/>
          <w:sz w:val="28"/>
          <w:szCs w:val="28"/>
        </w:rPr>
        <w:sectPr w:rsidR="00283757">
          <w:pgSz w:w="11909" w:h="16834"/>
          <w:pgMar w:top="967" w:right="571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37</w:t>
      </w:r>
    </w:p>
    <w:p w:rsidR="00283757" w:rsidRDefault="007B40B1">
      <w:pPr>
        <w:shd w:val="clear" w:color="auto" w:fill="FFFFFF"/>
        <w:spacing w:before="67" w:line="322" w:lineRule="exact"/>
        <w:ind w:left="10"/>
      </w:pP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требования       возврата       остатка       (или       отчета       о       целевом       использовании)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в текущем отчетном периоде на дату подписания договора.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СГС «Доходы».</w:t>
      </w:r>
    </w:p>
    <w:p w:rsidR="00283757" w:rsidRDefault="007B40B1">
      <w:pPr>
        <w:shd w:val="clear" w:color="auto" w:fill="FFFFFF"/>
        <w:tabs>
          <w:tab w:val="left" w:pos="1373"/>
        </w:tabs>
        <w:spacing w:before="317"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7.8.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Перечисление субсидий (субвенций), финансирование которых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производится за счет средств федерального бюджета,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основании предоставленного 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на перечисление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субсидий (субвенций) за счет средств федерального бюджета (приложение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10.21).</w:t>
      </w:r>
    </w:p>
    <w:p w:rsidR="00283757" w:rsidRDefault="007B40B1">
      <w:pPr>
        <w:shd w:val="clear" w:color="auto" w:fill="FFFFFF"/>
        <w:ind w:left="720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СГС «Доходы».</w:t>
      </w:r>
    </w:p>
    <w:p w:rsidR="00283757" w:rsidRDefault="007B40B1">
      <w:pPr>
        <w:shd w:val="clear" w:color="auto" w:fill="FFFFFF"/>
        <w:tabs>
          <w:tab w:val="left" w:pos="1282"/>
        </w:tabs>
        <w:spacing w:before="317" w:line="322" w:lineRule="exact"/>
        <w:ind w:firstLine="72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7.9.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Перечисление субсидий на выполнение государственного задания,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субсидий на иные цели, финансирование которых производится за счет средств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областного бюджета, осуществляется на основании предоставленного в </w:t>
      </w:r>
      <w:r w:rsidR="007D3BE1">
        <w:rPr>
          <w:rFonts w:ascii="Times New Roman" w:eastAsia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на перечисление субсидий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(приложение № 10.22).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СГС «Доходы».</w:t>
      </w:r>
    </w:p>
    <w:p w:rsidR="00283757" w:rsidRDefault="007B40B1">
      <w:pPr>
        <w:shd w:val="clear" w:color="auto" w:fill="FFFFFF"/>
        <w:spacing w:before="322" w:line="322" w:lineRule="exact"/>
        <w:ind w:left="293" w:firstLine="682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Операции по расчетам с физическими и юридическими лицами в рамках предоставления пособий, субсидий, публичных нормативных</w:t>
      </w:r>
    </w:p>
    <w:p w:rsidR="00283757" w:rsidRDefault="007B40B1">
      <w:pPr>
        <w:shd w:val="clear" w:color="auto" w:fill="FFFFFF"/>
        <w:spacing w:line="322" w:lineRule="exact"/>
        <w:ind w:right="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обязательств</w:t>
      </w:r>
    </w:p>
    <w:p w:rsidR="00283757" w:rsidRDefault="007B40B1" w:rsidP="007B40B1">
      <w:pPr>
        <w:numPr>
          <w:ilvl w:val="0"/>
          <w:numId w:val="14"/>
        </w:numPr>
        <w:shd w:val="clear" w:color="auto" w:fill="FFFFFF"/>
        <w:tabs>
          <w:tab w:val="left" w:pos="1378"/>
        </w:tabs>
        <w:spacing w:before="312" w:line="322" w:lineRule="exact"/>
        <w:ind w:right="5"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Отражение в учете начислений по расчетам с физическими и юридическими лицами производится на основании предоставленного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="0009265D">
        <w:rPr>
          <w:rFonts w:ascii="Times New Roman" w:eastAsia="Times New Roman" w:hAnsi="Times New Roman" w:cs="Times New Roman"/>
          <w:spacing w:val="-1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Реестра начисления пособий, субсидий, публичных нормативных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 (приложение № 10.23).</w:t>
      </w:r>
    </w:p>
    <w:p w:rsidR="00283757" w:rsidRDefault="007B40B1" w:rsidP="007B40B1">
      <w:pPr>
        <w:numPr>
          <w:ilvl w:val="0"/>
          <w:numId w:val="14"/>
        </w:numPr>
        <w:shd w:val="clear" w:color="auto" w:fill="FFFFFF"/>
        <w:tabs>
          <w:tab w:val="left" w:pos="1378"/>
        </w:tabs>
        <w:spacing w:line="322" w:lineRule="exact"/>
        <w:ind w:right="5"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осуществляется на основании предоставленного 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на перечисление пособий, субсидий, публичных нормативных обязательств (приложение № 10.24).</w:t>
      </w:r>
    </w:p>
    <w:p w:rsidR="00283757" w:rsidRDefault="007B40B1">
      <w:pPr>
        <w:shd w:val="clear" w:color="auto" w:fill="FFFFFF"/>
        <w:spacing w:before="322"/>
        <w:ind w:left="3187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Администрирование доходов</w:t>
      </w:r>
    </w:p>
    <w:p w:rsidR="00283757" w:rsidRDefault="007B40B1">
      <w:pPr>
        <w:shd w:val="clear" w:color="auto" w:fill="FFFFFF"/>
        <w:tabs>
          <w:tab w:val="left" w:pos="1469"/>
        </w:tabs>
        <w:spacing w:before="312" w:line="322" w:lineRule="exact"/>
        <w:ind w:firstLine="72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Бюджетные полномочия администратора доходов бюджета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осуществляют Заказчики, перечисленные в Перечне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доходов  бюджетов муниципальн</w:t>
      </w:r>
      <w:r w:rsidR="007D3BE1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7D3BE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Заказчики, наделенные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полномочиями по осуществлению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функций администратора доходов бюджета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субъекта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образований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распорядительного акта главного администратора.</w:t>
      </w:r>
    </w:p>
    <w:p w:rsidR="00283757" w:rsidRDefault="007B40B1">
      <w:pPr>
        <w:shd w:val="clear" w:color="auto" w:fill="FFFFFF"/>
        <w:tabs>
          <w:tab w:val="left" w:pos="1541"/>
          <w:tab w:val="left" w:pos="2539"/>
          <w:tab w:val="left" w:pos="4114"/>
          <w:tab w:val="left" w:pos="6134"/>
          <w:tab w:val="left" w:pos="7920"/>
          <w:tab w:val="left" w:pos="8621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Учет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плановых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Arial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прогнозных)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назначений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доходам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соответствующие бюджеты бюджетной системы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которым в силу бюджетного законодательства администрирование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возложено на Заказчика, осуществляется на основании данных кассового плана</w:t>
      </w:r>
    </w:p>
    <w:p w:rsidR="00283757" w:rsidRDefault="00283757">
      <w:pPr>
        <w:shd w:val="clear" w:color="auto" w:fill="FFFFFF"/>
        <w:tabs>
          <w:tab w:val="left" w:pos="1541"/>
          <w:tab w:val="left" w:pos="2539"/>
          <w:tab w:val="left" w:pos="4114"/>
          <w:tab w:val="left" w:pos="6134"/>
          <w:tab w:val="left" w:pos="7920"/>
          <w:tab w:val="left" w:pos="8621"/>
        </w:tabs>
        <w:spacing w:line="322" w:lineRule="exact"/>
        <w:ind w:right="5" w:firstLine="706"/>
        <w:jc w:val="both"/>
        <w:sectPr w:rsidR="00283757">
          <w:pgSz w:w="11909" w:h="16834"/>
          <w:pgMar w:top="972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38</w:t>
      </w:r>
    </w:p>
    <w:p w:rsidR="00283757" w:rsidRDefault="007B40B1">
      <w:pPr>
        <w:shd w:val="clear" w:color="auto" w:fill="FFFFFF"/>
        <w:spacing w:before="67" w:line="322" w:lineRule="exact"/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по        доходам        соответствующего        бюджета,        </w:t>
      </w:r>
      <w:proofErr w:type="gramStart"/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представляемых</w:t>
      </w:r>
      <w:proofErr w:type="gramEnd"/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       Заказчиком </w:t>
      </w:r>
      <w:r>
        <w:rPr>
          <w:rFonts w:ascii="Times New Roman" w:eastAsia="Times New Roman" w:hAnsi="Times New Roman" w:cs="Times New Roman"/>
          <w:sz w:val="28"/>
          <w:szCs w:val="28"/>
        </w:rPr>
        <w:t>в финансовый орган соответствующего бюджета.</w:t>
      </w:r>
    </w:p>
    <w:p w:rsidR="00283757" w:rsidRDefault="007B40B1">
      <w:pPr>
        <w:shd w:val="clear" w:color="auto" w:fill="FFFFFF"/>
        <w:tabs>
          <w:tab w:val="left" w:pos="1282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Начисление администрируемых доходов осуществляется по видам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платежей и производится на дату:</w:t>
      </w:r>
    </w:p>
    <w:p w:rsidR="00283757" w:rsidRDefault="007B40B1">
      <w:pPr>
        <w:shd w:val="clear" w:color="auto" w:fill="FFFFFF"/>
        <w:tabs>
          <w:tab w:val="left" w:pos="1272"/>
          <w:tab w:val="left" w:pos="3571"/>
          <w:tab w:val="left" w:pos="4901"/>
          <w:tab w:val="left" w:pos="5602"/>
          <w:tab w:val="left" w:pos="7474"/>
          <w:tab w:val="left" w:pos="8035"/>
        </w:tabs>
        <w:spacing w:line="322" w:lineRule="exact"/>
        <w:ind w:left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Реестра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начислению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поступлению</w:t>
      </w:r>
    </w:p>
    <w:p w:rsidR="00283757" w:rsidRDefault="007B40B1">
      <w:pPr>
        <w:shd w:val="clear" w:color="auto" w:fill="FFFFFF"/>
        <w:spacing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администрируемых доходов;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– предоставления Реестра начислений администрируемых доходов;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– признания должником либо вступления в законную силу решения суда;</w:t>
      </w:r>
    </w:p>
    <w:p w:rsidR="00283757" w:rsidRDefault="007B40B1">
      <w:pPr>
        <w:shd w:val="clear" w:color="auto" w:fill="FFFFFF"/>
        <w:spacing w:line="322" w:lineRule="exact"/>
        <w:ind w:right="1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возникновения требований по налоговым и неналоговым доходам в виде штрафов, пеней и (или) иных санкций за нарушение договорных или долговых обязательств, а также в виде сумм возмещения убытков (ущерба);</w:t>
      </w:r>
    </w:p>
    <w:p w:rsidR="00283757" w:rsidRDefault="007B40B1">
      <w:pPr>
        <w:shd w:val="clear" w:color="auto" w:fill="FFFFFF"/>
        <w:spacing w:line="322" w:lineRule="exact"/>
        <w:ind w:right="1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поступления денежных средств на лицевой счет по безвозмездно полученным денежным средствам.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120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6,</w:t>
        </w:r>
      </w:hyperlink>
      <w:hyperlink r:id="rId121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197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Инструкции № 157н.</w:t>
      </w:r>
    </w:p>
    <w:p w:rsidR="00283757" w:rsidRDefault="007B40B1">
      <w:pPr>
        <w:shd w:val="clear" w:color="auto" w:fill="FFFFFF"/>
        <w:tabs>
          <w:tab w:val="left" w:pos="1459"/>
        </w:tabs>
        <w:spacing w:before="317"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Учет начислений и поступлений доходов без аналитики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плательщикам и основаниям ведется по следующим кодам доходов: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hAnsi="Times New Roman" w:cs="Times New Roman"/>
          <w:sz w:val="28"/>
          <w:szCs w:val="28"/>
        </w:rPr>
        <w:t xml:space="preserve">108 </w:t>
      </w:r>
      <w:r>
        <w:rPr>
          <w:rFonts w:ascii="Times New Roman" w:eastAsia="Times New Roman" w:hAnsi="Times New Roman" w:cs="Times New Roman"/>
          <w:sz w:val="28"/>
          <w:szCs w:val="28"/>
        </w:rPr>
        <w:t>– государственная пошлина;</w:t>
      </w:r>
    </w:p>
    <w:p w:rsidR="00283757" w:rsidRDefault="007B40B1">
      <w:pPr>
        <w:shd w:val="clear" w:color="auto" w:fill="FFFFFF"/>
        <w:tabs>
          <w:tab w:val="left" w:pos="1536"/>
          <w:tab w:val="left" w:pos="2074"/>
          <w:tab w:val="left" w:pos="3360"/>
          <w:tab w:val="left" w:pos="4018"/>
          <w:tab w:val="left" w:pos="6182"/>
          <w:tab w:val="left" w:pos="7958"/>
        </w:tabs>
        <w:spacing w:line="322" w:lineRule="exact"/>
        <w:ind w:firstLine="720"/>
        <w:jc w:val="both"/>
      </w:pPr>
      <w:r>
        <w:rPr>
          <w:rFonts w:ascii="Times New Roman" w:hAnsi="Times New Roman" w:cs="Times New Roman"/>
          <w:spacing w:val="-3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доходы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имущества,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находящегося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государственной и муниципальной собственности (исключение – СГС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«Аренда»);</w:t>
      </w:r>
    </w:p>
    <w:p w:rsidR="00283757" w:rsidRDefault="007B40B1">
      <w:pPr>
        <w:shd w:val="clear" w:color="auto" w:fill="FFFFFF"/>
        <w:tabs>
          <w:tab w:val="left" w:pos="1210"/>
        </w:tabs>
        <w:spacing w:line="322" w:lineRule="exact"/>
        <w:ind w:left="720"/>
      </w:pPr>
      <w:r>
        <w:rPr>
          <w:rFonts w:ascii="Times New Roman" w:hAnsi="Times New Roman" w:cs="Times New Roman"/>
          <w:spacing w:val="-3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– платежи при пользовании природными ресурсами;</w:t>
      </w:r>
    </w:p>
    <w:p w:rsidR="00283757" w:rsidRDefault="007B40B1" w:rsidP="007B40B1">
      <w:pPr>
        <w:numPr>
          <w:ilvl w:val="0"/>
          <w:numId w:val="15"/>
        </w:numPr>
        <w:shd w:val="clear" w:color="auto" w:fill="FFFFFF"/>
        <w:tabs>
          <w:tab w:val="left" w:pos="1210"/>
        </w:tabs>
        <w:spacing w:line="322" w:lineRule="exact"/>
        <w:ind w:left="72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административные платежи и сборы;</w:t>
      </w:r>
    </w:p>
    <w:p w:rsidR="00283757" w:rsidRDefault="007B40B1" w:rsidP="007B40B1">
      <w:pPr>
        <w:numPr>
          <w:ilvl w:val="0"/>
          <w:numId w:val="15"/>
        </w:numPr>
        <w:shd w:val="clear" w:color="auto" w:fill="FFFFFF"/>
        <w:tabs>
          <w:tab w:val="left" w:pos="1210"/>
        </w:tabs>
        <w:spacing w:line="322" w:lineRule="exact"/>
        <w:ind w:left="72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штрафы, санкции, возмещение ущерба.</w:t>
      </w:r>
    </w:p>
    <w:p w:rsidR="00283757" w:rsidRDefault="007B40B1">
      <w:pPr>
        <w:shd w:val="clear" w:color="auto" w:fill="FFFFFF"/>
        <w:spacing w:line="322" w:lineRule="exact"/>
        <w:ind w:right="1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отражения в учете вышеперечисленных доходов ежемесячно в течение 5 рабочих дней по истечении месяца 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Реестр по начислению и поступлению администрируемых доходов (приложение № 10.25).</w:t>
      </w:r>
    </w:p>
    <w:p w:rsidR="00283757" w:rsidRDefault="007B40B1">
      <w:pPr>
        <w:shd w:val="clear" w:color="auto" w:fill="FFFFFF"/>
        <w:tabs>
          <w:tab w:val="left" w:pos="1459"/>
        </w:tabs>
        <w:spacing w:line="322" w:lineRule="exact"/>
        <w:ind w:firstLine="72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9.5.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Учет начислений и поступлений доходов с аналитикой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плательщикам и основаниям ведется по следующим кодам доходов:</w:t>
      </w:r>
    </w:p>
    <w:p w:rsidR="00283757" w:rsidRDefault="007B40B1">
      <w:pPr>
        <w:shd w:val="clear" w:color="auto" w:fill="FFFFFF"/>
        <w:tabs>
          <w:tab w:val="left" w:pos="1363"/>
        </w:tabs>
        <w:spacing w:line="322" w:lineRule="exact"/>
        <w:ind w:right="10" w:firstLine="720"/>
        <w:jc w:val="both"/>
      </w:pPr>
      <w:r>
        <w:rPr>
          <w:rFonts w:ascii="Times New Roman" w:hAnsi="Times New Roman" w:cs="Times New Roman"/>
          <w:spacing w:val="-3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– доходы от оказания платных услуг и компенсации затрат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государств;</w:t>
      </w:r>
    </w:p>
    <w:p w:rsidR="00283757" w:rsidRDefault="007B40B1">
      <w:pPr>
        <w:shd w:val="clear" w:color="auto" w:fill="FFFFFF"/>
        <w:tabs>
          <w:tab w:val="left" w:pos="1210"/>
        </w:tabs>
        <w:spacing w:line="322" w:lineRule="exact"/>
        <w:ind w:left="720"/>
      </w:pPr>
      <w:r>
        <w:rPr>
          <w:rFonts w:ascii="Times New Roman" w:hAnsi="Times New Roman" w:cs="Times New Roman"/>
          <w:spacing w:val="-3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– доходы от продажи материальных и нематериальных активов;</w:t>
      </w:r>
    </w:p>
    <w:p w:rsidR="00283757" w:rsidRDefault="007B40B1">
      <w:pPr>
        <w:shd w:val="clear" w:color="auto" w:fill="FFFFFF"/>
        <w:spacing w:line="322" w:lineRule="exac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116 </w:t>
      </w:r>
      <w:r>
        <w:rPr>
          <w:rFonts w:ascii="Times New Roman" w:eastAsia="Times New Roman" w:hAnsi="Times New Roman" w:cs="Times New Roman"/>
          <w:sz w:val="28"/>
          <w:szCs w:val="28"/>
        </w:rPr>
        <w:t>– штрафы, санкции, возмещение ущерба (по согласованию с Центром учета).</w:t>
      </w:r>
    </w:p>
    <w:p w:rsidR="00283757" w:rsidRDefault="007B40B1">
      <w:pPr>
        <w:shd w:val="clear" w:color="auto" w:fill="FFFFFF"/>
        <w:spacing w:line="322" w:lineRule="exact"/>
        <w:ind w:right="1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Для учета начислений и поступлений доходов с аналитикой дополнительно предоставляется Реестр начислений администрируемых доходов (приложение № 10.26).</w:t>
      </w:r>
    </w:p>
    <w:p w:rsidR="00283757" w:rsidRDefault="007B40B1">
      <w:pPr>
        <w:shd w:val="clear" w:color="auto" w:fill="FFFFFF"/>
        <w:tabs>
          <w:tab w:val="left" w:pos="1262"/>
        </w:tabs>
        <w:spacing w:line="322" w:lineRule="exact"/>
        <w:ind w:firstLine="72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9.6.</w:t>
      </w:r>
      <w:r>
        <w:rPr>
          <w:rFonts w:ascii="Times New Roman" w:hAnsi="Times New Roman" w:cs="Times New Roman"/>
          <w:sz w:val="28"/>
          <w:szCs w:val="28"/>
        </w:rPr>
        <w:tab/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ведет бухгалтерский учет по счету КБК Х.205.00.000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группе плательщиков при наличии персонифицированного учета по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каждомуконтрагентувотдельнойгосударственнойинформационнойсистеме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письмо Минфина России от 26.03.2021 № 02-06-10/22274</w:t>
      </w:r>
    </w:p>
    <w:p w:rsidR="00283757" w:rsidRDefault="00283757">
      <w:pPr>
        <w:shd w:val="clear" w:color="auto" w:fill="FFFFFF"/>
        <w:spacing w:line="322" w:lineRule="exact"/>
        <w:ind w:left="706"/>
        <w:sectPr w:rsidR="00283757">
          <w:pgSz w:w="11909" w:h="16834"/>
          <w:pgMar w:top="1440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39</w:t>
      </w:r>
    </w:p>
    <w:p w:rsidR="00283757" w:rsidRDefault="007B40B1">
      <w:pPr>
        <w:shd w:val="clear" w:color="auto" w:fill="FFFFFF"/>
        <w:spacing w:before="67" w:line="322" w:lineRule="exac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состоянием задолженности с аналитическими данными по плательщикам и без аналитических данных осуществляется ответственными специалистами Заказчика.</w:t>
      </w:r>
    </w:p>
    <w:p w:rsidR="00283757" w:rsidRDefault="007B40B1">
      <w:pPr>
        <w:shd w:val="clear" w:color="auto" w:fill="FFFFFF"/>
        <w:spacing w:before="322"/>
        <w:ind w:right="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списания задолженностей</w:t>
      </w:r>
    </w:p>
    <w:p w:rsidR="00283757" w:rsidRDefault="007B40B1">
      <w:pPr>
        <w:shd w:val="clear" w:color="auto" w:fill="FFFFFF"/>
        <w:tabs>
          <w:tab w:val="left" w:pos="1416"/>
        </w:tabs>
        <w:spacing w:before="312" w:line="322" w:lineRule="exact"/>
        <w:ind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10.1.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Дебиторская задолженность списывается с учета после того, как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Комиссия по поступлению и выбытию активов признает ее сомнительной или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безнадежной к взысканию в порядке, утвержденном Положением о признании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дебиторской задолженности сомнительной или безнадежной к взысканию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(приложение № 7).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339 Инструкции № 157н, пункт 11 СГС «Доходы».</w:t>
      </w:r>
    </w:p>
    <w:p w:rsidR="00283757" w:rsidRDefault="007B40B1">
      <w:pPr>
        <w:shd w:val="clear" w:color="auto" w:fill="FFFFFF"/>
        <w:tabs>
          <w:tab w:val="left" w:pos="1522"/>
        </w:tabs>
        <w:spacing w:before="317" w:line="322" w:lineRule="exact"/>
        <w:ind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10.2.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Кредиторская задолженность, не востребованная кредитором,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списывается на финансовый результат на основании распорядительного акта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Заказчика. Решение о списании принимается на основании данных проведенной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инвентаризации и решения инвентаризационной комиссии о выявлении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кредиторской задолженности, не востребованной кредиторами, срок исковой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давности по которой истек. Срок исковой давности определяется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283757" w:rsidRDefault="007B40B1">
      <w:pPr>
        <w:shd w:val="clear" w:color="auto" w:fill="FFFFFF"/>
        <w:tabs>
          <w:tab w:val="left" w:pos="2904"/>
          <w:tab w:val="left" w:pos="4541"/>
          <w:tab w:val="left" w:pos="5074"/>
          <w:tab w:val="left" w:pos="6960"/>
          <w:tab w:val="left" w:pos="8026"/>
        </w:tabs>
        <w:spacing w:line="322" w:lineRule="exact"/>
        <w:ind w:left="720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Одновременно</w:t>
      </w:r>
      <w:r>
        <w:rPr>
          <w:rFonts w:ascii="Arial" w:eastAsia="Times New Roman" w:hAnsi="Arial" w:cs="Arial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списанная</w:t>
      </w:r>
      <w:proofErr w:type="gramEnd"/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балансового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учета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кредиторская</w:t>
      </w:r>
    </w:p>
    <w:p w:rsidR="00283757" w:rsidRDefault="007B40B1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отражается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 20 «Задолженность, не востребованная кредиторами».</w:t>
      </w:r>
    </w:p>
    <w:p w:rsidR="00283757" w:rsidRDefault="007B40B1">
      <w:pPr>
        <w:shd w:val="clear" w:color="auto" w:fill="FFFFFF"/>
        <w:tabs>
          <w:tab w:val="left" w:pos="658"/>
          <w:tab w:val="left" w:pos="1853"/>
          <w:tab w:val="left" w:pos="4147"/>
          <w:tab w:val="left" w:pos="6326"/>
          <w:tab w:val="left" w:pos="6970"/>
          <w:tab w:val="left" w:pos="8597"/>
        </w:tabs>
        <w:spacing w:line="322" w:lineRule="exact"/>
        <w:ind w:right="1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Списание задолженности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учета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итогам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инвентаризации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задолженности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основании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решения</w:t>
      </w:r>
    </w:p>
    <w:p w:rsidR="00283757" w:rsidRDefault="007B40B1">
      <w:pPr>
        <w:shd w:val="clear" w:color="auto" w:fill="FFFFFF"/>
        <w:spacing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инвентаризационной комиссии Заказчика: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по истечении 5 лет отражения задолженности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учете;</w:t>
      </w:r>
    </w:p>
    <w:p w:rsidR="00283757" w:rsidRDefault="007B40B1">
      <w:pPr>
        <w:shd w:val="clear" w:color="auto" w:fill="FFFFFF"/>
        <w:tabs>
          <w:tab w:val="left" w:pos="2179"/>
          <w:tab w:val="left" w:pos="3600"/>
          <w:tab w:val="left" w:pos="5770"/>
          <w:tab w:val="left" w:pos="8237"/>
        </w:tabs>
        <w:spacing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по завершении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срока возможного возобновления процедуры взыскания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задолженности</w:t>
      </w:r>
      <w:proofErr w:type="gramEnd"/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согласно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действующему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законодательству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Российской</w:t>
      </w:r>
    </w:p>
    <w:p w:rsidR="00283757" w:rsidRDefault="007B40B1">
      <w:pPr>
        <w:shd w:val="clear" w:color="auto" w:fill="FFFFFF"/>
        <w:spacing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283757" w:rsidRDefault="007B40B1">
      <w:pPr>
        <w:shd w:val="clear" w:color="auto" w:fill="FFFFFF"/>
        <w:spacing w:line="322" w:lineRule="exac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при наличии документов, подтверждающих прекращение обязательства в связи со смертью (ликвидацией) контрагента.</w:t>
      </w:r>
    </w:p>
    <w:p w:rsidR="00283757" w:rsidRDefault="007B40B1">
      <w:pPr>
        <w:shd w:val="clear" w:color="auto" w:fill="FFFFFF"/>
        <w:tabs>
          <w:tab w:val="left" w:pos="2746"/>
          <w:tab w:val="left" w:pos="4901"/>
          <w:tab w:val="left" w:pos="6758"/>
          <w:tab w:val="left" w:pos="7253"/>
          <w:tab w:val="left" w:pos="8549"/>
        </w:tabs>
        <w:spacing w:line="322" w:lineRule="exact"/>
        <w:ind w:left="720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Кредиторская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задолженность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списывается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баланса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отдельно</w:t>
      </w:r>
    </w:p>
    <w:p w:rsidR="00283757" w:rsidRDefault="007B40B1">
      <w:pPr>
        <w:shd w:val="clear" w:color="auto" w:fill="FFFFFF"/>
        <w:spacing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каждому обязательству (кредитору).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 371, 372 Инструкции № 157н.</w:t>
      </w:r>
    </w:p>
    <w:p w:rsidR="00283757" w:rsidRDefault="007B40B1">
      <w:pPr>
        <w:shd w:val="clear" w:color="auto" w:fill="FFFFFF"/>
        <w:spacing w:before="322"/>
        <w:ind w:left="3014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Учет финансовых результатов</w:t>
      </w:r>
    </w:p>
    <w:p w:rsidR="00283757" w:rsidRDefault="007B40B1">
      <w:pPr>
        <w:shd w:val="clear" w:color="auto" w:fill="FFFFFF"/>
        <w:spacing w:before="322" w:line="317" w:lineRule="exact"/>
        <w:ind w:left="706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Финансовый результат</w:t>
      </w:r>
    </w:p>
    <w:p w:rsidR="00283757" w:rsidRDefault="007B40B1">
      <w:pPr>
        <w:shd w:val="clear" w:color="auto" w:fill="FFFFFF"/>
        <w:spacing w:line="317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11.1.1. </w:t>
      </w:r>
      <w:r>
        <w:rPr>
          <w:rFonts w:ascii="Times New Roman" w:eastAsia="Times New Roman" w:hAnsi="Times New Roman" w:cs="Times New Roman"/>
          <w:sz w:val="28"/>
          <w:szCs w:val="28"/>
        </w:rPr>
        <w:t>Доходы от предоставления права пользования активом (арендная плата) признаются доходами текущего финансового года с одновременным уменьшением предстоящих доходов равномерно (ежемесячно) на протяжении срока пользования объектом учета аренды.</w:t>
      </w:r>
    </w:p>
    <w:p w:rsidR="00283757" w:rsidRDefault="007B40B1">
      <w:pPr>
        <w:shd w:val="clear" w:color="auto" w:fill="FFFFFF"/>
        <w:spacing w:line="317" w:lineRule="exact"/>
        <w:ind w:left="706"/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122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25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«Аренда»,</w:t>
      </w:r>
      <w:hyperlink r:id="rId123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п.п. «а»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п. 55 СГС «Доходы».</w:t>
      </w:r>
      <w:proofErr w:type="gramEnd"/>
    </w:p>
    <w:p w:rsidR="00283757" w:rsidRDefault="00283757">
      <w:pPr>
        <w:shd w:val="clear" w:color="auto" w:fill="FFFFFF"/>
        <w:spacing w:line="317" w:lineRule="exact"/>
        <w:ind w:left="706"/>
        <w:sectPr w:rsidR="00283757">
          <w:pgSz w:w="11909" w:h="16834"/>
          <w:pgMar w:top="1133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4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40</w:t>
      </w:r>
    </w:p>
    <w:p w:rsidR="00283757" w:rsidRDefault="007B40B1">
      <w:pPr>
        <w:shd w:val="clear" w:color="auto" w:fill="FFFFFF"/>
        <w:tabs>
          <w:tab w:val="left" w:pos="1570"/>
        </w:tabs>
        <w:spacing w:before="67"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11.1.2.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Доходы от оказания платных услуг по долгосрочным договорам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(абонементам), срок исполнения которых превышает один год, признаются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учете в составе доходов будущих периодов в сумме договора. Доходы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будущих периодов признаются доходами текущего финансового года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последний день каждого месяца в разрезе каждого договора (абонемента).</w:t>
      </w:r>
    </w:p>
    <w:p w:rsidR="00283757" w:rsidRDefault="007B40B1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Основание: </w:t>
      </w:r>
      <w:hyperlink r:id="rId124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п. 301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Инструкции № 157н, </w:t>
      </w:r>
      <w:hyperlink r:id="rId125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п. 11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СГС «Долгосрочные договоры».</w:t>
      </w:r>
    </w:p>
    <w:p w:rsidR="00283757" w:rsidRDefault="007B40B1">
      <w:pPr>
        <w:shd w:val="clear" w:color="auto" w:fill="FFFFFF"/>
        <w:tabs>
          <w:tab w:val="left" w:pos="1570"/>
        </w:tabs>
        <w:spacing w:before="322" w:line="322" w:lineRule="exact"/>
        <w:ind w:right="14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11.1.3.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платных услуг, по которым срок действия договора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менее года, а даты начала и окончания исполнения договора приходятся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разные отчетные годы,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применяет положения СГС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«Долгосрочные договоры».</w:t>
      </w:r>
    </w:p>
    <w:p w:rsidR="00283757" w:rsidRDefault="007B40B1">
      <w:pPr>
        <w:shd w:val="clear" w:color="auto" w:fill="FFFFFF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126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5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«Долгосрочные договоры».</w:t>
      </w:r>
    </w:p>
    <w:p w:rsidR="00283757" w:rsidRDefault="007B40B1">
      <w:pPr>
        <w:shd w:val="clear" w:color="auto" w:fill="FFFFFF"/>
        <w:tabs>
          <w:tab w:val="left" w:pos="1570"/>
        </w:tabs>
        <w:spacing w:before="317" w:line="322" w:lineRule="exact"/>
        <w:ind w:right="14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11.1.4.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составе расходов будущих периодов на счете КБК Х.401.50.000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«Расходы будущих периодов» отражаются: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расходы на страхование имущества, гражданской ответственности;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упущенная выгода от сдачи объектов в аренду на льготных условиях.</w:t>
      </w:r>
    </w:p>
    <w:p w:rsidR="00283757" w:rsidRDefault="007B40B1">
      <w:pPr>
        <w:shd w:val="clear" w:color="auto" w:fill="FFFFFF"/>
        <w:spacing w:line="322" w:lineRule="exact"/>
        <w:ind w:right="14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Расходы будущих периодов списываются на финансовый результат текущего финансового года равномерно в течение периода, к которому они относятся.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 п.</w:t>
      </w:r>
      <w:hyperlink r:id="rId127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302,</w:t>
        </w:r>
      </w:hyperlink>
      <w:hyperlink r:id="rId128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302.1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Инструкции № 157н.</w:t>
      </w:r>
    </w:p>
    <w:p w:rsidR="00283757" w:rsidRDefault="007B40B1">
      <w:pPr>
        <w:shd w:val="clear" w:color="auto" w:fill="FFFFFF"/>
        <w:tabs>
          <w:tab w:val="left" w:pos="1608"/>
        </w:tabs>
        <w:spacing w:before="302"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11.1.5.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и использование резервов предстоящих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осуществляется в соответствии с порядком, приведенным в </w:t>
      </w:r>
      <w:hyperlink r:id="rId129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приложении №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Учетной политике.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Основание:</w:t>
      </w:r>
      <w:hyperlink r:id="rId130" w:history="1"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п. 9 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СГС «Учетная политика»</w:t>
      </w:r>
    </w:p>
    <w:p w:rsidR="00283757" w:rsidRDefault="007B40B1">
      <w:pPr>
        <w:shd w:val="clear" w:color="auto" w:fill="FFFFFF"/>
        <w:spacing w:before="307"/>
        <w:ind w:right="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Санкционирование расходов</w:t>
      </w:r>
    </w:p>
    <w:p w:rsidR="00283757" w:rsidRDefault="007B40B1">
      <w:pPr>
        <w:shd w:val="clear" w:color="auto" w:fill="FFFFFF"/>
        <w:tabs>
          <w:tab w:val="left" w:pos="1416"/>
        </w:tabs>
        <w:spacing w:before="302"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12.1.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Лимиты бюджетных обязательств, плановые назначения, а также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внесение в них изменений, подтверждаются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скан-образом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бюджетной сметы, плана финансово- хозяйственной деятельности.</w:t>
      </w:r>
    </w:p>
    <w:p w:rsidR="00283757" w:rsidRDefault="007B40B1">
      <w:pPr>
        <w:shd w:val="clear" w:color="auto" w:fill="FFFFFF"/>
        <w:tabs>
          <w:tab w:val="left" w:pos="1483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12.2.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Принятие к учету обязательств осуществляется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данных, внесенных </w:t>
      </w:r>
      <w:r w:rsidR="007D3BE1">
        <w:rPr>
          <w:rFonts w:ascii="Times New Roman" w:eastAsia="Times New Roman" w:hAnsi="Times New Roman" w:cs="Times New Roman"/>
          <w:sz w:val="28"/>
          <w:szCs w:val="28"/>
        </w:rPr>
        <w:t xml:space="preserve"> Управлением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систему «</w:t>
      </w:r>
      <w:r w:rsidR="007F672E">
        <w:rPr>
          <w:rFonts w:ascii="Times New Roman" w:eastAsia="Times New Roman" w:hAnsi="Times New Roman" w:cs="Times New Roman"/>
          <w:sz w:val="28"/>
          <w:szCs w:val="28"/>
        </w:rPr>
        <w:t>СУФД</w:t>
      </w:r>
      <w:r w:rsidRPr="007F672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соответствующем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текущем периоде.</w:t>
      </w:r>
    </w:p>
    <w:p w:rsidR="00283757" w:rsidRDefault="00283757">
      <w:pPr>
        <w:shd w:val="clear" w:color="auto" w:fill="FFFFFF"/>
        <w:spacing w:line="322" w:lineRule="exact"/>
        <w:sectPr w:rsidR="00283757">
          <w:pgSz w:w="11909" w:h="16834"/>
          <w:pgMar w:top="984" w:right="562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41</w:t>
      </w:r>
    </w:p>
    <w:p w:rsidR="00283757" w:rsidRDefault="007B40B1">
      <w:pPr>
        <w:shd w:val="clear" w:color="auto" w:fill="FFFFFF"/>
        <w:tabs>
          <w:tab w:val="left" w:pos="1565"/>
        </w:tabs>
        <w:spacing w:before="67"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12.</w:t>
      </w:r>
      <w:r w:rsidR="007D3BE1">
        <w:rPr>
          <w:rFonts w:ascii="Times New Roman" w:hAnsi="Times New Roman" w:cs="Times New Roman"/>
          <w:spacing w:val="-2"/>
          <w:sz w:val="28"/>
          <w:szCs w:val="28"/>
        </w:rPr>
        <w:t>4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Порядок принятия обязательств и денежных обязательств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установлен в </w:t>
      </w:r>
      <w:r w:rsidRPr="00DD4E53">
        <w:rPr>
          <w:rFonts w:ascii="Times New Roman" w:eastAsia="Times New Roman" w:hAnsi="Times New Roman" w:cs="Times New Roman"/>
          <w:sz w:val="28"/>
          <w:szCs w:val="28"/>
        </w:rPr>
        <w:t>приложении № 9</w:t>
      </w:r>
      <w:r w:rsidR="00DD4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настоящей Учетной политике.</w:t>
      </w:r>
    </w:p>
    <w:p w:rsidR="00283757" w:rsidRDefault="007B40B1">
      <w:pPr>
        <w:shd w:val="clear" w:color="auto" w:fill="FFFFFF"/>
        <w:tabs>
          <w:tab w:val="left" w:pos="1522"/>
          <w:tab w:val="left" w:pos="3058"/>
          <w:tab w:val="left" w:pos="3586"/>
          <w:tab w:val="left" w:pos="5381"/>
          <w:tab w:val="left" w:pos="7248"/>
          <w:tab w:val="left" w:pos="8179"/>
          <w:tab w:val="left" w:pos="8707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12.</w:t>
      </w:r>
      <w:r w:rsidR="007D3BE1">
        <w:rPr>
          <w:rFonts w:ascii="Times New Roman" w:hAnsi="Times New Roman" w:cs="Times New Roman"/>
          <w:spacing w:val="-2"/>
          <w:sz w:val="28"/>
          <w:szCs w:val="28"/>
        </w:rPr>
        <w:t>5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 окончании текущего финансового года в случае, если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неисполненные бюджетные обязательства планируются к исполнению за счет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расходов следующего финансового года, они должны быть приняты к учету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(перерегистрированы)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следующем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финансовом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году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объеме,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запланированном к исполнению в следующем финансовом году.</w:t>
      </w:r>
    </w:p>
    <w:p w:rsidR="00283757" w:rsidRDefault="007B40B1">
      <w:pPr>
        <w:shd w:val="clear" w:color="auto" w:fill="FFFFFF"/>
        <w:spacing w:before="312"/>
        <w:ind w:left="3298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Учет отдельных операций</w:t>
      </w:r>
    </w:p>
    <w:p w:rsidR="00283757" w:rsidRDefault="007B40B1">
      <w:pPr>
        <w:shd w:val="clear" w:color="auto" w:fill="FFFFFF"/>
        <w:tabs>
          <w:tab w:val="left" w:pos="1349"/>
        </w:tabs>
        <w:spacing w:before="317"/>
        <w:ind w:left="720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13.1.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Учет банковских гарантий</w:t>
      </w:r>
    </w:p>
    <w:p w:rsidR="00283757" w:rsidRDefault="007B40B1">
      <w:pPr>
        <w:shd w:val="clear" w:color="auto" w:fill="FFFFFF"/>
        <w:spacing w:before="312"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банковских гарантиях, предоставленных участниками закупок в качестве обеспечения заявок, обеспечения исполнения контракта и обеспечения исполнения гарантийных обязательств в рамках Законов № 44-ФЗ и № 223-ФЗ, предоставляются Заказчиком ежеквартально не позднее 5 рабочих дней после окончания квартала. Информация предоставляется в виде Реестра банковских гарантий (приложению № 10.27), а в случае отсутствия банковских гарантий Заказчик письменно уведомляет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указанный срок.</w:t>
      </w:r>
    </w:p>
    <w:p w:rsidR="00283757" w:rsidRDefault="007B40B1">
      <w:pPr>
        <w:shd w:val="clear" w:color="auto" w:fill="FFFFFF"/>
        <w:tabs>
          <w:tab w:val="left" w:pos="1349"/>
        </w:tabs>
        <w:spacing w:before="326"/>
        <w:ind w:left="720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13.2.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Расчеты по средствам, полученным во временное распоряжение</w:t>
      </w:r>
    </w:p>
    <w:p w:rsidR="00283757" w:rsidRDefault="007B40B1">
      <w:pPr>
        <w:shd w:val="clear" w:color="auto" w:fill="FFFFFF"/>
        <w:spacing w:before="312"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13.2.1. </w:t>
      </w:r>
      <w:r>
        <w:rPr>
          <w:rFonts w:ascii="Times New Roman" w:eastAsia="Times New Roman" w:hAnsi="Times New Roman" w:cs="Times New Roman"/>
          <w:sz w:val="28"/>
          <w:szCs w:val="28"/>
        </w:rPr>
        <w:t>Возврат средств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полученных во временное распоряжение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 на основании письменного обращения руководителя Заказчика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содержащего банковские реквизиты получателя средств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283757" w:rsidRDefault="007B40B1">
      <w:pPr>
        <w:shd w:val="clear" w:color="auto" w:fill="FFFFFF"/>
        <w:spacing w:before="326"/>
        <w:ind w:left="132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Применение отдельных видов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забалансовых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счетов</w:t>
      </w:r>
    </w:p>
    <w:p w:rsidR="00283757" w:rsidRDefault="007B40B1">
      <w:pPr>
        <w:shd w:val="clear" w:color="auto" w:fill="FFFFFF"/>
        <w:tabs>
          <w:tab w:val="left" w:pos="1483"/>
        </w:tabs>
        <w:spacing w:before="370"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14.1.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счетах ведется в разрезе кодов вида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финансового обеспечения и по простой системе.</w:t>
      </w:r>
    </w:p>
    <w:p w:rsidR="00283757" w:rsidRDefault="007B40B1">
      <w:pPr>
        <w:shd w:val="clear" w:color="auto" w:fill="FFFFFF"/>
        <w:tabs>
          <w:tab w:val="left" w:pos="135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14.2.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 01 «Имущество, полученное в пользование»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учет ведется по наименованию имущества. Учет ведется по балансовой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стоимости.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 01.33 «Недвижимость до регистрации права собственности» учитываются объекты недвижимости до регистрации права собственности. Учет ведется по стоимости вложений в нефинансовые активы.</w:t>
      </w:r>
    </w:p>
    <w:p w:rsidR="00283757" w:rsidRDefault="007B40B1">
      <w:pPr>
        <w:shd w:val="clear" w:color="auto" w:fill="FFFFFF"/>
        <w:tabs>
          <w:tab w:val="left" w:pos="1445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14.3.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 02 «Материальные ценности, принятые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(принимаемые) на хранение» подлежит учету имущество,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которого принято решение о списании, до момента его демонтажа (утилизации,</w:t>
      </w:r>
      <w:proofErr w:type="gramEnd"/>
    </w:p>
    <w:p w:rsidR="00283757" w:rsidRDefault="00283757">
      <w:pPr>
        <w:shd w:val="clear" w:color="auto" w:fill="FFFFFF"/>
        <w:tabs>
          <w:tab w:val="left" w:pos="1445"/>
        </w:tabs>
        <w:spacing w:line="322" w:lineRule="exact"/>
        <w:ind w:firstLine="706"/>
        <w:jc w:val="both"/>
        <w:sectPr w:rsidR="00283757">
          <w:pgSz w:w="11909" w:h="16834"/>
          <w:pgMar w:top="946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42</w:t>
      </w:r>
    </w:p>
    <w:p w:rsidR="00283757" w:rsidRDefault="007B40B1">
      <w:pPr>
        <w:shd w:val="clear" w:color="auto" w:fill="FFFFFF"/>
        <w:spacing w:before="67" w:line="322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t>уничтожения) или выявления иной целевой функции – в условной оценке один рубль за один объект.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 02.04 «Материальные запасы, не признанные активом» учитываются бланки строгой отчетности до уничтожения. Учет ведется в условной оценке один рубль за один объект.</w:t>
      </w:r>
    </w:p>
    <w:p w:rsidR="00283757" w:rsidRDefault="007B40B1">
      <w:pPr>
        <w:shd w:val="clear" w:color="auto" w:fill="FFFFFF"/>
        <w:tabs>
          <w:tab w:val="left" w:pos="1387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14.4.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 03 «Бланки строгой отчетности» подлежат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учету бланки строгой отчетности в разрезе наименований. Учет ведется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условной оценке один рубль за один объект.</w:t>
      </w:r>
    </w:p>
    <w:p w:rsidR="00283757" w:rsidRDefault="007B40B1" w:rsidP="007B40B1">
      <w:pPr>
        <w:numPr>
          <w:ilvl w:val="0"/>
          <w:numId w:val="16"/>
        </w:numPr>
        <w:shd w:val="clear" w:color="auto" w:fill="FFFFFF"/>
        <w:tabs>
          <w:tab w:val="left" w:pos="1435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 04 «Сомнительная задолженность» учет ведется по контрагентам и сумме задолженности.</w:t>
      </w:r>
    </w:p>
    <w:p w:rsidR="00283757" w:rsidRDefault="007B40B1" w:rsidP="007B40B1">
      <w:pPr>
        <w:numPr>
          <w:ilvl w:val="0"/>
          <w:numId w:val="16"/>
        </w:numPr>
        <w:shd w:val="clear" w:color="auto" w:fill="FFFFFF"/>
        <w:tabs>
          <w:tab w:val="left" w:pos="1435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 07 «Награды, призы, кубки и ценные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подарки, сувениры» учитываются призы, знамена, кубки, а также материальные </w:t>
      </w:r>
      <w:r>
        <w:rPr>
          <w:rFonts w:ascii="Times New Roman" w:eastAsia="Times New Roman" w:hAnsi="Times New Roman" w:cs="Times New Roman"/>
          <w:sz w:val="28"/>
          <w:szCs w:val="28"/>
        </w:rPr>
        <w:t>ценности, приобретенные и предназначенные для награждения (дарения), в том числе ценные подарки и сувениры. Учет ведется по стоимости приобретения.</w:t>
      </w:r>
    </w:p>
    <w:p w:rsidR="00283757" w:rsidRDefault="007B40B1">
      <w:pPr>
        <w:shd w:val="clear" w:color="auto" w:fill="FFFFFF"/>
        <w:tabs>
          <w:tab w:val="left" w:pos="1488"/>
          <w:tab w:val="left" w:pos="2059"/>
          <w:tab w:val="left" w:pos="2722"/>
          <w:tab w:val="left" w:pos="3931"/>
          <w:tab w:val="left" w:pos="5856"/>
          <w:tab w:val="left" w:pos="8587"/>
        </w:tabs>
        <w:spacing w:line="322" w:lineRule="exact"/>
        <w:ind w:right="5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14.7.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 09 «Запасные части к 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средствам, выданные взамен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изношенных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 ведется по стоимости приобретения.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Учету подлежат запасные части и другие комплектующие, которые могут быть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использованы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других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автомобилях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Arial" w:cs="Times New Roman"/>
          <w:spacing w:val="-2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нетипизированные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запчасти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комплектующие), такие как: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– автомобильные шины;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– колесные диски;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– аккумуляторы;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наборы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автоинструмента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– аптечки;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– огнетушители;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– знак аварийной остановки;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– компрессор автомобильный;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– чехлы автомобильные;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– набор ковриков автомобильных;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– трос буксировочный.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Перечень является закрытым.</w:t>
      </w:r>
    </w:p>
    <w:p w:rsidR="00283757" w:rsidRDefault="007B40B1">
      <w:pPr>
        <w:shd w:val="clear" w:color="auto" w:fill="FFFFFF"/>
        <w:spacing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Аналитический учет по счету ведется в разрезе автомобилей и ответственных лиц.</w:t>
      </w:r>
    </w:p>
    <w:p w:rsidR="00283757" w:rsidRDefault="007B40B1">
      <w:pPr>
        <w:shd w:val="clear" w:color="auto" w:fill="FFFFFF"/>
        <w:spacing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безвозмездном получении от государственных (муниципальных) учреждений запасных частей, учитываемых передающей стороной на счете 09, но не подлежащих учету на указанном счете в соответствии с настоящей Учетной политикой, оприходование запчастей на счет 09 не производится.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Внутреннее перемещение по счету отражается: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– при передаче на другой автомобиль;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– при передаче другому ответственному лицу вместе с автомобилем.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Выбытие со счета 09 отражается: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– при списании автомобиля по установленным основаниям;</w:t>
      </w:r>
    </w:p>
    <w:p w:rsidR="00283757" w:rsidRDefault="007B40B1">
      <w:pPr>
        <w:shd w:val="clear" w:color="auto" w:fill="FFFFFF"/>
        <w:spacing w:line="322" w:lineRule="exact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– при установке новых запчастей взамен непригодных к эксплуатации.</w:t>
      </w:r>
    </w:p>
    <w:p w:rsidR="00283757" w:rsidRDefault="00283757">
      <w:pPr>
        <w:shd w:val="clear" w:color="auto" w:fill="FFFFFF"/>
        <w:spacing w:line="322" w:lineRule="exact"/>
        <w:ind w:left="720"/>
        <w:sectPr w:rsidR="00283757">
          <w:pgSz w:w="11909" w:h="16834"/>
          <w:pgMar w:top="1279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43</w:t>
      </w:r>
    </w:p>
    <w:p w:rsidR="00283757" w:rsidRDefault="007B40B1">
      <w:pPr>
        <w:shd w:val="clear" w:color="auto" w:fill="FFFFFF"/>
        <w:spacing w:before="67"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14.8.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 w:rsidR="00F65F51">
        <w:fldChar w:fldCharType="begin"/>
      </w:r>
      <w:r w:rsidR="00283757">
        <w:instrText>HYPERLINK "consultantplus://offline/ref=748AE0C93AB1FC9F9AA51352C2F4F59DBC881551AE6E57785810B5AEA7A06C96DF43EE57C4C17F2C5425758C00FA82CDE63389413DE93E51tAdCJ"</w:instrText>
      </w:r>
      <w:r w:rsidR="00F65F51"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счете 10</w:t>
      </w:r>
      <w:r w:rsidR="00F65F51"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исполнения обязательств» учет ведется по видам обеспечений: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банковские гарантии;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поручительства;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обеспечительный платеж.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 19 «Невыясненные поступления прошлых лет» учитываются суммы невыясненных поступлений прошлых отчетных периодов. Невыясненные поступления, которые до конца года Заказчику не удалось уточнить, списываются на </w:t>
      </w:r>
      <w:hyperlink r:id="rId131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счет 1.401.30.000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«Финансовый результат прошлых отчетных периодов». Одновременно указанная сумма подлежит отражению на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счете 19. Показатели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забалансового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счета 19 списываются с учета </w:t>
      </w:r>
      <w:r>
        <w:rPr>
          <w:rFonts w:ascii="Times New Roman" w:eastAsia="Times New Roman" w:hAnsi="Times New Roman" w:cs="Times New Roman"/>
          <w:sz w:val="28"/>
          <w:szCs w:val="28"/>
        </w:rPr>
        <w:t>датой их уточнения.</w:t>
      </w:r>
    </w:p>
    <w:p w:rsidR="00283757" w:rsidRDefault="007B40B1">
      <w:pPr>
        <w:shd w:val="clear" w:color="auto" w:fill="FFFFFF"/>
        <w:tabs>
          <w:tab w:val="left" w:pos="1411"/>
          <w:tab w:val="left" w:pos="3418"/>
          <w:tab w:val="left" w:pos="4430"/>
          <w:tab w:val="left" w:pos="5088"/>
          <w:tab w:val="left" w:pos="7493"/>
        </w:tabs>
        <w:spacing w:line="322" w:lineRule="exact"/>
        <w:ind w:left="706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>
        <w:rPr>
          <w:rFonts w:ascii="Arial" w:eastAsia="Times New Roman" w:hAnsi="Arial" w:cs="Arial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забалансовом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счете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Arial" w:cs="Times New Roman"/>
          <w:spacing w:val="-3"/>
          <w:sz w:val="28"/>
          <w:szCs w:val="28"/>
        </w:rPr>
        <w:t>20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«Задолженность,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невостребованная</w:t>
      </w:r>
    </w:p>
    <w:p w:rsidR="00283757" w:rsidRDefault="007B40B1">
      <w:pPr>
        <w:shd w:val="clear" w:color="auto" w:fill="FFFFFF"/>
        <w:tabs>
          <w:tab w:val="left" w:pos="2184"/>
          <w:tab w:val="left" w:pos="4262"/>
          <w:tab w:val="left" w:pos="5568"/>
          <w:tab w:val="left" w:pos="7752"/>
        </w:tabs>
        <w:spacing w:line="322" w:lineRule="exact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кредиторами»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учитываются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суммы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просроченной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задолженности,</w:t>
      </w:r>
    </w:p>
    <w:p w:rsidR="00283757" w:rsidRDefault="007B40B1">
      <w:pPr>
        <w:shd w:val="clear" w:color="auto" w:fill="FFFFFF"/>
        <w:spacing w:line="322" w:lineRule="exac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 востребованной кредиторами, списанные с баланса на основании решения инвентаризационной комиссии.</w:t>
      </w:r>
    </w:p>
    <w:p w:rsidR="00283757" w:rsidRDefault="007B40B1">
      <w:pPr>
        <w:shd w:val="clear" w:color="auto" w:fill="FFFFFF"/>
        <w:tabs>
          <w:tab w:val="left" w:pos="2237"/>
          <w:tab w:val="left" w:pos="4416"/>
          <w:tab w:val="left" w:pos="4910"/>
          <w:tab w:val="left" w:pos="6984"/>
          <w:tab w:val="left" w:pos="8002"/>
        </w:tabs>
        <w:spacing w:line="322" w:lineRule="exact"/>
        <w:ind w:left="706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Списание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задолженности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Arial" w:eastAsia="Times New Roman" w:hAnsi="Arial" w:cs="Arial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забалансового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учета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производится</w:t>
      </w:r>
    </w:p>
    <w:p w:rsidR="00283757" w:rsidRDefault="007B40B1">
      <w:pPr>
        <w:shd w:val="clear" w:color="auto" w:fill="FFFFFF"/>
        <w:spacing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решения инвентаризационной комиссии.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 21 «Основные средства в эксплуатации» учитываются находящиеся в эксплуатации объекты основных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оимостью до 10 тыс. руб. включительно, за исключением объектов библиотечного фонда и объектов недвижимого имущества. Учет ведется по балансовой стоимости введенного в эксплуатацию объекта.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 27 «Материальные ценности, выданные в личное пользование работникам (сотрудникам)» учитываются объекты, переданные в личное пользование сотрудникам Заказчика. Учет ведется по стоимости приобретения.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 29 «Предоставленные субсидии на приобретение жилья» учитывается сумма субсидии на жилье, перечисленная сотруднику Заказчика. Данные о предоставлении субсидии принимаются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учету на дату ее перечисления на банковский счет сотрудника. Списание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счета отражается на основании</w:t>
      </w:r>
      <w:hyperlink r:id="rId132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документов,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подтверждающих использование предоставленной сотруднику жилищной субсидии (договор купли-продажи, свидетельство о праве собственности).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 33Т «Топливные карты» числятся топливные карты, выданные в пользование. Учет ведется в условной оценке один рубль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одну единицу в разрезе ответственных лиц.</w:t>
      </w:r>
    </w:p>
    <w:p w:rsidR="00283757" w:rsidRDefault="007B40B1">
      <w:pPr>
        <w:shd w:val="clear" w:color="auto" w:fill="FFFFFF"/>
        <w:tabs>
          <w:tab w:val="left" w:pos="1882"/>
          <w:tab w:val="left" w:pos="2573"/>
          <w:tab w:val="left" w:pos="3994"/>
          <w:tab w:val="left" w:pos="5899"/>
          <w:tab w:val="left" w:pos="8616"/>
        </w:tabs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 43 «Нефинансовые активы, числящиеся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 балансом до достижения эксплуатационного возраста» числятся многолетние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насаждения,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момента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наступления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эксплуатационного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возраста</w:t>
      </w:r>
    </w:p>
    <w:p w:rsidR="00283757" w:rsidRDefault="007B40B1">
      <w:pPr>
        <w:shd w:val="clear" w:color="auto" w:fill="FFFFFF"/>
        <w:spacing w:line="322" w:lineRule="exac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подлежащие дополнительно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учету до 1 января 2020 года. Учет осуществляется в разрезе наименований по стоимости приобретения.</w:t>
      </w:r>
    </w:p>
    <w:p w:rsidR="00283757" w:rsidRDefault="007B40B1">
      <w:pPr>
        <w:shd w:val="clear" w:color="auto" w:fill="FFFFFF"/>
        <w:tabs>
          <w:tab w:val="left" w:pos="538"/>
          <w:tab w:val="left" w:pos="2712"/>
          <w:tab w:val="left" w:pos="4584"/>
          <w:tab w:val="left" w:pos="6298"/>
          <w:tab w:val="left" w:pos="7656"/>
          <w:tab w:val="left" w:pos="8760"/>
        </w:tabs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счете 44 «Имущество, предназначенное для сноса»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83757" w:rsidRDefault="00283757">
      <w:pPr>
        <w:shd w:val="clear" w:color="auto" w:fill="FFFFFF"/>
        <w:tabs>
          <w:tab w:val="left" w:pos="538"/>
          <w:tab w:val="left" w:pos="2712"/>
          <w:tab w:val="left" w:pos="4584"/>
          <w:tab w:val="left" w:pos="6298"/>
          <w:tab w:val="left" w:pos="7656"/>
          <w:tab w:val="left" w:pos="8760"/>
        </w:tabs>
        <w:spacing w:line="322" w:lineRule="exact"/>
        <w:ind w:firstLine="706"/>
        <w:jc w:val="both"/>
        <w:sectPr w:rsidR="00283757">
          <w:pgSz w:w="11909" w:h="16834"/>
          <w:pgMar w:top="972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44</w:t>
      </w:r>
    </w:p>
    <w:p w:rsidR="00283757" w:rsidRDefault="007B40B1">
      <w:pPr>
        <w:shd w:val="clear" w:color="auto" w:fill="FFFFFF"/>
        <w:spacing w:before="322"/>
        <w:ind w:left="2395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Бухгалтерская (финансовая) отчетность</w:t>
      </w:r>
    </w:p>
    <w:p w:rsidR="00283757" w:rsidRPr="007F672E" w:rsidRDefault="0009265D" w:rsidP="007B40B1">
      <w:pPr>
        <w:numPr>
          <w:ilvl w:val="0"/>
          <w:numId w:val="17"/>
        </w:numPr>
        <w:shd w:val="clear" w:color="auto" w:fill="FFFFFF"/>
        <w:tabs>
          <w:tab w:val="left" w:pos="1406"/>
        </w:tabs>
        <w:spacing w:before="312"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F672E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7B40B1" w:rsidRPr="007F672E">
        <w:rPr>
          <w:rFonts w:ascii="Times New Roman" w:eastAsia="Times New Roman" w:hAnsi="Times New Roman" w:cs="Times New Roman"/>
          <w:sz w:val="28"/>
          <w:szCs w:val="28"/>
        </w:rPr>
        <w:t xml:space="preserve"> формирует бухгалтерскую (бюджетную) отчетность Заказчика в Е</w:t>
      </w:r>
      <w:r w:rsidR="007F672E" w:rsidRPr="007F672E">
        <w:rPr>
          <w:rFonts w:ascii="Times New Roman" w:eastAsia="Times New Roman" w:hAnsi="Times New Roman" w:cs="Times New Roman"/>
          <w:sz w:val="28"/>
          <w:szCs w:val="28"/>
        </w:rPr>
        <w:t>ЦИС</w:t>
      </w:r>
      <w:r w:rsidR="007B40B1" w:rsidRPr="007F672E">
        <w:rPr>
          <w:rFonts w:ascii="Times New Roman" w:eastAsia="Times New Roman" w:hAnsi="Times New Roman" w:cs="Times New Roman"/>
          <w:sz w:val="28"/>
          <w:szCs w:val="28"/>
        </w:rPr>
        <w:t xml:space="preserve"> и представляет субъекту консолидированной отчетности в программном продукте «</w:t>
      </w:r>
      <w:r w:rsidR="007F672E" w:rsidRPr="007F672E">
        <w:rPr>
          <w:rFonts w:ascii="Times New Roman" w:eastAsia="Times New Roman" w:hAnsi="Times New Roman" w:cs="Times New Roman"/>
          <w:sz w:val="28"/>
          <w:szCs w:val="28"/>
        </w:rPr>
        <w:t>1С</w:t>
      </w:r>
      <w:proofErr w:type="gramStart"/>
      <w:r w:rsidR="007F672E" w:rsidRPr="007F672E">
        <w:rPr>
          <w:rFonts w:ascii="Times New Roman" w:eastAsia="Times New Roman" w:hAnsi="Times New Roman" w:cs="Times New Roman"/>
          <w:sz w:val="28"/>
          <w:szCs w:val="28"/>
        </w:rPr>
        <w:t>:</w:t>
      </w:r>
      <w:r w:rsidR="007B40B1" w:rsidRPr="007F672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F672E" w:rsidRPr="007F672E">
        <w:rPr>
          <w:rFonts w:ascii="Times New Roman" w:eastAsia="Times New Roman" w:hAnsi="Times New Roman" w:cs="Times New Roman"/>
          <w:sz w:val="28"/>
          <w:szCs w:val="28"/>
        </w:rPr>
        <w:t>редприятие</w:t>
      </w:r>
      <w:r w:rsidR="007B40B1" w:rsidRPr="007F672E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7F672E" w:rsidRPr="007F672E">
        <w:rPr>
          <w:rFonts w:ascii="Times New Roman" w:eastAsia="Times New Roman" w:hAnsi="Times New Roman" w:cs="Times New Roman"/>
          <w:sz w:val="28"/>
          <w:szCs w:val="28"/>
        </w:rPr>
        <w:t>.3</w:t>
      </w:r>
      <w:r w:rsidR="007B40B1" w:rsidRPr="007F672E">
        <w:rPr>
          <w:rFonts w:ascii="Times New Roman" w:eastAsia="Times New Roman" w:hAnsi="Times New Roman" w:cs="Times New Roman"/>
          <w:sz w:val="28"/>
          <w:szCs w:val="28"/>
        </w:rPr>
        <w:t>» (Свод</w:t>
      </w:r>
      <w:r w:rsidR="007F672E" w:rsidRPr="007F672E">
        <w:rPr>
          <w:rFonts w:ascii="Times New Roman" w:eastAsia="Times New Roman" w:hAnsi="Times New Roman" w:cs="Times New Roman"/>
          <w:sz w:val="28"/>
          <w:szCs w:val="28"/>
        </w:rPr>
        <w:t xml:space="preserve"> отчетов</w:t>
      </w:r>
      <w:r w:rsidR="007B40B1" w:rsidRPr="007F672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83757" w:rsidRDefault="007B40B1" w:rsidP="007B40B1">
      <w:pPr>
        <w:numPr>
          <w:ilvl w:val="0"/>
          <w:numId w:val="17"/>
        </w:numPr>
        <w:shd w:val="clear" w:color="auto" w:fill="FFFFFF"/>
        <w:tabs>
          <w:tab w:val="left" w:pos="1406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формирования пояснительной записки к бухгалтерской (бюджетной) отчетности Заказчик представляет 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информацию, характеризующую и анализирующую результаты деятельности учреждения.</w:t>
      </w:r>
    </w:p>
    <w:p w:rsidR="00283757" w:rsidRDefault="007B40B1">
      <w:pPr>
        <w:shd w:val="clear" w:color="auto" w:fill="FFFFFF"/>
        <w:tabs>
          <w:tab w:val="left" w:pos="1339"/>
        </w:tabs>
        <w:spacing w:line="322" w:lineRule="exact"/>
        <w:ind w:left="706"/>
      </w:pPr>
      <w:r>
        <w:rPr>
          <w:rFonts w:ascii="Times New Roman" w:hAnsi="Times New Roman" w:cs="Times New Roman"/>
          <w:spacing w:val="-2"/>
          <w:sz w:val="28"/>
          <w:szCs w:val="28"/>
        </w:rPr>
        <w:t>15.3.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пояснениях к отчетности за отчетный период раскрывается: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–   представленная   Заказчиком   информация   об   условиях   хозяйственной</w:t>
      </w:r>
    </w:p>
    <w:p w:rsidR="00283757" w:rsidRDefault="007B40B1">
      <w:pPr>
        <w:shd w:val="clear" w:color="auto" w:fill="FFFFFF"/>
        <w:spacing w:line="322" w:lineRule="exac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жизни,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существующих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отчетную дату, если такая информация подлежит раскрытию в отчетности;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информация о событиях после отчетной даты, свидетельствующая о возникших после отчетной даты условиях хозяйственной жизни учреждения. В частности, описывается само событие и дается оценка его последствий в денежном выражении. При невозможности произвести денежную оценку на это указывается вместе с причинами, по которым сделать это невозможно.</w:t>
      </w:r>
    </w:p>
    <w:p w:rsidR="00283757" w:rsidRDefault="007B40B1">
      <w:pPr>
        <w:shd w:val="clear" w:color="auto" w:fill="FFFFFF"/>
        <w:tabs>
          <w:tab w:val="left" w:pos="134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15.4.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целях составления отчета о движении денежных средств величина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денежных средств определяется прямым методом и рассчитывается как разница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между всеми денежными притоками учреждения от всех видов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их оттоками.</w:t>
      </w:r>
    </w:p>
    <w:p w:rsidR="00283757" w:rsidRDefault="00283757">
      <w:pPr>
        <w:shd w:val="clear" w:color="auto" w:fill="FFFFFF"/>
        <w:tabs>
          <w:tab w:val="left" w:pos="1344"/>
        </w:tabs>
        <w:spacing w:line="322" w:lineRule="exact"/>
        <w:ind w:right="5" w:firstLine="706"/>
        <w:jc w:val="both"/>
        <w:sectPr w:rsidR="00283757">
          <w:pgSz w:w="11909" w:h="16834"/>
          <w:pgMar w:top="1440" w:right="566" w:bottom="72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322" w:lineRule="exact"/>
        <w:ind w:left="4896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283757" w:rsidRDefault="007B40B1">
      <w:pPr>
        <w:shd w:val="clear" w:color="auto" w:fill="FFFFFF"/>
        <w:spacing w:line="322" w:lineRule="exact"/>
        <w:ind w:left="4896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к  учетной политике</w:t>
      </w:r>
    </w:p>
    <w:p w:rsidR="00283757" w:rsidRDefault="007B40B1">
      <w:pPr>
        <w:shd w:val="clear" w:color="auto" w:fill="FFFFFF"/>
        <w:spacing w:line="322" w:lineRule="exact"/>
        <w:ind w:left="489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для целей бюджетного</w:t>
      </w:r>
    </w:p>
    <w:p w:rsidR="00283757" w:rsidRDefault="007B40B1">
      <w:pPr>
        <w:shd w:val="clear" w:color="auto" w:fill="FFFFFF"/>
        <w:spacing w:line="322" w:lineRule="exact"/>
        <w:ind w:left="4896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бухгалтерского) учета</w:t>
      </w:r>
    </w:p>
    <w:p w:rsidR="00283757" w:rsidRDefault="007B40B1">
      <w:pPr>
        <w:shd w:val="clear" w:color="auto" w:fill="FFFFFF"/>
        <w:spacing w:before="322" w:line="322" w:lineRule="exact"/>
        <w:ind w:left="2232" w:right="864" w:hanging="1190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Порядок внесения изменений в  учетную политику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целей бюджетного (бухгалтерского) учета</w:t>
      </w:r>
    </w:p>
    <w:p w:rsidR="00283757" w:rsidRDefault="007B40B1">
      <w:pPr>
        <w:shd w:val="clear" w:color="auto" w:fill="FFFFFF"/>
        <w:spacing w:before="312"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Внесение изменений в учетную политику для целей бюджетного (бухгалтерского) учета осуществляется</w:t>
      </w:r>
      <w:r w:rsidR="00F4479F">
        <w:rPr>
          <w:rFonts w:ascii="Times New Roman" w:eastAsia="Times New Roman" w:hAnsi="Times New Roman" w:cs="Times New Roman"/>
          <w:sz w:val="28"/>
          <w:szCs w:val="28"/>
        </w:rPr>
        <w:t xml:space="preserve"> Управлением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случаях:</w:t>
      </w:r>
    </w:p>
    <w:p w:rsidR="00283757" w:rsidRDefault="007B40B1">
      <w:pPr>
        <w:shd w:val="clear" w:color="auto" w:fill="FFFFFF"/>
        <w:tabs>
          <w:tab w:val="left" w:pos="1037"/>
        </w:tabs>
        <w:spacing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изменения законодательства Российской Федерации о бухгалтерском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учете, бюджетного законодательства Российской Федерации, нормативных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правовых актов, регулирующих ведение бухгалтерского (бюджетного) учета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составление бухгалтерской (финансовой) отчетности;</w:t>
      </w:r>
    </w:p>
    <w:p w:rsidR="00283757" w:rsidRDefault="007B40B1">
      <w:pPr>
        <w:shd w:val="clear" w:color="auto" w:fill="FFFFFF"/>
        <w:tabs>
          <w:tab w:val="left" w:pos="1037"/>
          <w:tab w:val="left" w:pos="2246"/>
          <w:tab w:val="left" w:pos="3374"/>
          <w:tab w:val="left" w:pos="5213"/>
          <w:tab w:val="left" w:pos="6629"/>
          <w:tab w:val="left" w:pos="8112"/>
        </w:tabs>
        <w:spacing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разработки и выбора </w:t>
      </w:r>
      <w:r w:rsidR="00F4479F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 правил (способов) ведения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бухгалтерского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учета,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применение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которых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позволит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представить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бухгалтерской (финансовой) отчетности релевантную и достоверную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информацию;</w:t>
      </w:r>
    </w:p>
    <w:p w:rsidR="00283757" w:rsidRDefault="007B40B1">
      <w:pPr>
        <w:shd w:val="clear" w:color="auto" w:fill="FFFFFF"/>
        <w:tabs>
          <w:tab w:val="left" w:pos="1200"/>
        </w:tabs>
        <w:spacing w:line="322" w:lineRule="exact"/>
        <w:ind w:firstLine="720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существенного изменения условий деятельности Заказчиков –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субъектов централизованного учета, включая их реорганизацию, ликвидацию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(упразднение), изменение возложенных на них полномочий и (или)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выполняемых ими функций;</w:t>
      </w:r>
    </w:p>
    <w:p w:rsidR="00283757" w:rsidRDefault="007B40B1">
      <w:pPr>
        <w:shd w:val="clear" w:color="auto" w:fill="FFFFFF"/>
        <w:tabs>
          <w:tab w:val="left" w:pos="1075"/>
        </w:tabs>
        <w:spacing w:line="322" w:lineRule="exact"/>
        <w:ind w:firstLine="720"/>
        <w:jc w:val="both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поступления предложений по совершенствованию методов ведения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учета от Заказчика в целях обеспечения их информацией об активах,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обязательствах и финансовом результате, необходимой для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возложенных на них функций;</w:t>
      </w:r>
    </w:p>
    <w:p w:rsidR="00283757" w:rsidRDefault="007B40B1">
      <w:pPr>
        <w:shd w:val="clear" w:color="auto" w:fill="FFFFFF"/>
        <w:tabs>
          <w:tab w:val="left" w:pos="1075"/>
        </w:tabs>
        <w:spacing w:line="322" w:lineRule="exact"/>
        <w:ind w:firstLine="720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поступления предложений от учредителей Заказчика, финансового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органа в целях совершенствования методов ведения бухгалтерского учета.</w:t>
      </w:r>
    </w:p>
    <w:p w:rsidR="00283757" w:rsidRDefault="007B40B1">
      <w:pPr>
        <w:shd w:val="clear" w:color="auto" w:fill="FFFFFF"/>
        <w:spacing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Изменения ведения бухгалтерского учета применяются с начала отчетного года, если иное не обусловливается причиной такого изменения.</w:t>
      </w:r>
    </w:p>
    <w:p w:rsidR="00283757" w:rsidRDefault="007B40B1">
      <w:pPr>
        <w:shd w:val="clear" w:color="auto" w:fill="FFFFFF"/>
        <w:spacing w:line="322" w:lineRule="exac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Изменение ведения бухгалтерского учета в течение отчетного года, не связанное с изменением нормативных правовых актов, регулирующих ведение бухгалтерского учета и составление бюджетной отчетности, производится по решению финансового органа.</w:t>
      </w:r>
    </w:p>
    <w:p w:rsidR="00283757" w:rsidRDefault="007B40B1">
      <w:pPr>
        <w:shd w:val="clear" w:color="auto" w:fill="FFFFFF"/>
        <w:spacing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Внесение изменений в учетную политику по предложениям Заказчиков, их учредителей (далее – инициатор изменений) осуществляется с учетом следующих положений.</w:t>
      </w:r>
    </w:p>
    <w:p w:rsidR="00283757" w:rsidRDefault="007B40B1">
      <w:pPr>
        <w:shd w:val="clear" w:color="auto" w:fill="FFFFFF"/>
        <w:spacing w:line="322" w:lineRule="exac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предложения по изменению учетной политики, подготовленные инициатором изменений, включается следующая информация:</w:t>
      </w:r>
    </w:p>
    <w:p w:rsidR="00283757" w:rsidRDefault="007B40B1">
      <w:pPr>
        <w:shd w:val="clear" w:color="auto" w:fill="FFFFFF"/>
        <w:spacing w:line="322" w:lineRule="exac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обоснование необходимости внесения изменений с обоснованием причины возникновения такого изменения;</w:t>
      </w:r>
    </w:p>
    <w:p w:rsidR="00283757" w:rsidRDefault="007B40B1">
      <w:pPr>
        <w:shd w:val="clear" w:color="auto" w:fill="FFFFFF"/>
        <w:tabs>
          <w:tab w:val="left" w:pos="1411"/>
          <w:tab w:val="left" w:pos="1925"/>
          <w:tab w:val="left" w:pos="2918"/>
          <w:tab w:val="left" w:pos="5333"/>
          <w:tab w:val="left" w:pos="7594"/>
        </w:tabs>
        <w:spacing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данные, подтверждающие неэффективность и (или) невозможность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применения действующих положений учетной политики, ухудшающих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качество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Arial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или)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препятствующих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осуществлению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централизуемых</w:t>
      </w:r>
    </w:p>
    <w:p w:rsidR="00283757" w:rsidRDefault="007B40B1">
      <w:pPr>
        <w:shd w:val="clear" w:color="auto" w:fill="FFFFFF"/>
        <w:spacing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полномочий;</w:t>
      </w:r>
    </w:p>
    <w:p w:rsidR="00283757" w:rsidRDefault="00283757">
      <w:pPr>
        <w:shd w:val="clear" w:color="auto" w:fill="FFFFFF"/>
        <w:spacing w:line="322" w:lineRule="exact"/>
        <w:jc w:val="both"/>
        <w:sectPr w:rsidR="00283757">
          <w:pgSz w:w="11909" w:h="16834"/>
          <w:pgMar w:top="1166" w:right="624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5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56</w:t>
      </w:r>
    </w:p>
    <w:p w:rsidR="00283757" w:rsidRDefault="007B40B1">
      <w:pPr>
        <w:shd w:val="clear" w:color="auto" w:fill="FFFFFF"/>
        <w:spacing w:before="341" w:line="322" w:lineRule="exact"/>
        <w:ind w:right="1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прогноз финансовых, экономических и иных последствий внесения таких изменений.</w:t>
      </w:r>
    </w:p>
    <w:p w:rsidR="00283757" w:rsidRDefault="0009265D">
      <w:pPr>
        <w:shd w:val="clear" w:color="auto" w:fill="FFFFFF"/>
        <w:spacing w:line="322" w:lineRule="exact"/>
        <w:ind w:firstLine="72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7B40B1">
        <w:rPr>
          <w:rFonts w:ascii="Times New Roman" w:eastAsia="Times New Roman" w:hAnsi="Times New Roman" w:cs="Times New Roman"/>
          <w:sz w:val="28"/>
          <w:szCs w:val="28"/>
        </w:rPr>
        <w:t xml:space="preserve"> в течение 30 рабочих дней от даты поступления предложений принимает решение о внесении соответствующего изменения в учетную политику либо подготавливает мотивированное заключение о нецелесообразности представленных предложений по изменению ввиду их несоответствия принципам концептуальных основ бухгалтерского учета, утвержденных СГС «Концептуальные основы бухгалтерского учета», в части отсутствия прогностической ценности для финансовой оценки будущих периодов, либо подтверждающей ценности для подтверждения или корректировки</w:t>
      </w:r>
      <w:proofErr w:type="gramEnd"/>
      <w:r w:rsidR="007B40B1">
        <w:rPr>
          <w:rFonts w:ascii="Times New Roman" w:eastAsia="Times New Roman" w:hAnsi="Times New Roman" w:cs="Times New Roman"/>
          <w:sz w:val="28"/>
          <w:szCs w:val="28"/>
        </w:rPr>
        <w:t xml:space="preserve"> ранее сделанных выводов, либо ввиду превышения затрат на представление информации в бухгалтерской (финансовой) отчетности над ее полезностью и преимуществами от ее использования.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7B40B1">
        <w:rPr>
          <w:rFonts w:ascii="Times New Roman" w:eastAsia="Times New Roman" w:hAnsi="Times New Roman" w:cs="Times New Roman"/>
          <w:sz w:val="28"/>
          <w:szCs w:val="28"/>
        </w:rPr>
        <w:t xml:space="preserve"> в период рассмотрения предложений по внесению изменений в учетную политику может запросить дополнительную информацию у инициатора изменений.</w:t>
      </w:r>
    </w:p>
    <w:p w:rsidR="00283757" w:rsidRDefault="007B40B1">
      <w:pPr>
        <w:shd w:val="clear" w:color="auto" w:fill="FFFFFF"/>
        <w:spacing w:line="322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даты начала применения вносимых изменений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дает заключение относительно состава показателей бухгалтерской (финансовой) отчетности соответствующего отчетного периода, на который окажут влияние вносимые изменения.</w:t>
      </w:r>
    </w:p>
    <w:p w:rsidR="00283757" w:rsidRDefault="00283757">
      <w:pPr>
        <w:shd w:val="clear" w:color="auto" w:fill="FFFFFF"/>
        <w:spacing w:line="322" w:lineRule="exact"/>
        <w:ind w:right="5" w:firstLine="720"/>
        <w:jc w:val="both"/>
        <w:sectPr w:rsidR="00283757">
          <w:pgSz w:w="11909" w:h="16834"/>
          <w:pgMar w:top="1440" w:right="619" w:bottom="72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322" w:lineRule="exact"/>
        <w:ind w:left="11170" w:right="576" w:firstLine="331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 учетной политике </w:t>
      </w:r>
      <w:r>
        <w:rPr>
          <w:rFonts w:ascii="Times New Roman" w:eastAsia="Times New Roman" w:hAnsi="Times New Roman" w:cs="Times New Roman"/>
          <w:sz w:val="28"/>
          <w:szCs w:val="28"/>
        </w:rPr>
        <w:t>для целей бюджетного (бухгалтерского) учета</w:t>
      </w:r>
    </w:p>
    <w:p w:rsidR="00283757" w:rsidRDefault="007B40B1">
      <w:pPr>
        <w:shd w:val="clear" w:color="auto" w:fill="FFFFFF"/>
        <w:spacing w:before="643"/>
        <w:ind w:left="5707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График документооборота</w:t>
      </w:r>
    </w:p>
    <w:p w:rsidR="00283757" w:rsidRDefault="00283757">
      <w:pPr>
        <w:spacing w:after="25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288"/>
        </w:trPr>
        <w:tc>
          <w:tcPr>
            <w:tcW w:w="15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Учет нефинансовых активов</w:t>
            </w:r>
          </w:p>
        </w:tc>
      </w:tr>
      <w:tr w:rsidR="00283757">
        <w:trPr>
          <w:trHeight w:hRule="exact" w:val="283"/>
        </w:trPr>
        <w:tc>
          <w:tcPr>
            <w:tcW w:w="15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Организационные документы</w:t>
            </w:r>
          </w:p>
        </w:tc>
      </w:tr>
      <w:tr w:rsidR="00283757">
        <w:trPr>
          <w:trHeight w:hRule="exact" w:val="194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создании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действующей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поступлению и выбытию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активов, приказ о создании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комиссии/изменения,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приказ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F672E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 w:rsidR="007B40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82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следующего рабочего дня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 дня утверждения приказа,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3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ответственных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лиц/изменения, вносимые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перечень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F672E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82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следующего рабочего дня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 дня утверждения приказа,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7B40B1">
      <w:pPr>
        <w:shd w:val="clear" w:color="auto" w:fill="FFFFFF"/>
        <w:ind w:left="5"/>
        <w:jc w:val="center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Учет основных средств, нематериальных активов, непроизведенных активов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7F672E">
        <w:trPr>
          <w:trHeight w:hRule="exact" w:val="29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672E" w:rsidRDefault="007F672E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672E" w:rsidRDefault="007F672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Первичные документы,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672E" w:rsidRDefault="007F672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672E" w:rsidRDefault="007F672E" w:rsidP="0074233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31F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</w:p>
          <w:p w:rsidR="007F672E" w:rsidRPr="00331FC7" w:rsidRDefault="007F672E" w:rsidP="0074233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31FC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 w:rsidRPr="00331F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672E" w:rsidRDefault="007F672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Направление не позднее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672E" w:rsidRDefault="007F672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течение 3 рабочих</w:t>
            </w:r>
          </w:p>
        </w:tc>
      </w:tr>
      <w:tr w:rsidR="007F672E">
        <w:trPr>
          <w:trHeight w:hRule="exact" w:val="298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672E" w:rsidRDefault="007F672E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672E" w:rsidRDefault="007F672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подтверждающие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672E" w:rsidRDefault="007F672E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672E" w:rsidRDefault="007F672E" w:rsidP="0074233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документ.</w:t>
            </w:r>
          </w:p>
          <w:p w:rsidR="007F672E" w:rsidRDefault="007F672E" w:rsidP="0074233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F672E" w:rsidRDefault="007F672E" w:rsidP="0074233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</w:t>
            </w:r>
            <w:proofErr w:type="spellEnd"/>
          </w:p>
          <w:p w:rsidR="007F672E" w:rsidRPr="00331FC7" w:rsidRDefault="007F672E" w:rsidP="0074233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сканкан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-образ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672E" w:rsidRDefault="007F672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следующего рабочего дня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672E" w:rsidRDefault="007F672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 с даты</w:t>
            </w:r>
          </w:p>
        </w:tc>
      </w:tr>
      <w:tr w:rsidR="00283757">
        <w:trPr>
          <w:trHeight w:hRule="exact" w:val="274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исполнение обязательства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поступления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</w:p>
        </w:tc>
      </w:tr>
      <w:tr w:rsidR="00283757">
        <w:trPr>
          <w:trHeight w:hRule="exact" w:val="259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контрактам (договорам)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первичных документов,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93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приобретении,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позднее 5 рабочих дней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4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строительстве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достройке,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6834" w:h="11909" w:orient="landscape"/>
          <w:pgMar w:top="1209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414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дооборудовании, модернизации, реконструкции нефинансовых активов (товарная накладная, </w:t>
            </w:r>
            <w:hyperlink r:id="rId133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Акт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приеме-передаче объектов нефинансовых активов (ОКУД 0504101), акт выполненных работ, акт приемки законченного строительством объекта и иные документы,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формирующие капитальные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объекты нефинансовых активов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Первичные документы, подтверждающие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поступление нефинансовых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активов по договору дарения, безвозмездного пользования (Акт о приеме-передаче объектов нефинансовых активов (ОКУД 0504101), Извещение (ОКУД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0504805), акт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и иные документы)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F672E">
            <w:pPr>
              <w:shd w:val="clear" w:color="auto" w:fill="FFFFFF"/>
              <w:spacing w:line="278" w:lineRule="exact"/>
              <w:ind w:right="25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12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следующего рабочего дня со дня поступления первичных документов,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84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Первичные документы,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подтверждающие принятие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учету объектов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F672E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поступления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38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304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нефинансовых активов </w:t>
            </w:r>
            <w:hyperlink r:id="rId134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(Акт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приеме-передаче объектов нефинансовых активов (ОКУД 0504101)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приложением документов,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подтверждающих государственную регистрацию на недвижимое имущество, паспорта транспортного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средства и иные документы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12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первичных документов,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87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Первичные документы, подтверждающие использование материальных запасов для создания основного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средства, при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реконструкции, модернизации, работ по достройке, дооборудованию и реконструкции (Акт о списании материальных запасов (ОКУД 0504230))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8" w:lineRule="exact"/>
              <w:ind w:left="24" w:right="25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12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следующего рабочего дня со дня поступления первичных документов,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39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Первичные документы,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подтверждающие результат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ремонту, реконструкции, дооборудованию,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12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следующего рабочего дня со дня поступления первичных документов,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позднее 5 рабочих дней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38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22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модернизации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приеме-сдаче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отремонтированных,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реконструированных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модернизированных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объектов основных средств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ОКУД 0504103) или иные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2.6.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Первичные документы, подтверждающие поступление объектов основных средств в натуральной форме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результате возмещения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ущерба, причиненного виновным, Приходный ордер на приемку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материальных ценностей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(нефинансовых активов) (ОКУД 0504207)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8" w:lineRule="exact"/>
              <w:ind w:right="25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 даты представления</w:t>
            </w:r>
          </w:p>
        </w:tc>
      </w:tr>
      <w:tr w:rsidR="00283757">
        <w:trPr>
          <w:trHeight w:hRule="exact" w:val="277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4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Распорядительные документы (решение (распоряжение) уполномоченного органа/распоряжение главного распорядителя бюджетных средств о безвозмездной передаче нефинансовых активов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первичные документы,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38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718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подтверждающие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поступление нефинансовых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активов в рамках внутриведомственных, межведомственных, межбюджетных и иных расчетов,</w:t>
            </w:r>
            <w:hyperlink r:id="rId13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Акт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приеме-передаче объектов нефинансовых активов (ОКУД 0504101) с приложением копии Инвентарной</w:t>
            </w:r>
            <w:hyperlink r:id="rId13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карточки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учета нефинансовых активов (ОКУД 0504031) (при наличии)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технической документации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(паспорта) (при наличии), документов, подтверждающих государственную регистрацию на недвижимое имущество при поступлении нефинансовых активов, паспорта транспортного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средства и иные документы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2.8.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9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Извещение при приемке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имущества, активов и обязательств (ОКУД 0504805),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5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5" w:right="374" w:hanging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подписания документа, не позднее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3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43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5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полученное</w:t>
            </w:r>
          </w:p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 передающей стороны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2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87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2.9.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Первичные документы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оприходования неучтенных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объектов, выявленных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инвентаризации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результатах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инвентаризации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ОКУД 0504835),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Ведомость расхождений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инвентаризации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ОКУД 0504092))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указанием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справедливой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стоимости актива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249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2.10.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Первичные документы,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подтверждающие принятие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учету неучтенных объектов, выявленных в результате инвентаризации (Акт о приеме-передаче объектов нефинансовых активов (ОКУД 0504101))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3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2.11.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9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Первичные документы, подтверждающие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внутреннее перемещение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нефинансовых активов из одного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подписания документа, не позднее 5 рабочих дней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17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193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структурного подразделения в другое, от одного ответственного лица другому (Накладная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внутреннее перемещение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нефинансовых активов (ОКУД 0504102))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636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2.12.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4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Распорядительные документы (решение (распоряжение) уполномоченного органа/распоряжение главного распорядителя бюджетных средств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 безвозмездной передаче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нефинансовых активов) и первичные документы, подтверждающие безвозмездную передачу нефинансовых активов </w:t>
            </w:r>
            <w:hyperlink r:id="rId137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(Акт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приеме-передаче объектов нефинансовых активов (ОКУД 0504101) при безвозмездной передаче нефинансовых активов с приложением копии Инвентарной </w:t>
            </w:r>
            <w:hyperlink r:id="rId13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карточки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 нефинансовых активов (ОКУД 0504031)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left="24" w:right="25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43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22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1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 наличии),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подтверждающих государственную регистрацию на недвижимое имущество, паспорта транспортного средства и иные документы)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6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2.13.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1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Извещение (ОКУД 0504805) при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безвозмездной передаче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443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2.14.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по переоценке нефинансовых активов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 справедливой стоимости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продаже не в пользу организаций госсектора: решение Комиссии по поступлению и выбытию активов по переоценке реализуемого имущества с приложением распорядительного акта (решение (распоряжение)) собственника имущества (уполномоченного органа власти, осуществляющего функции и полномочия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38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Срок ввода/направления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283757">
        <w:trPr>
          <w:trHeight w:hRule="exact" w:val="283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за подготовку/ввод/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</w:tc>
      </w:tr>
      <w:tr w:rsidR="00283757">
        <w:trPr>
          <w:trHeight w:hRule="exact" w:val="274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/преобразования</w:t>
            </w:r>
          </w:p>
        </w:tc>
      </w:tr>
      <w:tr w:rsidR="00283757">
        <w:trPr>
          <w:trHeight w:hRule="exact" w:val="274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</w:tbl>
    <w:p w:rsidR="00283757" w:rsidRDefault="007B40B1">
      <w:pPr>
        <w:shd w:val="clear" w:color="auto" w:fill="FFFFFF"/>
        <w:ind w:left="677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учредителя) о продаже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67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2.15.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купли-продажи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нефинансовых активов (при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продаже нефинансовых активов)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93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2.16.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Первичные документы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 продаже нефинансовых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активов не в пользу организаций госсектора, </w:t>
            </w:r>
            <w:hyperlink r:id="rId13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Акт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приеме-передаче объектов нефинансовых активов (ОКУД 0504101)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443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2.17.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документы,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списание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нефинансовых активов</w:t>
            </w:r>
          </w:p>
          <w:p w:rsidR="00283757" w:rsidRDefault="00742332">
            <w:pPr>
              <w:shd w:val="clear" w:color="auto" w:fill="FFFFFF"/>
              <w:spacing w:line="274" w:lineRule="exact"/>
            </w:pPr>
            <w:hyperlink r:id="rId140" w:history="1">
              <w:proofErr w:type="gramStart"/>
              <w:r w:rsidR="007B40B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(</w:t>
              </w:r>
              <w:r w:rsidR="007B40B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Акт </w:t>
              </w:r>
            </w:hyperlink>
            <w:r w:rsidR="007B40B1">
              <w:rPr>
                <w:rFonts w:ascii="Times New Roman" w:eastAsia="Times New Roman" w:hAnsi="Times New Roman" w:cs="Times New Roman"/>
                <w:sz w:val="24"/>
                <w:szCs w:val="24"/>
              </w:rPr>
              <w:t>о списании объектов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нефинансовых активов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транспортных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средств) (ОКУД 0504104),</w:t>
            </w:r>
          </w:p>
          <w:p w:rsidR="00283757" w:rsidRDefault="00742332">
            <w:pPr>
              <w:shd w:val="clear" w:color="auto" w:fill="FFFFFF"/>
              <w:spacing w:line="274" w:lineRule="exact"/>
            </w:pPr>
            <w:hyperlink r:id="rId141" w:history="1">
              <w:r w:rsidR="007B40B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Акт </w:t>
              </w:r>
            </w:hyperlink>
            <w:r w:rsidR="007B40B1">
              <w:rPr>
                <w:rFonts w:ascii="Times New Roman" w:eastAsia="Times New Roman" w:hAnsi="Times New Roman" w:cs="Times New Roman"/>
                <w:sz w:val="24"/>
                <w:szCs w:val="24"/>
              </w:rPr>
              <w:t>о списании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транспортного средства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ОКУД 0504105),</w:t>
            </w:r>
            <w:hyperlink r:id="rId14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Акт</w:t>
              </w:r>
            </w:hyperlink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списании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мягкого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хозяйственного инвентаря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ОКУД 0504143),</w:t>
            </w:r>
            <w:hyperlink r:id="rId143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Акт</w:t>
              </w:r>
            </w:hyperlink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списании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исключенных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библиотечного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(ОКУД 0504144)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33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304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приложением акта технического состояния, дефектной ведомости, документов, подтверждающих государственную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регистрацию прекращения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на недвижимое имущество, паспорта транспортного средства и иные документы))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6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2.18.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об утилизации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(ликвидации, уничтожении)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8" w:lineRule="exact"/>
              <w:ind w:left="24" w:right="25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6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2.19.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о консервации объекта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нефинансовых активов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срок более трех месяцев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left="24" w:right="25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94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2.20.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4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операционной аренды (имущественного найма), договор безвозмездного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пользования, относящийся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операционной аренде, в случае если Заказчик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33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5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3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является арендодателем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(балансодержателем)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94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2.21.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Первичные документы при передаче объекта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имущества в операционную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аренду (имущественный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Акт о приеме-передаче объектов нефинансовых активов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8" w:lineRule="exact"/>
              <w:ind w:left="24" w:right="25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27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2.22.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8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соглашение о досрочном расторжении договора операционной аренды/договора безвозмездного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пользования, относящегося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операционной аренде (в качестве арендодателя (балансодержателя))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304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2.23.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о приеме-передаче объектов нефинансовых активов при возврате объекта учета операционной аренды в связи с прекращением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(досрочным прекращением)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договора операционной аренды (имущественного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найма) или иной первичный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33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83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3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подтверждающий возврат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 учета аренды (имущественного найма)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4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2.24.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операционной аренды (имущественного найма), договор безвозмездного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пользования, относящийся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операционной аренде, в случае если Заказчик является арендатором (пользователем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  <w:ind w:right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имущества), с приложением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о справедливой рыночной стоимости (в случае заключения договора безвозмездного пользования, относящегося к операционной аренде)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9" w:right="346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22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2.25.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2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о приеме-передаче объектов нефинансовых активов при поступлении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нефинансовых активов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договору аренды (имущественного найма), относящихся к операционной аренде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5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8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2.26.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7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о прекращении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(досрочном расторжении)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подписания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33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111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8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договора аренды/договора безвозмездного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пользования, относящегося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операционной аренде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73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469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2.27.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42332">
            <w:pPr>
              <w:shd w:val="clear" w:color="auto" w:fill="FFFFFF"/>
              <w:spacing w:line="274" w:lineRule="exact"/>
              <w:ind w:right="72"/>
            </w:pPr>
            <w:hyperlink r:id="rId144" w:history="1">
              <w:r w:rsidR="007B40B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Акт </w:t>
              </w:r>
            </w:hyperlink>
            <w:r w:rsidR="007B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приеме-передаче объектов нефинансовых активов при выбытии нефинансовых активов в связи с прекращением (досрочном расторжении) договора аренды (имущественного найма)/договора безвозмездного пользования, относящихся </w:t>
            </w:r>
            <w:r w:rsidR="007B40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операционной аренде или иной первичный документ, подтверждающий выбытие </w:t>
            </w:r>
            <w:r w:rsidR="007B40B1">
              <w:rPr>
                <w:rFonts w:ascii="Times New Roman" w:eastAsia="Times New Roman" w:hAnsi="Times New Roman" w:cs="Times New Roman"/>
                <w:sz w:val="24"/>
                <w:szCs w:val="24"/>
              </w:rPr>
              <w:t>нефинансовых активов, полученных по договору аренды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8" w:lineRule="exact"/>
              <w:ind w:right="197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250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2.28.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Первичные документы,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подтверждающие принятие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учету исключительных и неисключительных прав представлять с приложением лицензионного договора, лицензией на право пользования НМА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38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22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2.29.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1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Информация об изменении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кадастровой стоимости (выписка из ЕГРН о кадастровой стоимости объектов недвижимости на 1 января, являющегося налоговым периодом)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46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Направление до 31 января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года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59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30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288"/>
        </w:trPr>
        <w:tc>
          <w:tcPr>
            <w:tcW w:w="15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808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Учет материальных запасов</w:t>
            </w:r>
          </w:p>
        </w:tc>
      </w:tr>
      <w:tr w:rsidR="00283757">
        <w:trPr>
          <w:trHeight w:hRule="exact" w:val="304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7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Первичные документы, подтверждающие исполнение обязательства по расходам, формирующим фактическую стоимость приобретаемых материальных запасов (товарная накладная, акт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выполненных работ и иные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94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приемки материалов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(материальных ценностей)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(ОКУД 0504220) при наличии количественного или качественного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расхождения при приемке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8" w:lineRule="exact"/>
              <w:ind w:left="24" w:right="25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8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7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Первичные документы, подтверждающие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поступление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материальных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подписания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29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4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запасов по договору дарения, безвозмездного пользования (договор дарения, договор безвозмездного пользования, акт выполненных работ/оказанных услуг, Акт о приеме-передаче объектов нефинансовых активов (ОКУД 0504101), Извещение (ОКУД 0504805), решение комиссии по поступлению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выбытию активов и иные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73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Приходный ордер на приемку материальных ценностей (нефинансовых активов) (ОКУД 0504207), принимаемых запасных частей, полученных в результате демонтажа, Приказ об определении справедливой стоимости, подписанный комиссией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поступлению и выбытию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5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Первичные документы для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оприходования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неучтенных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left="24" w:right="25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следующего рабочего дня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 с даты</w:t>
            </w:r>
          </w:p>
        </w:tc>
      </w:tr>
    </w:tbl>
    <w:p w:rsidR="00283757" w:rsidRDefault="00283757">
      <w:pPr>
        <w:sectPr w:rsidR="00283757">
          <w:pgSz w:w="16834" w:h="11909" w:orient="landscape"/>
          <w:pgMar w:top="1238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304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материальных запасов, выявленных в результате инвентаризации материальных запасов (Акт по результатам инвентаризации (ОКУД 0504835),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Инвентаризационная опись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(сличительная ведомость)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объектам нефинансовых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активов (ОКУД 0504087))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73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</w:p>
        </w:tc>
      </w:tr>
      <w:tr w:rsidR="00283757">
        <w:trPr>
          <w:trHeight w:hRule="exact" w:val="249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3.6.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9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Приходный ордер на приемку материальных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ценностей (нефинансовых активов) (ОКУД 0504207)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оприходовании неучтенных объектов материальных запасов, выявленных в результате инвентаризации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8" w:lineRule="exact"/>
              <w:ind w:right="25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277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4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Поступление материальных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запасов в натуральной форме в результате возмещения ущерба, причиненного виновным лицом с приложением заявления виновного лица о возмещении ущерба в натуральной форме по решению Комиссии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8" w:lineRule="exact"/>
              <w:ind w:left="24" w:right="25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38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5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поступлению и выбытию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04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3.8.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Приходный ордер на приемку материальных ценностей (нефинансовых активов) (ОКУД 0504207) при принятии к учету материальных запасов, поступивших при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возмещении в натуральной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 ущерба, причиненного виновным лицом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22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030870" w:rsidRDefault="007B40B1">
            <w:pPr>
              <w:shd w:val="clear" w:color="auto" w:fill="FFFFFF"/>
            </w:pPr>
            <w:r w:rsidRPr="000308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3.9.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030870" w:rsidRDefault="007B40B1">
            <w:pPr>
              <w:shd w:val="clear" w:color="auto" w:fill="FFFFFF"/>
              <w:spacing w:line="274" w:lineRule="exact"/>
              <w:ind w:right="101"/>
            </w:pPr>
            <w:r w:rsidRPr="00030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Требование-накладная (ОКУД 0504204) при внутреннем перемещении материальных запасов, </w:t>
            </w:r>
            <w:r w:rsidRPr="000308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внутри организации между </w:t>
            </w:r>
            <w:r w:rsidRPr="0003087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структурными подразделениями или ответственными лицами.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974F82" w:rsidRDefault="007B40B1">
            <w:pPr>
              <w:shd w:val="clear" w:color="auto" w:fill="FFFFFF"/>
            </w:pPr>
            <w:r w:rsidRPr="00974F8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249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3.10.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по переоценке материальных запасов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 справедливой стоимости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продаже не в пользу организаций госсектора: приказ Комиссии по поступлению и выбытию активов по переоценке реализуемого имущества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33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193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1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приложением решения (распоряжения) собственника имущества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(уполномоченного органа власти, осуществляющего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и полномочия учредителя) о продаже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6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3.11.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9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Договор купли-продажи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 запасов (при продаже материальных запасов)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5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22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3.12.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1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Накладная на отпуск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материалов (материальных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ценностей) на сторону (ОКУД 0504205) при выбытии материальных запасов в результате продажи не в пользу организаций госсектора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5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249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3.13.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9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Распорядительный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документы (распоряжение</w:t>
            </w:r>
            <w:r>
              <w:rPr>
                <w:rFonts w:ascii="Times New Roman" w:eastAsia="Times New Roman" w:hAnsi="Times New Roman" w:cs="Times New Roman"/>
                <w:strike/>
                <w:spacing w:val="-2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уполномоченного органа/распоряжение главного распорядителя бюджетных средств) и Накладная на отпуск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материалов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на сторону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9" w:right="346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33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16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6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ОКУД 0504205) при безвозмездной передаче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материальных запасов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межведомственных, межбюджетных и иных расчетах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93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3.14.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ОКУД 0504805) при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безвозмездной передаче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материальных запасов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межведомственных,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межбюджетных и иных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расчетах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22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3.15.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о списании материальных запасов (ОКУД 0504230), Акт о списании мягкого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хозяйственного инвентаря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(ОКУД 0504143) при выбытии материальных запасов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249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3.16.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по результатам инвентаризации (ОКУД 0504835), Ведомость расхождений по результатам инвентаризации (ОКУД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0504092) и иные документы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списании материальных запасов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33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111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4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вследствие недостачи,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хищения, порчи, потерь в результате стихийных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бедствий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9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3.17.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о списании материальных запасов (ОКУД 0504230), Акт о списании мягкого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хозяйственного инвентаря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(ОКУД 0504143) при выбытии материальных запасов вследствие недостачи, хищения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6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030870" w:rsidRDefault="007B40B1">
            <w:pPr>
              <w:shd w:val="clear" w:color="auto" w:fill="FFFFFF"/>
            </w:pPr>
            <w:r w:rsidRPr="000308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3.18.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030870" w:rsidRDefault="007B40B1">
            <w:pPr>
              <w:shd w:val="clear" w:color="auto" w:fill="FFFFFF"/>
              <w:spacing w:line="274" w:lineRule="exact"/>
              <w:ind w:right="331"/>
            </w:pPr>
            <w:r w:rsidRPr="000308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Реестр списания горюче-</w:t>
            </w:r>
            <w:r w:rsidRPr="00030870">
              <w:rPr>
                <w:rFonts w:ascii="Times New Roman" w:eastAsia="Times New Roman" w:hAnsi="Times New Roman" w:cs="Times New Roman"/>
                <w:sz w:val="24"/>
                <w:szCs w:val="24"/>
              </w:rPr>
              <w:t>смазочных материалов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304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3.19.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Первичные документы, по учету товаров для розницы (счет-фактура, товарная накладная, универсальный передаточный акт, приказ о торговой наценке, справка-отчет кассира с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приложением, накладная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реализацию (ТОРГ-12) и иные документы)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974F8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33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283"/>
        </w:trPr>
        <w:tc>
          <w:tcPr>
            <w:tcW w:w="15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 w:rsidRPr="00CB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r w:rsidRPr="00C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Учет кассовых операций</w:t>
            </w:r>
          </w:p>
        </w:tc>
      </w:tr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Приходный кассовый ордер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(фондовый) (ОКУД 0310001) при поступлении денежных документов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6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в день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поступления денежных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в кассу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одного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рабочего дня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даты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</w:tr>
      <w:tr w:rsidR="00283757">
        <w:trPr>
          <w:trHeight w:hRule="exact" w:val="16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06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Расходный кассовый ордер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(фондовый) (ОКУД 0310002) при выдаче денежных документов из кассы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следующего рабочего дня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после получения заявления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(выдачу) денежных документов из кассы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одного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рабочего дня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даты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</w:tr>
      <w:tr w:rsidR="00283757">
        <w:trPr>
          <w:trHeight w:hRule="exact" w:val="111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Приходный кассовый ордер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(денежный)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2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в день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формирования Приходного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кассового ордера (ОКУД 0310001)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одного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рабочего дня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даты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</w:tr>
      <w:tr w:rsidR="00283757">
        <w:trPr>
          <w:trHeight w:hRule="exact" w:val="138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06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Расходный кассовый ордер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(денежный)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следующего рабочего дня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после получения заявления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(выдачу) денежных средств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одного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рабочего дня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даты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</w:tr>
      <w:tr w:rsidR="00283757">
        <w:trPr>
          <w:trHeight w:hRule="exact" w:val="288"/>
        </w:trPr>
        <w:tc>
          <w:tcPr>
            <w:tcW w:w="15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Учет расчетов с подотчетными лицами</w:t>
            </w:r>
          </w:p>
        </w:tc>
      </w:tr>
      <w:tr w:rsidR="00283757">
        <w:trPr>
          <w:trHeight w:hRule="exact" w:val="249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3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Решение о командировании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Российской Федерации (при условии подписания сформированного электронного документа электронными подписями всеми участниками составления документа),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 день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 решения о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командировании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сотрудника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приказа о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командировку, сметы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проведение мероприятий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19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5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6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направлении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командировку, смета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6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решения о командировании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территории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(при условии подписания сформированного электронного документа электронными подписями всеми участниками составления документа), приказ о направлении в командировку, смета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797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 день изменения решения о командировании (при изменении условий командировки)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304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3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Решение о командировании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территорию иностранного государства (при условии подписания сформированного электронного документа электронными подписями всеми участниками составления документа), приказ о направлении в командировку, смета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принятия решения о командировании сотрудника на основании приказа о направлении в командировку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сметы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проведение мероприятий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3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0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решения о командировании на территорию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иностранного государства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условии подписания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 день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решения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командировании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 изменении условий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командировки)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даты представления</w:t>
            </w:r>
          </w:p>
        </w:tc>
      </w:tr>
    </w:tbl>
    <w:p w:rsidR="00283757" w:rsidRDefault="00283757">
      <w:pPr>
        <w:sectPr w:rsidR="00283757">
          <w:pgSz w:w="16834" w:h="11909" w:orient="landscape"/>
          <w:pgMar w:top="1233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193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2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сформированного электронного документа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электронными подписями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 участниками составления документа), приказ о направлении в командировку, смета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2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8C7328" w:rsidRDefault="007B40B1">
            <w:pPr>
              <w:shd w:val="clear" w:color="auto" w:fill="FFFFFF"/>
              <w:spacing w:line="274" w:lineRule="exact"/>
              <w:ind w:right="226"/>
            </w:pPr>
            <w:r w:rsidRPr="008C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Заявка-обоснование закупки малого объема (при условии подписания сформированного электронного документа </w:t>
            </w:r>
            <w:r w:rsidRPr="008C73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электронными подписями </w:t>
            </w:r>
            <w:r w:rsidRPr="008C732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 участниками составления документа)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8C7328" w:rsidRDefault="007B40B1">
            <w:pPr>
              <w:shd w:val="clear" w:color="auto" w:fill="FFFFFF"/>
            </w:pPr>
            <w:r w:rsidRPr="008C732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01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в день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принятия решения о закупке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подотчетное лицо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8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5F396A" w:rsidRDefault="007B40B1">
            <w:pPr>
              <w:shd w:val="clear" w:color="auto" w:fill="FFFFFF"/>
              <w:spacing w:line="274" w:lineRule="exact"/>
              <w:ind w:right="322"/>
            </w:pPr>
            <w:r w:rsidRPr="005F39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Авансовый отчет (ОКУД </w:t>
            </w: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</w:rPr>
              <w:t>0504505) (Фондовый)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5F396A" w:rsidRDefault="007B40B1">
            <w:pPr>
              <w:shd w:val="clear" w:color="auto" w:fill="FFFFFF"/>
            </w:pPr>
            <w:r w:rsidRPr="005F396A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17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в день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подготовки (утверждения)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33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2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расходах подотчетного лица с приложением подтверждающих документов (при условии подписания сформированного электронного документа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электронными подписями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 участниками составления документа)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17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в день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подготовки (утверждения)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33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Срок ввода/направления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283757">
        <w:trPr>
          <w:trHeight w:hRule="exact" w:val="283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за подготовку/ввод/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</w:tc>
      </w:tr>
      <w:tr w:rsidR="00283757">
        <w:trPr>
          <w:trHeight w:hRule="exact" w:val="274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/преобразования</w:t>
            </w:r>
          </w:p>
        </w:tc>
      </w:tr>
      <w:tr w:rsidR="00283757">
        <w:trPr>
          <w:trHeight w:hRule="exact" w:val="274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</w:tbl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Учет операций в сфере закупок товаров, работ, услуг для обеспечения государственных нужд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 w:rsidTr="002F5436">
        <w:trPr>
          <w:trHeight w:hRule="exact" w:val="383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8C7328" w:rsidRDefault="007B40B1" w:rsidP="002F5436">
            <w:pPr>
              <w:shd w:val="clear" w:color="auto" w:fill="FFFFFF"/>
              <w:spacing w:line="274" w:lineRule="exact"/>
              <w:ind w:right="139"/>
            </w:pPr>
            <w:r w:rsidRPr="008C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(перерегистрация) заключенных контрактов, договоров, соглашений, дополнительных соглашений, соглашений о расторжении государственных контрактов, договоров и других документов, являющихся основанием </w:t>
            </w:r>
            <w:r w:rsidRPr="008C73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 принятия обязательств в системе «</w:t>
            </w:r>
            <w:r w:rsidR="002F5436" w:rsidRPr="008C73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СУФД</w:t>
            </w:r>
            <w:r w:rsidRPr="008C73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8C7328" w:rsidRDefault="007B40B1">
            <w:pPr>
              <w:shd w:val="clear" w:color="auto" w:fill="FFFFFF"/>
            </w:pPr>
            <w:r w:rsidRPr="008C732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заключения (изменения)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</w:tr>
      <w:tr w:rsidR="00283757">
        <w:trPr>
          <w:trHeight w:hRule="exact" w:val="16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8C7328" w:rsidRDefault="007B40B1">
            <w:pPr>
              <w:shd w:val="clear" w:color="auto" w:fill="FFFFFF"/>
              <w:spacing w:line="274" w:lineRule="exact"/>
              <w:ind w:right="398"/>
            </w:pPr>
            <w:r w:rsidRPr="008C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с приложением копии документа о признании </w:t>
            </w:r>
            <w:r w:rsidRPr="008C73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конкурентных процедур </w:t>
            </w:r>
            <w:proofErr w:type="gramStart"/>
            <w:r w:rsidRPr="008C7328">
              <w:rPr>
                <w:rFonts w:ascii="Times New Roman" w:eastAsia="Times New Roman" w:hAnsi="Times New Roman" w:cs="Times New Roman"/>
                <w:sz w:val="24"/>
                <w:szCs w:val="24"/>
              </w:rPr>
              <w:t>несостоявшимися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Pr="008C7328" w:rsidRDefault="007B40B1">
            <w:pPr>
              <w:shd w:val="clear" w:color="auto" w:fill="FFFFFF"/>
            </w:pPr>
            <w:r w:rsidRPr="008C732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размещения в ЕИС протокола о признании конкурентных процедур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несостоявшимися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22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о возврате денежных средств, внесенных в качестве обеспечения исполнения контракта/гарантийных обязательств, ошибочно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перечисленных с указанием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платежных реквизитов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подписания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5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дней, следующих за днем поступления документа</w:t>
            </w:r>
          </w:p>
        </w:tc>
      </w:tr>
      <w:tr w:rsidR="00283757">
        <w:trPr>
          <w:trHeight w:hRule="exact" w:val="5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49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Первичные документы,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9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 с даты</w:t>
            </w:r>
          </w:p>
        </w:tc>
      </w:tr>
    </w:tbl>
    <w:p w:rsidR="00283757" w:rsidRDefault="00283757">
      <w:pPr>
        <w:sectPr w:rsidR="00283757">
          <w:pgSz w:w="16834" w:h="11909" w:orient="landscape"/>
          <w:pgMar w:top="1229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138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6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необходимость удержания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исполнения контракта с целью перечисления в доход бюджета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дня утверждения приказа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</w:p>
        </w:tc>
      </w:tr>
      <w:tr w:rsidR="00283757">
        <w:trPr>
          <w:trHeight w:hRule="exact" w:val="16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на выплату аванса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предстоящей поставке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товаров, предстоящего выполнения работ, оказания услуг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следующего рабочего дня после поступления, но не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позднее 3-х рабочих дней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 оплаты по условиям договора (контракта)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94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выполненных работ,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акт об оказании услуг, 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приема-передачи, счет-фактура, справка-расчет, товарная накладная, универсальный передаточный акт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следующего рабочего дня после подписания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документа, но не позднее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8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15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Информация о банковских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гарантиях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29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2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8"/>
        </w:trPr>
        <w:tc>
          <w:tcPr>
            <w:tcW w:w="15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013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Администрирование доходов и источников финансирования</w:t>
            </w:r>
          </w:p>
        </w:tc>
      </w:tr>
      <w:tr w:rsidR="00283757">
        <w:trPr>
          <w:trHeight w:hRule="exact" w:val="16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9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Реестр по начислению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поступлению администрируемых доходов по форме, утвержденной Исполнителем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76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Направление до 5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5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10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4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уменьшении суммы начисленных доходов, в том числе денежных взысканий (штрафов, пеней, неустоек), при принятии решения в соответствии с законодательством Российской Федерации об их уменьшении (предоставлении скидок (льгот), списании, за исключением списания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задолженности, признанной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нереальной к взысканию)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22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 рабочего дня с момента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 поступления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6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об уточнении вида и принадлежности платежа (КФД 0531809)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основании поступившего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 на выяснение принадлежности платежа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реестра для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подписания Исполнителем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10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поступления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29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5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КФД 0531808)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8"/>
        </w:trPr>
        <w:tc>
          <w:tcPr>
            <w:tcW w:w="15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78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VI.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Учет субсидий бюджетным, автономным учреждениям, юридическим лицам и межбюджетных трансфертов</w:t>
            </w:r>
          </w:p>
        </w:tc>
      </w:tr>
      <w:tr w:rsidR="00283757">
        <w:trPr>
          <w:trHeight w:hRule="exact" w:val="33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</w:t>
            </w:r>
          </w:p>
          <w:p w:rsidR="00283757" w:rsidRDefault="007B40B1">
            <w:pPr>
              <w:shd w:val="clear" w:color="auto" w:fill="FFFFFF"/>
              <w:spacing w:line="274" w:lineRule="exact"/>
              <w:ind w:right="5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 предоставлении субсидии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бюджетным и автономным учреждениям на финансовое обеспечение выполнения государственного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(муниципального) задания;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иные цели, субсидии на цели осуществления капитальных вложений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04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рабочего дня после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подписания Соглашения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11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2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(договор)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 гранта в форме субсидии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38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Направление не позднее 1 (одного)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подписания Соглашения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304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(договор),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нормативный правовой акт о предоставлении субсидии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юридическому лицу, индивидуальному предпринимателю или физическому лицу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роизводителю товаров, работ, услуг или договор, заключенный в связи с предоставлением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8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1 (одного) рабочего дня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после подписания/получения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29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249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бюджетных инвестиций юридическому лицу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соответствии с бюджетным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законодательством Российской Федерации, сведения о котором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подлежат либо не подлежат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включению в реестр соглашений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94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1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о предоставлении из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федерального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межбюджетных трансфертов бюджету субъекта Российской Федерации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3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(одного) рабочего дня после подписания Соглашения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11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461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Реестр на перечисление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субсидий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формирования 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даты представления</w:t>
            </w:r>
          </w:p>
        </w:tc>
      </w:tr>
      <w:tr w:rsidR="00283757">
        <w:trPr>
          <w:trHeight w:hRule="exact" w:val="111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461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Реестр на перечисление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формирования 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11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Реестр на перечисление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межбюджетных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формирования 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5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17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к соглашению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53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рабочего дня после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 с даты</w:t>
            </w:r>
          </w:p>
        </w:tc>
      </w:tr>
    </w:tbl>
    <w:p w:rsidR="00283757" w:rsidRDefault="00283757">
      <w:pPr>
        <w:sectPr w:rsidR="00283757">
          <w:pgSz w:w="16834" w:h="11909" w:orient="landscape"/>
          <w:pgMar w:top="1224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138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изменения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объема выделенных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(объема межбюджетного трансферта) в текущем финансовом году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подписания дополнительного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</w:p>
        </w:tc>
      </w:tr>
      <w:tr w:rsidR="00283757">
        <w:trPr>
          <w:trHeight w:hRule="exact" w:val="194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или сводный отчет о произведенных расходах, финансовым источником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которых являются субсидии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федерального бюджета и межбюджетным трансфертам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F5436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с периодичностью,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установленной в соглашении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6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0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финансово-хозяйственной деятельности, внесение изменений в план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финансово-хозяйственной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66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Направление 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рабочего дня со дня подписания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11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60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Расходное расписание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(ОКУД 0531722) по лимитам бюджетных обязательств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формирования 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288"/>
        </w:trPr>
        <w:tc>
          <w:tcPr>
            <w:tcW w:w="15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54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Учет резервов предстоящих расходов и расходов будущих периодов</w:t>
            </w:r>
          </w:p>
        </w:tc>
      </w:tr>
      <w:tr w:rsidR="00283757">
        <w:trPr>
          <w:trHeight w:hRule="exact" w:val="83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4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для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формирования резервов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предстоящих расходов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не позднее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рабочих дней до окончания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календарного года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288"/>
        </w:trPr>
        <w:tc>
          <w:tcPr>
            <w:tcW w:w="15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819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VIII.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Учет операций по исполнительным листам</w:t>
            </w:r>
          </w:p>
        </w:tc>
      </w:tr>
      <w:tr w:rsidR="00283757">
        <w:trPr>
          <w:trHeight w:hRule="exact" w:val="8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поступлении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исполнительного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3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рабочего дня со дня получения документов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14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469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 (ст. 242.3 -</w:t>
            </w:r>
            <w:hyperlink r:id="rId14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242.5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Бюджетного кодекса Российской Федерации) с приложением заявления взыскателя, исполнительного документа и копии судебного акта, Уведомление о поступлении решения налогового органа (ст. 242.6 Бюджетного кодекса Российской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Федерации) с приложением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решения налогового органа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60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(постановления) судебного органа, исполнительные листы, заявление взыскателя по искам к Российской Федерации о возмещении вреда, причиненного незаконными действиями (бездействием) государственных органов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Российской Федерации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должностных лиц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5" w:right="394" w:hanging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2 рабочих дней после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формирования 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43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138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8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Информация с указанием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реквизитов для перечисления денежных средств от реализации имущества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6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1 рабочего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купли-продажи имущества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288"/>
        </w:trPr>
        <w:tc>
          <w:tcPr>
            <w:tcW w:w="15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683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IX.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Учет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забалансовых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счетах</w:t>
            </w:r>
          </w:p>
        </w:tc>
      </w:tr>
      <w:tr w:rsidR="00283757">
        <w:trPr>
          <w:trHeight w:hRule="exact" w:val="27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2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Первичные документы, подтверждающие исполнение обязательства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контрактам (договорам) при приобретении бланков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строгой отчетности (счет-фактура, товарная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накладная, универсальный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передаточный акт и иные документы)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6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0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Требование-накладная </w:t>
            </w:r>
            <w:hyperlink r:id="rId14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(ф.0504204)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внутреннем перемещении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бланков строгой отчетности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6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13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Акт о списании бланков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строгой отчетности (ОКУД 0504816)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5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49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Первичные документы,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следующего рабочего дня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 с даты</w:t>
            </w:r>
          </w:p>
        </w:tc>
      </w:tr>
    </w:tbl>
    <w:p w:rsidR="00283757" w:rsidRDefault="00283757">
      <w:pPr>
        <w:sectPr w:rsidR="00283757">
          <w:pgSz w:w="16834" w:h="11909" w:orient="landscape"/>
          <w:pgMar w:top="1224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22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наград, призов,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кубков и ценных подарков,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сувениров (счет-фактура, товарная накладная, универсальный передаточный акт, акт приема-передачи и другие документы)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73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</w:p>
        </w:tc>
      </w:tr>
      <w:tr w:rsidR="00283757">
        <w:trPr>
          <w:trHeight w:hRule="exact" w:val="304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списании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 запасов</w:t>
            </w:r>
          </w:p>
          <w:p w:rsidR="00283757" w:rsidRDefault="00742332">
            <w:pPr>
              <w:shd w:val="clear" w:color="auto" w:fill="FFFFFF"/>
              <w:spacing w:line="274" w:lineRule="exact"/>
            </w:pPr>
            <w:hyperlink r:id="rId147" w:history="1">
              <w:r w:rsidR="007B40B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(</w:t>
              </w:r>
              <w:r w:rsidR="007B40B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ф. 0504230)</w:t>
              </w:r>
            </w:hyperlink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приложением документов,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вручения (дарения) наград,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призов, кубков и ценных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подарков, сувениров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вручения (дарения),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приема-передачи, иные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305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4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документы, подтверждающие замену запасных частей к транспортным средствам, выданных ранее взамен изношенных (акт приема-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сдачи выполненных работ,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подтверждающих их замену,</w:t>
            </w:r>
            <w:hyperlink r:id="rId14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Акт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списании материальных запасов (ОКУД 0504230), иные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38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Срок ввода/направления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283757">
        <w:trPr>
          <w:trHeight w:hRule="exact" w:val="283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за подготовку/ввод/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</w:tc>
      </w:tr>
      <w:tr w:rsidR="00283757">
        <w:trPr>
          <w:trHeight w:hRule="exact" w:val="274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/преобразования</w:t>
            </w:r>
          </w:p>
        </w:tc>
      </w:tr>
      <w:tr w:rsidR="00283757">
        <w:trPr>
          <w:trHeight w:hRule="exact" w:val="274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</w:tbl>
    <w:p w:rsidR="00283757" w:rsidRDefault="007B40B1">
      <w:pPr>
        <w:shd w:val="clear" w:color="auto" w:fill="FFFFFF"/>
        <w:ind w:left="677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60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8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учетные документы,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следующего рабочего дня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 с даты</w:t>
            </w:r>
          </w:p>
        </w:tc>
      </w:tr>
      <w:tr w:rsidR="00283757">
        <w:trPr>
          <w:trHeight w:hRule="exact" w:val="274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подтверждающие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выдачу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подписания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</w:p>
        </w:tc>
      </w:tr>
      <w:tr w:rsidR="00283757">
        <w:trPr>
          <w:trHeight w:hRule="exact" w:val="552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60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личное пользование,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</w:t>
            </w:r>
            <w:proofErr w:type="gramEnd"/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скан-образ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7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документа, не позднее 5 рабочих дней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552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437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пользования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104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3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ими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служебных (должностных) обязанностей (акт приема-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объектов,</w:t>
            </w:r>
            <w:proofErr w:type="gramEnd"/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528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34"/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полученных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иные документы)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7B40B1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X.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Инвентаризация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6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создании постоянно действующей инвентаризационной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комиссии (с изменениями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дополнениями)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6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71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проведении инвентаризации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8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05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результатах инвентаризации (ОКУД 0504835)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подписания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24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83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7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8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6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о результатах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инвентаризации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 (ОКУД 0504835)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10 рабочих дней после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окончания финансового года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288"/>
        </w:trPr>
        <w:tc>
          <w:tcPr>
            <w:tcW w:w="15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01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Учет имущества казны</w:t>
            </w:r>
          </w:p>
        </w:tc>
      </w:tr>
      <w:tr w:rsidR="00283757">
        <w:trPr>
          <w:trHeight w:hRule="exact" w:val="33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о включении объектов нефинансовых активов имущества казны в Реестр государственной собственности </w:t>
            </w:r>
            <w:r w:rsidR="005D7F89">
              <w:rPr>
                <w:rFonts w:ascii="Times New Roman" w:eastAsia="Times New Roman" w:hAnsi="Times New Roman" w:cs="Times New Roman"/>
                <w:sz w:val="24"/>
                <w:szCs w:val="24"/>
              </w:rPr>
              <w:t>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области (с приложением распорядительного документа, акта приема-передачи и иных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документов, формирующих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казны)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304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9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об исключении объектов нефинансовых активов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имущества казны в Реестр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собственности </w:t>
            </w:r>
            <w:r w:rsidR="005D7F89">
              <w:rPr>
                <w:rFonts w:ascii="Times New Roman" w:eastAsia="Times New Roman" w:hAnsi="Times New Roman" w:cs="Times New Roman"/>
                <w:sz w:val="24"/>
                <w:szCs w:val="24"/>
              </w:rPr>
              <w:t>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 (с приложением распорядительного документа, акта приема-передачи и иных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29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83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3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документов, формирующих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казны)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6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3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Извещение (ОКУД 0504805) при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поступлении (выбытии)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 казны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283"/>
        </w:trPr>
        <w:tc>
          <w:tcPr>
            <w:tcW w:w="15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49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XII.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Оплата труда</w:t>
            </w:r>
          </w:p>
        </w:tc>
      </w:tr>
      <w:tr w:rsidR="00283757">
        <w:trPr>
          <w:trHeight w:hRule="exact" w:val="304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акты, устанавливающие сроки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выплаты заработной платы,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выплаты премий, материальной помощи, надбавок, размера оплаты за работу в выходной день и иных выплат, порядок удержаний из заработной платы (профсоюзные взносы и т.п.)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издания (поступления) правового акта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193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6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дня издания приказа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 утверждении штатного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расписания/внесения изменений в штатное расписание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5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451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Приказ 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штатного расписания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следующего рабочего дня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5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следующего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 со дня</w:t>
            </w:r>
          </w:p>
        </w:tc>
      </w:tr>
    </w:tbl>
    <w:p w:rsidR="00283757" w:rsidRDefault="00283757">
      <w:pPr>
        <w:sectPr w:rsidR="00283757">
          <w:pgSz w:w="16834" w:h="11909" w:orient="landscape"/>
          <w:pgMar w:top="1224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553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расчетом годового фонда оплаты труда (иной документ, подтверждающий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возникновение бюджетного обязательства, содержащий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годового объема оплаты труда (денежного содержания)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710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издания приказа (иного документа)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доведения лимитов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принятие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исполнение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получателем средств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федерального)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обязательств,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возникших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приказа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штатном расписании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расчетом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годового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фонда оплаты труда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доведенных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лимитов бюджетных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соответствующие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283757">
        <w:trPr>
          <w:trHeight w:hRule="exact" w:val="16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 w:rsidP="005962B4">
            <w:pPr>
              <w:shd w:val="clear" w:color="auto" w:fill="FFFFFF"/>
              <w:spacing w:line="274" w:lineRule="exact"/>
              <w:ind w:right="26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(распоряжение) о приеме работника на работу 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4" w:lineRule="exact"/>
              <w:ind w:righ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приема работника на работу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1 рабочего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 со дня получения документа</w:t>
            </w:r>
          </w:p>
        </w:tc>
      </w:tr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 w:rsidP="005962B4">
            <w:pPr>
              <w:shd w:val="clear" w:color="auto" w:fill="FFFFFF"/>
              <w:spacing w:line="274" w:lineRule="exact"/>
              <w:ind w:right="49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Приказ (распоряжение)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приеме работника на работу 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приема работника на работу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1 рабочего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 со дня получения документа</w:t>
            </w:r>
          </w:p>
        </w:tc>
      </w:tr>
    </w:tbl>
    <w:p w:rsidR="00283757" w:rsidRDefault="00283757">
      <w:pPr>
        <w:sectPr w:rsidR="00283757">
          <w:pgSz w:w="16834" w:h="11909" w:orient="landscape"/>
          <w:pgMar w:top="1238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Срок ввода/направления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283757">
        <w:trPr>
          <w:trHeight w:hRule="exact" w:val="283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за подготовку/ввод/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</w:tc>
      </w:tr>
      <w:tr w:rsidR="00283757">
        <w:trPr>
          <w:trHeight w:hRule="exact" w:val="274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/преобразования</w:t>
            </w:r>
          </w:p>
        </w:tc>
      </w:tr>
      <w:tr w:rsidR="00283757">
        <w:trPr>
          <w:trHeight w:hRule="exact" w:val="274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5962B4">
        <w:trPr>
          <w:trHeight w:hRule="exact" w:val="167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 w:rsidP="005962B4">
            <w:pPr>
              <w:shd w:val="clear" w:color="auto" w:fill="FFFFFF"/>
              <w:spacing w:line="274" w:lineRule="exact"/>
              <w:ind w:right="14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(распоряжение) об установлении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(изменении) надбавок 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 w:rsidP="0074233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издания приказа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spacing w:line="274" w:lineRule="exact"/>
              <w:ind w:right="1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1 рабочего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 со дня получения документа</w:t>
            </w:r>
          </w:p>
        </w:tc>
      </w:tr>
      <w:tr w:rsidR="005962B4">
        <w:trPr>
          <w:trHeight w:hRule="exact" w:val="13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spacing w:line="274" w:lineRule="exact"/>
              <w:ind w:right="3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Персональные данные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принимаемого на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работника (паспортные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данные, ИНН, страховое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и иные)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 w:rsidP="005962B4">
            <w:pPr>
              <w:shd w:val="clear" w:color="auto" w:fill="FFFFFF"/>
              <w:spacing w:line="274" w:lineRule="exact"/>
              <w:ind w:right="32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Заказчик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spacing w:line="274" w:lineRule="exact"/>
              <w:ind w:right="1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следующего рабочего дня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 дня приема работника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spacing w:line="274" w:lineRule="exact"/>
              <w:ind w:right="1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1 рабочего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 со дня получения документа</w:t>
            </w:r>
          </w:p>
        </w:tc>
      </w:tr>
      <w:tr w:rsidR="005962B4">
        <w:trPr>
          <w:trHeight w:hRule="exact" w:val="138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работника</w:t>
            </w:r>
          </w:p>
          <w:p w:rsidR="005962B4" w:rsidRDefault="005962B4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налоговые вычеты</w:t>
            </w:r>
          </w:p>
          <w:p w:rsidR="005962B4" w:rsidRDefault="005962B4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приложением документов,</w:t>
            </w:r>
          </w:p>
          <w:p w:rsidR="005962B4" w:rsidRDefault="005962B4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</w:t>
            </w:r>
          </w:p>
          <w:p w:rsidR="005962B4" w:rsidRDefault="005962B4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вычет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spacing w:line="274" w:lineRule="exact"/>
              <w:ind w:right="16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следующего рабочего дня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 дня получения заявления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spacing w:line="274" w:lineRule="exact"/>
              <w:ind w:right="1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1 рабочего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 со дня получения документа</w:t>
            </w:r>
          </w:p>
        </w:tc>
      </w:tr>
      <w:tr w:rsidR="005962B4">
        <w:trPr>
          <w:trHeight w:hRule="exact" w:val="13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spacing w:line="274" w:lineRule="exact"/>
              <w:ind w:right="29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 явление работника на удержание из заработной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профсоюзных взносов и прочих удержаний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spacing w:line="274" w:lineRule="exact"/>
              <w:ind w:right="2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следующего рабочего дня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после получения заявления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5962B4" w:rsidRDefault="005962B4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</w:t>
            </w:r>
          </w:p>
          <w:p w:rsidR="005962B4" w:rsidRDefault="005962B4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получения</w:t>
            </w:r>
          </w:p>
          <w:p w:rsidR="005962B4" w:rsidRDefault="005962B4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</w:tr>
      <w:tr w:rsidR="005962B4">
        <w:trPr>
          <w:trHeight w:hRule="exact" w:val="8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 w:rsidP="005962B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spacing w:line="274" w:lineRule="exact"/>
              <w:ind w:right="6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 явление работника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перечисление заработной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платы на банковскую карту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spacing w:line="274" w:lineRule="exact"/>
              <w:ind w:right="16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следующего рабочего дня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 дня получения заявления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2B4" w:rsidRDefault="005962B4">
            <w:pPr>
              <w:shd w:val="clear" w:color="auto" w:fill="FFFFFF"/>
              <w:spacing w:line="274" w:lineRule="exact"/>
              <w:ind w:right="1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1 рабочего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 со дня получения документа</w:t>
            </w:r>
          </w:p>
        </w:tc>
      </w:tr>
    </w:tbl>
    <w:p w:rsidR="00283757" w:rsidRDefault="00283757">
      <w:pPr>
        <w:sectPr w:rsidR="00283757">
          <w:pgSz w:w="16834" w:h="11909" w:orient="landscape"/>
          <w:pgMar w:top="1219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82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 w:rsidP="005962B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4"/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Документы с предыдущего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места работы </w:t>
            </w:r>
            <w:hyperlink r:id="rId14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(справка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 сумме заработной платы,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 выплат и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  <w:ind w:right="34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вознаграждений, и текущий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календарный год,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были начислены страховые взносы, и о количестве календарных дней, приходящихся в указанном периоде на периоды временной нетрудоспособности, отпуска по беременности и родам, отпуска по уходу за ребенком, период освобождения работника от работы с полным или частичным сохранением заработной платы в соответствии с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 w:rsidP="005962B4">
            <w:pPr>
              <w:shd w:val="clear" w:color="auto" w:fill="FFFFFF"/>
              <w:spacing w:line="274" w:lineRule="exact"/>
              <w:ind w:left="5" w:right="178" w:hanging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 документа не позднее следующего рабочего дня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после получения 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1 рабочего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 со дня получения документа</w:t>
            </w:r>
          </w:p>
        </w:tc>
      </w:tr>
    </w:tbl>
    <w:p w:rsidR="00283757" w:rsidRDefault="00283757">
      <w:pPr>
        <w:sectPr w:rsidR="00283757">
          <w:pgSz w:w="16834" w:h="11909" w:orient="landscape"/>
          <w:pgMar w:top="1248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414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2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законодательством Российской Федерации, если на сохраняемую заработную плату за этот период страховые взносы в Фонд социального страхования Российской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Федерации не начислялись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(форма по приказу Минтруда от 30.04.2013 г.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№ 182н (зарегистрировано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Минюсте 05.06.2013 г. № 28668)), справка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 доходах и суммах налога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 лица)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94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 w:rsidP="005962B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 w:rsidP="005962B4">
            <w:pPr>
              <w:shd w:val="clear" w:color="auto" w:fill="FFFFFF"/>
              <w:spacing w:line="274" w:lineRule="exact"/>
              <w:ind w:right="26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(распоряжение) о переводе работника на другую работу 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8" w:lineRule="exact"/>
              <w:ind w:righ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издания приказа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1 рабочего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 со дня получения документа</w:t>
            </w:r>
          </w:p>
        </w:tc>
      </w:tr>
      <w:tr w:rsidR="00283757">
        <w:trPr>
          <w:trHeight w:hRule="exact" w:val="8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 w:rsidP="005962B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9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Приказ (распоряжение)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поощрении (награждении)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171F3C" w:rsidP="00171F3C">
            <w:pPr>
              <w:shd w:val="clear" w:color="auto" w:fill="FFFFFF"/>
              <w:spacing w:line="274" w:lineRule="exact"/>
              <w:ind w:right="3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5962B4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издания приказа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5 рабочих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дней после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</w:tr>
    </w:tbl>
    <w:p w:rsidR="00283757" w:rsidRDefault="00283757">
      <w:pPr>
        <w:sectPr w:rsidR="00283757">
          <w:pgSz w:w="16834" w:h="11909" w:orient="landscape"/>
          <w:pgMar w:top="1233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83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 w:rsidP="00171F3C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1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премировании работников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 w:rsidP="00171F3C">
            <w:pPr>
              <w:shd w:val="clear" w:color="auto" w:fill="FFFFFF"/>
              <w:spacing w:line="274" w:lineRule="exact"/>
              <w:ind w:right="32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Заказчик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171F3C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издания приказа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06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5 рабочих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дней после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</w:tr>
      <w:tr w:rsidR="00171F3C">
        <w:trPr>
          <w:trHeight w:hRule="exact" w:val="16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F3C" w:rsidRDefault="00171F3C" w:rsidP="00171F3C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F3C" w:rsidRDefault="00171F3C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171F3C" w:rsidRDefault="00171F3C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выплате единовременной</w:t>
            </w:r>
          </w:p>
          <w:p w:rsidR="00171F3C" w:rsidRDefault="00171F3C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к отпуску,</w:t>
            </w:r>
          </w:p>
          <w:p w:rsidR="00171F3C" w:rsidRDefault="00171F3C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материальной помощи</w:t>
            </w:r>
          </w:p>
          <w:p w:rsidR="00171F3C" w:rsidRDefault="00171F3C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иных выплат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F3C" w:rsidRDefault="00171F3C">
            <w:r w:rsidRPr="0008231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F3C" w:rsidRDefault="00171F3C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F3C" w:rsidRDefault="00171F3C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издания приказа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F3C" w:rsidRDefault="00171F3C">
            <w:pPr>
              <w:shd w:val="clear" w:color="auto" w:fill="FFFFFF"/>
              <w:spacing w:line="274" w:lineRule="exact"/>
              <w:ind w:right="206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3 рабочих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дней после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</w:tr>
      <w:tr w:rsidR="00171F3C">
        <w:trPr>
          <w:trHeight w:hRule="exact" w:val="304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F3C" w:rsidRDefault="00171F3C" w:rsidP="00171F3C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F3C" w:rsidRDefault="00171F3C">
            <w:pPr>
              <w:shd w:val="clear" w:color="auto" w:fill="FFFFFF"/>
              <w:spacing w:line="274" w:lineRule="exact"/>
              <w:ind w:right="77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Приказ (распоряжение)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прекращении</w:t>
            </w:r>
          </w:p>
          <w:p w:rsidR="00171F3C" w:rsidRDefault="00171F3C" w:rsidP="00171F3C">
            <w:pPr>
              <w:shd w:val="clear" w:color="auto" w:fill="FFFFFF"/>
              <w:spacing w:line="274" w:lineRule="exact"/>
              <w:ind w:right="7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расторжении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увольнении)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трудового договора  с работником 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F3C" w:rsidRDefault="00171F3C">
            <w:r w:rsidRPr="0008231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F3C" w:rsidRDefault="00171F3C" w:rsidP="0074233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F3C" w:rsidRDefault="00171F3C">
            <w:pPr>
              <w:shd w:val="clear" w:color="auto" w:fill="FFFFFF"/>
              <w:spacing w:line="274" w:lineRule="exact"/>
              <w:ind w:right="139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5 рабочих дней до даты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прекращения (расторжения)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 договора (служебного контракта) с работником,</w:t>
            </w:r>
          </w:p>
          <w:p w:rsidR="00171F3C" w:rsidRDefault="00171F3C">
            <w:pPr>
              <w:shd w:val="clear" w:color="auto" w:fill="FFFFFF"/>
              <w:spacing w:line="274" w:lineRule="exact"/>
              <w:ind w:right="13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исключительных случаях,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Трудовым кодексом РФ</w:t>
            </w:r>
            <w:hyperlink r:id="rId150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(ст. 80),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может быть сокращен до 1 дня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F3C" w:rsidRDefault="00171F3C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3 рабочих</w:t>
            </w:r>
          </w:p>
          <w:p w:rsidR="00171F3C" w:rsidRDefault="00171F3C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дней до даты</w:t>
            </w:r>
          </w:p>
          <w:p w:rsidR="00171F3C" w:rsidRDefault="00171F3C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увольнения работника,</w:t>
            </w:r>
          </w:p>
          <w:p w:rsidR="00171F3C" w:rsidRDefault="00171F3C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исключительных</w:t>
            </w:r>
          </w:p>
          <w:p w:rsidR="00171F3C" w:rsidRDefault="00171F3C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71F3C" w:rsidRDefault="00171F3C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71F3C" w:rsidRDefault="00171F3C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Трудовым кодексом РФ</w:t>
            </w:r>
          </w:p>
          <w:p w:rsidR="00171F3C" w:rsidRDefault="00742332">
            <w:pPr>
              <w:shd w:val="clear" w:color="auto" w:fill="FFFFFF"/>
              <w:spacing w:line="274" w:lineRule="exact"/>
            </w:pPr>
            <w:hyperlink r:id="rId151" w:history="1">
              <w:r w:rsidR="00171F3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(</w:t>
              </w:r>
              <w:r w:rsidR="00171F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80),</w:t>
              </w:r>
            </w:hyperlink>
          </w:p>
          <w:p w:rsidR="00171F3C" w:rsidRDefault="00171F3C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может быть</w:t>
            </w:r>
          </w:p>
          <w:p w:rsidR="00171F3C" w:rsidRDefault="00171F3C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 дня</w:t>
            </w:r>
          </w:p>
        </w:tc>
      </w:tr>
    </w:tbl>
    <w:p w:rsidR="00283757" w:rsidRDefault="00283757">
      <w:pPr>
        <w:sectPr w:rsidR="00283757">
          <w:pgSz w:w="16834" w:h="11909" w:orient="landscape"/>
          <w:pgMar w:top="1233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Срок ввода/направления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283757">
        <w:trPr>
          <w:trHeight w:hRule="exact" w:val="283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за подготовку/ввод/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</w:tc>
      </w:tr>
      <w:tr w:rsidR="00283757">
        <w:trPr>
          <w:trHeight w:hRule="exact" w:val="274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/преобразования</w:t>
            </w:r>
          </w:p>
        </w:tc>
      </w:tr>
      <w:tr w:rsidR="00283757">
        <w:trPr>
          <w:trHeight w:hRule="exact" w:val="274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</w:tbl>
    <w:p w:rsidR="00283757" w:rsidRDefault="007B40B1">
      <w:pPr>
        <w:shd w:val="clear" w:color="auto" w:fill="FFFFFF"/>
        <w:ind w:left="9326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до 1 дня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F0830">
        <w:trPr>
          <w:trHeight w:hRule="exact" w:val="222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830" w:rsidRDefault="002F0830" w:rsidP="002F083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830" w:rsidRDefault="002F0830" w:rsidP="002F0830">
            <w:pPr>
              <w:shd w:val="clear" w:color="auto" w:fill="FFFFFF"/>
              <w:spacing w:line="274" w:lineRule="exact"/>
              <w:ind w:right="26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(распоряжение)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 привлечении работника к работе в выходной день 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830" w:rsidRDefault="002F0830">
            <w:pPr>
              <w:shd w:val="clear" w:color="auto" w:fill="FFFFFF"/>
              <w:spacing w:line="274" w:lineRule="exact"/>
              <w:ind w:right="350"/>
            </w:pPr>
            <w:r w:rsidRPr="0008231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830" w:rsidRDefault="002F0830" w:rsidP="0074233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830" w:rsidRDefault="002F0830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издания приказа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830" w:rsidRDefault="002F0830">
            <w:pPr>
              <w:shd w:val="clear" w:color="auto" w:fill="FFFFFF"/>
              <w:spacing w:line="274" w:lineRule="exact"/>
              <w:ind w:right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следующего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 после получения документа</w:t>
            </w:r>
          </w:p>
        </w:tc>
      </w:tr>
      <w:tr w:rsidR="002F0830">
        <w:trPr>
          <w:trHeight w:hRule="exact" w:val="249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830" w:rsidRDefault="002F0830" w:rsidP="002F083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830" w:rsidRDefault="002F0830" w:rsidP="002F0830">
            <w:pPr>
              <w:shd w:val="clear" w:color="auto" w:fill="FFFFFF"/>
              <w:spacing w:line="274" w:lineRule="exact"/>
              <w:ind w:right="9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об исполнении обязанностей временно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отсутствующего работника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возложении обязанностей с указанием размера доплаты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830" w:rsidRDefault="002F0830">
            <w:pPr>
              <w:shd w:val="clear" w:color="auto" w:fill="FFFFFF"/>
              <w:spacing w:line="278" w:lineRule="exact"/>
              <w:ind w:right="350"/>
            </w:pPr>
            <w:r w:rsidRPr="0008231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830" w:rsidRDefault="002F0830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830" w:rsidRDefault="002F0830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издания приказа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830" w:rsidRDefault="002F0830">
            <w:pPr>
              <w:shd w:val="clear" w:color="auto" w:fill="FFFFFF"/>
              <w:spacing w:line="274" w:lineRule="exact"/>
              <w:ind w:right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следующего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 после получения документа</w:t>
            </w:r>
          </w:p>
        </w:tc>
      </w:tr>
    </w:tbl>
    <w:p w:rsidR="00283757" w:rsidRDefault="00283757">
      <w:pPr>
        <w:sectPr w:rsidR="00283757">
          <w:pgSz w:w="16834" w:h="11909" w:orient="landscape"/>
          <w:pgMar w:top="1229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Срок ввода/направления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283757">
        <w:trPr>
          <w:trHeight w:hRule="exact" w:val="283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за подготовку/ввод/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</w:tc>
      </w:tr>
      <w:tr w:rsidR="00283757">
        <w:trPr>
          <w:trHeight w:hRule="exact" w:val="274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/преобразования</w:t>
            </w:r>
          </w:p>
        </w:tc>
      </w:tr>
      <w:tr w:rsidR="00283757">
        <w:trPr>
          <w:trHeight w:hRule="exact" w:val="274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</w:tbl>
    <w:p w:rsidR="00283757" w:rsidRDefault="007B40B1">
      <w:pPr>
        <w:shd w:val="clear" w:color="auto" w:fill="FFFFFF"/>
        <w:ind w:left="677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учреждений)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250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F60EDB" w:rsidP="00F60EDB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 w:rsidP="00F42051">
            <w:pPr>
              <w:shd w:val="clear" w:color="auto" w:fill="FFFFFF"/>
              <w:spacing w:line="274" w:lineRule="exact"/>
              <w:ind w:right="21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(распоряжение)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 предоставлении отпуска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работнику 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F42051">
            <w:pPr>
              <w:shd w:val="clear" w:color="auto" w:fill="FFFFFF"/>
              <w:spacing w:line="274" w:lineRule="exact"/>
              <w:ind w:right="350"/>
            </w:pPr>
            <w:r w:rsidRPr="0008231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F42051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 w:rsidP="00EE5FCE">
            <w:pPr>
              <w:shd w:val="clear" w:color="auto" w:fill="FFFFFF"/>
              <w:spacing w:line="274" w:lineRule="exact"/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14 рабочих дней до даты начала отпуска в части </w:t>
            </w:r>
            <w:r w:rsidR="00EE5FC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служащих,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6 рабочих дней до даты начала отпуска в части иных работников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10 календарных дней до даты начала отпуска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части 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служащих; не позднее, чем за 3 календарных дня до начала отпуска в части иных работников</w:t>
            </w:r>
          </w:p>
        </w:tc>
      </w:tr>
      <w:tr w:rsidR="00283757">
        <w:trPr>
          <w:trHeight w:hRule="exact" w:val="22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 w:rsidP="00EE5FC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 w:rsidP="00EE5FCE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(распоряжение) о предоставлении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работнику отпуска по уходу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ребенком до 3-х лет 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  <w:spacing w:line="274" w:lineRule="exact"/>
              <w:ind w:right="350"/>
            </w:pPr>
            <w:r w:rsidRPr="0008231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издания приказа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следующего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 после получения документа</w:t>
            </w:r>
          </w:p>
        </w:tc>
      </w:tr>
      <w:tr w:rsidR="00EE5FCE">
        <w:trPr>
          <w:trHeight w:hRule="exact" w:val="194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 w:rsidP="00EE5FC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 w:rsidP="00EE5FCE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(распоряжение) о предоставлении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работнику отпуска по уходу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ребенком до 3-х лет 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 w:rsidP="0074233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издания приказа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  <w:spacing w:line="274" w:lineRule="exact"/>
              <w:ind w:right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следующего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 после получения документа</w:t>
            </w:r>
          </w:p>
        </w:tc>
      </w:tr>
    </w:tbl>
    <w:p w:rsidR="00283757" w:rsidRDefault="00283757">
      <w:pPr>
        <w:sectPr w:rsidR="00283757">
          <w:pgSz w:w="16834" w:h="11909" w:orient="landscape"/>
          <w:pgMar w:top="1229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EE5FCE">
        <w:trPr>
          <w:trHeight w:hRule="exact" w:val="111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 w:rsidP="00EE5FC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  <w:spacing w:line="274" w:lineRule="exact"/>
              <w:ind w:right="360"/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правка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 постановке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в ранние сроки беременности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 w:rsidP="0074233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скан-образ документа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получения справки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  <w:spacing w:line="274" w:lineRule="exact"/>
              <w:ind w:right="2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5 календарных дней со дня обращения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застрахованного лица</w:t>
            </w:r>
          </w:p>
        </w:tc>
      </w:tr>
      <w:tr w:rsidR="00EE5FCE">
        <w:trPr>
          <w:trHeight w:hRule="exact" w:val="13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 w:rsidP="00EE5FC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 w:rsidP="00CB4E31">
            <w:pPr>
              <w:shd w:val="clear" w:color="auto" w:fill="FFFFFF"/>
              <w:spacing w:line="274" w:lineRule="exact"/>
              <w:ind w:righ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Распорядительный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документ о награждении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ведомственными, государственными наградами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  <w:spacing w:line="274" w:lineRule="exact"/>
              <w:ind w:right="3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 w:rsidP="00742332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получения/издания распорядительного 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  <w:spacing w:line="274" w:lineRule="exact"/>
              <w:ind w:right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следующего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 со дня получения документа</w:t>
            </w:r>
          </w:p>
        </w:tc>
      </w:tr>
      <w:tr w:rsidR="00EE5FCE">
        <w:trPr>
          <w:trHeight w:hRule="exact" w:val="138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Листок</w:t>
            </w:r>
          </w:p>
          <w:p w:rsidR="00EE5FCE" w:rsidRDefault="00EE5FCE">
            <w:pPr>
              <w:shd w:val="clear" w:color="auto" w:fill="FFFFFF"/>
              <w:spacing w:line="274" w:lineRule="exact"/>
              <w:ind w:right="144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нетрудоспособности, в т.ч.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беременности и родам (для электронных листков нетрудоспособности)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  <w:spacing w:line="274" w:lineRule="exact"/>
              <w:ind w:right="1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следующего рабочего дня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после получения 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  <w:spacing w:line="274" w:lineRule="exact"/>
              <w:ind w:right="2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5 календарных дней со дня обращения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застрахованного лица</w:t>
            </w:r>
          </w:p>
        </w:tc>
      </w:tr>
      <w:tr w:rsidR="00EE5FCE">
        <w:trPr>
          <w:trHeight w:hRule="exact" w:val="33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 w:rsidP="00EE5FC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742332">
            <w:pPr>
              <w:shd w:val="clear" w:color="auto" w:fill="FFFFFF"/>
              <w:spacing w:line="274" w:lineRule="exact"/>
              <w:ind w:right="91"/>
            </w:pPr>
            <w:hyperlink r:id="rId152" w:history="1">
              <w:proofErr w:type="gramStart"/>
              <w:r w:rsidR="00EE5F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За явление </w:t>
              </w:r>
            </w:hyperlink>
            <w:r w:rsidR="00EE5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выплате (перерасчете) пособия </w:t>
            </w:r>
            <w:r w:rsidR="00EE5F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(оплате отпуска) по форме, </w:t>
            </w:r>
            <w:r w:rsidR="00EE5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утвержденной Приказом ФСС РФ от 24.11.2017 г. </w:t>
            </w:r>
            <w:r w:rsidR="00EE5F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№ 578, и необходимые для </w:t>
            </w:r>
            <w:r w:rsidR="00EE5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назначения пособия документы (листок нетрудоспособности, справки о заработке </w:t>
            </w:r>
            <w:r w:rsidR="00EE5FC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предыдущих мест работы </w:t>
            </w:r>
            <w:r w:rsidR="00EE5FC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расчетный период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  <w:spacing w:line="274" w:lineRule="exact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следующего рабочего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получения документов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FCE" w:rsidRDefault="00EE5FCE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EE5FCE" w:rsidRDefault="00EE5FCE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календарных дней</w:t>
            </w:r>
          </w:p>
          <w:p w:rsidR="00EE5FCE" w:rsidRDefault="00EE5FCE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получения</w:t>
            </w:r>
          </w:p>
          <w:p w:rsidR="00EE5FCE" w:rsidRDefault="00EE5FCE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</w:p>
        </w:tc>
      </w:tr>
    </w:tbl>
    <w:p w:rsidR="00283757" w:rsidRDefault="00283757">
      <w:pPr>
        <w:sectPr w:rsidR="00283757">
          <w:pgSz w:w="16834" w:h="11909" w:orient="landscape"/>
          <w:pgMar w:top="1229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82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 были представлены ранее), справка из женской консультации либо другого медицинского учреждения, поставившего женщину на учет в ранние сроки беременности, справка о рождении ребенка, выданная органами ЗАГС, справка с места работы (службы, учебы) другого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родителя о том, что он (она)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получает пособие, свидетельство о рождении (усыновлении) ребенка, за которым осуществляется уход;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 места работы другого родителя о том, что он не использует отпуск по уходу за ребенком и не получает соответствующее пособие; справка с другого места работы о том, что ежемесячное пособие по уходу за ребенком не выплачивается другим работодателем (представляется, если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6834" w:h="11909" w:orient="landscape"/>
          <w:pgMar w:top="1248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83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застрахованное лицо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работает у нескольких работодателей и иные)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525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 w:rsidP="00EE5FC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B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9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За явление на замену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расчете пособия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временной</w:t>
            </w:r>
          </w:p>
          <w:p w:rsidR="00283757" w:rsidRDefault="007B40B1">
            <w:pPr>
              <w:shd w:val="clear" w:color="auto" w:fill="FFFFFF"/>
              <w:spacing w:line="274" w:lineRule="exact"/>
              <w:ind w:right="19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нетрудоспособности и при расчете пособия до 1,5 лет (в случае, если в двух календарных годах, непосредственно предшествующих году наступления указанных страховых случаев, либо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одном из указанных годов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застрахованное лицо находилось в отпуске по беременности и родам и (или) в отпуске по уходу за ребенком и замена лет приведет к увеличению пособия)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27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скан-образа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следующего рабочего дня после получения 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следующего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 после получения документа</w:t>
            </w:r>
          </w:p>
        </w:tc>
      </w:tr>
      <w:tr w:rsidR="00283757">
        <w:trPr>
          <w:trHeight w:hRule="exact" w:val="22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 w:rsidP="00EE5FC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B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42332">
            <w:pPr>
              <w:shd w:val="clear" w:color="auto" w:fill="FFFFFF"/>
              <w:spacing w:line="274" w:lineRule="exact"/>
              <w:ind w:right="408"/>
            </w:pPr>
            <w:hyperlink r:id="rId153" w:history="1">
              <w:r w:rsidR="007B40B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Табель </w:t>
              </w:r>
            </w:hyperlink>
            <w:r w:rsidR="007B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учета </w:t>
            </w:r>
            <w:r w:rsidR="007B40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использования рабочего </w:t>
            </w:r>
            <w:r w:rsidR="007B40B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 и расчета заработной платы (в том числе корректировочный) (ОКУД 0504421)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50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4 рабочих дней до установленного срока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выплаты заработной 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половину месяца, не позднее 5 рабочих дней до установленного срока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выплаты заработной платы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следующего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 после получения документа</w:t>
            </w:r>
          </w:p>
        </w:tc>
      </w:tr>
    </w:tbl>
    <w:p w:rsidR="00283757" w:rsidRDefault="00283757">
      <w:pPr>
        <w:sectPr w:rsidR="00283757">
          <w:pgSz w:w="16834" w:h="11909" w:orient="landscape"/>
          <w:pgMar w:top="1238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111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2 половину месяца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(не позднее 1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момента подписания корректирующего табеля)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 w:rsidP="00EE5FC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B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7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гражданско-правового характера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3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следующего рабочего дня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 дня подписания договора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гражданско-правового характера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3 рабочих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дней после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</w:tr>
      <w:tr w:rsidR="00283757">
        <w:trPr>
          <w:trHeight w:hRule="exact" w:val="16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 w:rsidP="00EE5FC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B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выполненных работ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договору гражданско-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характера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9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 подписания акта выполненных работ по договору гражданско-правового характера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3 рабочих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дней после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</w:tr>
      <w:tr w:rsidR="00283757">
        <w:trPr>
          <w:trHeight w:hRule="exact" w:val="16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 w:rsidP="00EE5FC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B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4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приказы по начислению оплаты труда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по удержанию из оплаты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(дни сдачи крови, военные сборы, учебные отпуска и иные)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 w:rsidP="00EE5FCE">
            <w:pPr>
              <w:shd w:val="clear" w:color="auto" w:fill="FFFFFF"/>
              <w:spacing w:line="274" w:lineRule="exact"/>
              <w:ind w:right="32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Заказчик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издания приказа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3 рабочих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дней после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</w:tr>
      <w:tr w:rsidR="00283757">
        <w:trPr>
          <w:trHeight w:hRule="exact" w:val="193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 w:rsidP="00EE5FC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B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листы,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судебные приказы (возврат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исполнительных листов),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обращении взыскания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заработную плату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иные доходы должника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427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скан-образа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следующего рабочего дня после получения 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2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Удержание в день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ближайшей выплаты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платы</w:t>
            </w:r>
          </w:p>
        </w:tc>
      </w:tr>
      <w:tr w:rsidR="00283757">
        <w:trPr>
          <w:trHeight w:hRule="exact" w:val="5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 w:rsidP="00EE5FC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B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14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Иные заявления сотрудника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(работника), 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скан-образ </w:t>
            </w:r>
            <w:r w:rsidR="007B40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9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календарных дней</w:t>
            </w:r>
          </w:p>
        </w:tc>
      </w:tr>
    </w:tbl>
    <w:p w:rsidR="00283757" w:rsidRDefault="00283757">
      <w:pPr>
        <w:sectPr w:rsidR="00283757">
          <w:pgSz w:w="16834" w:h="11909" w:orient="landscape"/>
          <w:pgMar w:top="1224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5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10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выдачу справок о заработной плате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дня получения 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75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получения заявления</w:t>
            </w:r>
          </w:p>
        </w:tc>
      </w:tr>
      <w:tr w:rsidR="00283757">
        <w:trPr>
          <w:trHeight w:hRule="exact" w:val="249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 w:rsidP="00EE5FC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  <w:p w:rsidR="00283757" w:rsidRDefault="007B40B1" w:rsidP="00EE5FCE">
            <w:pPr>
              <w:shd w:val="clear" w:color="auto" w:fill="FFFFFF"/>
              <w:spacing w:line="274" w:lineRule="exact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дополнительных выходных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по уходу за детьми-инвалидами 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  <w:spacing w:line="278" w:lineRule="exact"/>
              <w:ind w:right="3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91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 издания приказа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следующего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 после получения документа</w:t>
            </w:r>
          </w:p>
        </w:tc>
      </w:tr>
      <w:tr w:rsidR="00283757">
        <w:trPr>
          <w:trHeight w:hRule="exact" w:val="27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 w:rsidP="00EE5FCE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B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42332">
            <w:pPr>
              <w:shd w:val="clear" w:color="auto" w:fill="FFFFFF"/>
              <w:spacing w:line="274" w:lineRule="exact"/>
              <w:ind w:right="48"/>
            </w:pPr>
            <w:hyperlink r:id="rId154" w:history="1">
              <w:proofErr w:type="gramStart"/>
              <w:r w:rsidR="007B40B1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</w:rPr>
                <w:t xml:space="preserve">За явление </w:t>
              </w:r>
            </w:hyperlink>
            <w:r w:rsidR="007B40B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 добровольном </w:t>
            </w:r>
            <w:r w:rsidR="007B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вступлении в правоотношения по обязательному </w:t>
            </w:r>
            <w:r w:rsidR="007B40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пенсионному страхованию </w:t>
            </w:r>
            <w:r w:rsidR="007B40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</w:t>
            </w:r>
            <w:proofErr w:type="gramEnd"/>
            <w:r w:rsidR="007B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уплаты</w:t>
            </w:r>
          </w:p>
          <w:p w:rsidR="00283757" w:rsidRDefault="007B40B1">
            <w:pPr>
              <w:shd w:val="clear" w:color="auto" w:fill="FFFFFF"/>
              <w:spacing w:line="274" w:lineRule="exact"/>
              <w:ind w:right="4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дополнительных страховых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взносов на накопительную пенсию (форма ДСВ-1) (далее - ДСВ)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10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следующего рабочего дня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 дня получения 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 числа месяца,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следующего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 месяцем получения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</w:p>
        </w:tc>
      </w:tr>
      <w:tr w:rsidR="00283757">
        <w:trPr>
          <w:trHeight w:hRule="exact" w:val="8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8A2BB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B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 w:rsidP="00EE5FCE">
            <w:pPr>
              <w:shd w:val="clear" w:color="auto" w:fill="FFFFFF"/>
              <w:spacing w:line="274" w:lineRule="exact"/>
              <w:ind w:right="403"/>
            </w:pP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Справки по заработной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 </w:t>
            </w:r>
            <w:hyperlink r:id="rId15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(справка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сумме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заработной платы, иных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4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662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в день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увольнения справки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 182н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увольнения</w:t>
            </w:r>
          </w:p>
        </w:tc>
      </w:tr>
    </w:tbl>
    <w:p w:rsidR="00283757" w:rsidRDefault="00283757">
      <w:pPr>
        <w:sectPr w:rsidR="00283757">
          <w:pgSz w:w="16834" w:h="11909" w:orient="landscape"/>
          <w:pgMar w:top="1229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82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 и вознаграждений за 2 календарных года, предшествующих году прекращения работы (службы, иной деятельности) или году обращения за справкой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 сумме заработной платы,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 выплат и</w:t>
            </w:r>
          </w:p>
          <w:p w:rsidR="00283757" w:rsidRDefault="007B40B1">
            <w:pPr>
              <w:shd w:val="clear" w:color="auto" w:fill="FFFFFF"/>
              <w:spacing w:line="274" w:lineRule="exact"/>
              <w:ind w:right="34"/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вознаграждений, и текущий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год, на которую были начислены страховые взносы, и о количестве календарных дней, приходящихся в указанном периоде на периоды временной нетрудоспособности, отпуска по беременности и родам, отпуска по уходу за ребенком, период освобождения от работы с полным или частичным сохранением заработной платы в соответствии с законодательством Российской Федерации, если на сохраняемую заработную плату за этот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6834" w:h="11909" w:orient="landscape"/>
          <w:pgMar w:top="1248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138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2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страховые взносы в Фонд социального страхования Российской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Федерации не начислялись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(форма 182н)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8A2BB2" w:rsidP="008A2BB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7B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97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доходах и суммах налога физического лица (форма 2-НДФЛ)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4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749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в день увольнения, в течение 3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день увольнения, не позднее 3 рабочих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дней после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</w:p>
        </w:tc>
      </w:tr>
      <w:tr w:rsidR="00283757">
        <w:trPr>
          <w:trHeight w:hRule="exact" w:val="27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8A2BB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B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правка о среднем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последние три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 по последнему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месту работы (службы)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пособия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безработице, справка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размере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среднемесячного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заработка государственного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гражданского служащего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4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662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Направление 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0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5 рабочих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дней после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</w:p>
        </w:tc>
      </w:tr>
      <w:tr w:rsidR="00283757">
        <w:trPr>
          <w:trHeight w:hRule="exact" w:val="83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8A2BB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B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50"/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правка об инвалидности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ВТЭК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78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следующего рабочего дня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после получения 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позднее следующего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 после получения документа</w:t>
            </w:r>
          </w:p>
        </w:tc>
      </w:tr>
      <w:tr w:rsidR="00283757">
        <w:trPr>
          <w:trHeight w:hRule="exact" w:val="111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8A2BB2" w:rsidP="008A2BB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B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 счетный листок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начислении и удержании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платы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62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Направление не позднее дня получения заработной 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2-ю половину месяца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дня получения заработной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платы за 2-ю половину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 w:rsidP="008A2BB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2B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341"/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явка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right="845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 мере необходимости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3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5 рабочих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дней со дня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или в согласованные сроки</w:t>
            </w:r>
          </w:p>
        </w:tc>
      </w:tr>
    </w:tbl>
    <w:p w:rsidR="00283757" w:rsidRDefault="00283757">
      <w:pPr>
        <w:sectPr w:rsidR="00283757">
          <w:pgSz w:w="16834" w:h="11909" w:orient="landscape"/>
          <w:pgMar w:top="1224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283"/>
        </w:trPr>
        <w:tc>
          <w:tcPr>
            <w:tcW w:w="15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24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XIII.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документы</w:t>
            </w:r>
          </w:p>
        </w:tc>
      </w:tr>
      <w:tr w:rsidR="00283757">
        <w:trPr>
          <w:trHeight w:hRule="exact" w:val="16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Распорядительный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документ о перечне лиц,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ответственных за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взаимодействие и обмен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скан-образами документов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33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Распорядительный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документ о перечне лиц,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наделенных правом подписи первичных учетных документов; распорядительный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документ о перечне лиц,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наделенных правом подписи первичных учетных документов с использованием электронной подписи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  <w:spacing w:line="274" w:lineRule="exact"/>
              <w:ind w:right="107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83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о получении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расчетных дебетовых карт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(корпоративных карт)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84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 мере открытия карт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  <w:tr w:rsidR="00283757">
        <w:trPr>
          <w:trHeight w:hRule="exact" w:val="22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об определении справедливой стоимости различных видов активов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обязательств составляется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(предоставляется) в случаях, предусмотренных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федеральными стандартами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  <w:spacing w:line="278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документа, но не позднее 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229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120"/>
        <w:gridCol w:w="2832"/>
        <w:gridCol w:w="2693"/>
        <w:gridCol w:w="3259"/>
        <w:gridCol w:w="2702"/>
      </w:tblGrid>
      <w:tr w:rsidR="00283757">
        <w:trPr>
          <w:trHeight w:hRule="exact" w:val="11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9" w:right="144" w:firstLine="4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подготовку/ввод/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документа/информации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 представления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документа/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ввода/направления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информации/рассмотрения/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согласования/утверждения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обработки/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</w:t>
            </w:r>
            <w:proofErr w:type="spellEnd"/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/преобразования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283757">
        <w:trPr>
          <w:trHeight w:hRule="exact" w:val="193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бухгалтерского учета и иными нормативными правовыми актами, регулирующими ведение бухгалтерского учета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составление бухгалтерской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(финансовой) отчетности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67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2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первичные документы, утвержденные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рамках Учетной политики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EE5FCE">
            <w:pPr>
              <w:shd w:val="clear" w:color="auto" w:fill="FFFFFF"/>
              <w:spacing w:line="274" w:lineRule="exact"/>
              <w:ind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бумажном носителе,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документ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скан-образ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4" w:hanging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не позднее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следующего рабочего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подписания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документа, но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документа</w:t>
            </w:r>
            <w:proofErr w:type="gramEnd"/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right="37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3 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</w:p>
        </w:tc>
      </w:tr>
    </w:tbl>
    <w:p w:rsidR="00283757" w:rsidRDefault="00283757">
      <w:pPr>
        <w:sectPr w:rsidR="00283757">
          <w:pgSz w:w="16834" w:h="11909" w:orient="landscape"/>
          <w:pgMar w:top="1440" w:right="829" w:bottom="720" w:left="828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322" w:lineRule="exact"/>
        <w:ind w:left="5693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283757" w:rsidRDefault="007B40B1">
      <w:pPr>
        <w:shd w:val="clear" w:color="auto" w:fill="FFFFFF"/>
        <w:spacing w:line="322" w:lineRule="exact"/>
        <w:ind w:left="5693"/>
        <w:jc w:val="center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  учетной политике</w:t>
      </w:r>
    </w:p>
    <w:p w:rsidR="00283757" w:rsidRDefault="007B40B1">
      <w:pPr>
        <w:shd w:val="clear" w:color="auto" w:fill="FFFFFF"/>
        <w:spacing w:line="322" w:lineRule="exact"/>
        <w:ind w:left="5688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для целей бюджетного</w:t>
      </w:r>
    </w:p>
    <w:p w:rsidR="00283757" w:rsidRDefault="007B40B1">
      <w:pPr>
        <w:shd w:val="clear" w:color="auto" w:fill="FFFFFF"/>
        <w:spacing w:line="322" w:lineRule="exact"/>
        <w:ind w:left="5693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бухгалтерского) учета</w:t>
      </w:r>
    </w:p>
    <w:p w:rsidR="00283757" w:rsidRDefault="007B40B1">
      <w:pPr>
        <w:shd w:val="clear" w:color="auto" w:fill="FFFFFF"/>
        <w:spacing w:before="552"/>
        <w:ind w:left="3518"/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ЗАБАЛАНСОВЫЕ СЧЕТА</w:t>
      </w:r>
    </w:p>
    <w:p w:rsidR="00283757" w:rsidRDefault="00283757">
      <w:pPr>
        <w:spacing w:after="27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09"/>
        <w:gridCol w:w="4402"/>
      </w:tblGrid>
      <w:tr w:rsidR="00283757">
        <w:trPr>
          <w:trHeight w:hRule="exact" w:val="499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счета</w:t>
            </w:r>
          </w:p>
        </w:tc>
      </w:tr>
      <w:tr w:rsidR="00283757">
        <w:trPr>
          <w:trHeight w:hRule="exact" w:val="49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18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</w:tr>
      <w:tr w:rsidR="00283757">
        <w:trPr>
          <w:trHeight w:hRule="exact" w:val="763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629" w:right="62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Недвижимое имущество, полученное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пользование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283757">
        <w:trPr>
          <w:trHeight w:hRule="exact" w:val="49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18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Недвижимое имущество в пользовании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</w:tr>
      <w:tr w:rsidR="00283757">
        <w:trPr>
          <w:trHeight w:hRule="exact" w:val="76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9" w:right="2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Особо ценное движимое имущество, полученное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пользование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</w:t>
            </w:r>
          </w:p>
        </w:tc>
      </w:tr>
      <w:tr w:rsidR="00283757">
        <w:trPr>
          <w:trHeight w:hRule="exact" w:val="104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Особо ценное движимое имущество, полученное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пользование по договорам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безвозмездного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01.21</w:t>
            </w:r>
          </w:p>
        </w:tc>
      </w:tr>
      <w:tr w:rsidR="00283757">
        <w:trPr>
          <w:trHeight w:hRule="exact" w:val="76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475" w:right="470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Иное движимое имущество, полученное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пользование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01.30</w:t>
            </w:r>
          </w:p>
        </w:tc>
      </w:tr>
      <w:tr w:rsidR="00283757">
        <w:trPr>
          <w:trHeight w:hRule="exact" w:val="1042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6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движимое имущество, полученное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269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пользование по договорам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безвозмездного</w:t>
            </w:r>
            <w:proofErr w:type="gramEnd"/>
          </w:p>
          <w:p w:rsidR="00283757" w:rsidRDefault="007B40B1">
            <w:pPr>
              <w:shd w:val="clear" w:color="auto" w:fill="FFFFFF"/>
              <w:spacing w:line="274" w:lineRule="exact"/>
              <w:ind w:left="26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01.31</w:t>
            </w:r>
          </w:p>
        </w:tc>
      </w:tr>
      <w:tr w:rsidR="00283757">
        <w:trPr>
          <w:trHeight w:hRule="exact" w:val="763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365" w:right="365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Иное движимое имущество в пользовании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договорам аренды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01.32</w:t>
            </w:r>
          </w:p>
        </w:tc>
      </w:tr>
      <w:tr w:rsidR="00283757">
        <w:trPr>
          <w:trHeight w:hRule="exact" w:val="76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638" w:right="638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Недвижимость до регистрации права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01.33</w:t>
            </w:r>
          </w:p>
        </w:tc>
      </w:tr>
      <w:tr w:rsidR="00283757">
        <w:trPr>
          <w:trHeight w:hRule="exact" w:val="49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75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Материальные ценности на хранении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</w:tr>
      <w:tr w:rsidR="00283757">
        <w:trPr>
          <w:trHeight w:hRule="exact" w:val="49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2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Недвижимое имущество на хранении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283757">
        <w:trPr>
          <w:trHeight w:hRule="exact" w:val="763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197" w:right="192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Основные средства – недвижимое имущество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хранении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</w:tr>
      <w:tr w:rsidR="00283757">
        <w:trPr>
          <w:trHeight w:hRule="exact" w:val="49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Особо ценное движимое имущество на хранении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</w:t>
            </w:r>
          </w:p>
        </w:tc>
      </w:tr>
      <w:tr w:rsidR="00283757">
        <w:trPr>
          <w:trHeight w:hRule="exact" w:val="763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97" w:right="192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Основные средства – особо ценное движимое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на хранении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02.21</w:t>
            </w:r>
          </w:p>
        </w:tc>
      </w:tr>
      <w:tr w:rsidR="00283757">
        <w:trPr>
          <w:trHeight w:hRule="exact" w:val="76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53" w:right="48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Материальные запасы – особо ценное движимое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на хранении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</w:tc>
      </w:tr>
      <w:tr w:rsidR="00283757">
        <w:trPr>
          <w:trHeight w:hRule="exact" w:val="49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7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 средства, не признанные активом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02.3</w:t>
            </w:r>
          </w:p>
        </w:tc>
      </w:tr>
    </w:tbl>
    <w:p w:rsidR="00283757" w:rsidRDefault="00283757">
      <w:pPr>
        <w:sectPr w:rsidR="00283757">
          <w:pgSz w:w="11909" w:h="16834"/>
          <w:pgMar w:top="1392" w:right="562" w:bottom="360" w:left="163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09"/>
        <w:gridCol w:w="4402"/>
      </w:tblGrid>
      <w:tr w:rsidR="00283757">
        <w:trPr>
          <w:trHeight w:hRule="exact" w:val="605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70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Иное движимое имущество на хранении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8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02.30</w:t>
            </w:r>
          </w:p>
        </w:tc>
      </w:tr>
    </w:tbl>
    <w:p w:rsidR="00283757" w:rsidRDefault="007B40B1">
      <w:pPr>
        <w:framePr w:h="278" w:hRule="exact" w:hSpace="38" w:wrap="auto" w:vAnchor="text" w:hAnchor="text" w:x="7239" w:y="-52"/>
        <w:shd w:val="clear" w:color="auto" w:fill="FFFFFF"/>
      </w:pPr>
      <w:r>
        <w:rPr>
          <w:rFonts w:ascii="Times New Roman" w:hAnsi="Times New Roman" w:cs="Times New Roman"/>
          <w:spacing w:val="-2"/>
          <w:sz w:val="24"/>
          <w:szCs w:val="24"/>
        </w:rPr>
        <w:t>02.31</w:t>
      </w:r>
    </w:p>
    <w:p w:rsidR="00283757" w:rsidRDefault="007B40B1">
      <w:pPr>
        <w:shd w:val="clear" w:color="auto" w:fill="FFFFFF"/>
        <w:spacing w:line="274" w:lineRule="exact"/>
        <w:ind w:left="2026" w:right="4493" w:hanging="1867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Основные средства – иное движимое имущество </w:t>
      </w:r>
      <w:r>
        <w:rPr>
          <w:rFonts w:ascii="Times New Roman" w:eastAsia="Times New Roman" w:hAnsi="Times New Roman" w:cs="Times New Roman"/>
          <w:sz w:val="24"/>
          <w:szCs w:val="24"/>
        </w:rPr>
        <w:t>на хранении</w:t>
      </w:r>
    </w:p>
    <w:p w:rsidR="00283757" w:rsidRDefault="00283757">
      <w:pPr>
        <w:shd w:val="clear" w:color="auto" w:fill="FFFFFF"/>
        <w:spacing w:line="274" w:lineRule="exact"/>
        <w:ind w:left="2026" w:right="4493" w:hanging="1867"/>
        <w:sectPr w:rsidR="00283757">
          <w:pgSz w:w="11909" w:h="16834"/>
          <w:pgMar w:top="1404" w:right="562" w:bottom="360" w:left="1637" w:header="720" w:footer="720" w:gutter="0"/>
          <w:cols w:space="60"/>
          <w:noEndnote/>
        </w:sectPr>
      </w:pPr>
    </w:p>
    <w:p w:rsidR="00283757" w:rsidRDefault="00283757">
      <w:pPr>
        <w:spacing w:after="18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09"/>
        <w:gridCol w:w="4402"/>
      </w:tblGrid>
      <w:tr w:rsidR="00283757">
        <w:trPr>
          <w:trHeight w:hRule="exact" w:val="68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494" w:right="490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Материальные запасы – иное движимое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на хранении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8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02.32</w:t>
            </w:r>
          </w:p>
        </w:tc>
      </w:tr>
      <w:tr w:rsidR="00283757">
        <w:trPr>
          <w:trHeight w:hRule="exact" w:val="80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 средства, не признанные активом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87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02.3</w:t>
            </w:r>
          </w:p>
        </w:tc>
      </w:tr>
      <w:tr w:rsidR="00283757">
        <w:trPr>
          <w:trHeight w:hRule="exact" w:val="691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30" w:right="1325" w:firstLine="4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запасы, не признанные активом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283757">
        <w:trPr>
          <w:trHeight w:hRule="exact" w:val="49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3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</w:tr>
      <w:tr w:rsidR="00283757">
        <w:trPr>
          <w:trHeight w:hRule="exact" w:val="49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66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Бланки строгой отчетности (в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ед.)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</w:t>
            </w:r>
          </w:p>
        </w:tc>
      </w:tr>
      <w:tr w:rsidR="00283757">
        <w:trPr>
          <w:trHeight w:hRule="exact" w:val="605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898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Сомнительная задолженность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283757">
        <w:trPr>
          <w:trHeight w:hRule="exact" w:val="691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206" w:right="20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Награды, призы, кубки и ценные подарки,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сувениры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283757">
        <w:trPr>
          <w:trHeight w:hRule="exact" w:val="605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90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Поступление денежных средств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</w:tr>
    </w:tbl>
    <w:p w:rsidR="00283757" w:rsidRDefault="007B40B1">
      <w:pPr>
        <w:framePr w:h="278" w:hRule="exact" w:hSpace="38" w:wrap="auto" w:vAnchor="text" w:hAnchor="text" w:x="7297" w:y="87"/>
        <w:shd w:val="clear" w:color="auto" w:fill="FFFFFF"/>
      </w:pPr>
      <w:r>
        <w:rPr>
          <w:rFonts w:ascii="Times New Roman" w:hAnsi="Times New Roman" w:cs="Times New Roman"/>
          <w:spacing w:val="-1"/>
          <w:sz w:val="24"/>
          <w:szCs w:val="24"/>
        </w:rPr>
        <w:t>07.2</w:t>
      </w:r>
    </w:p>
    <w:p w:rsidR="00283757" w:rsidRDefault="007B40B1">
      <w:pPr>
        <w:shd w:val="clear" w:color="auto" w:fill="FFFFFF"/>
        <w:spacing w:line="274" w:lineRule="exact"/>
        <w:ind w:left="706" w:right="4742" w:hanging="216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Награды, призы, кубки и ценные подарки, </w:t>
      </w:r>
      <w:r>
        <w:rPr>
          <w:rFonts w:ascii="Times New Roman" w:eastAsia="Times New Roman" w:hAnsi="Times New Roman" w:cs="Times New Roman"/>
          <w:sz w:val="24"/>
          <w:szCs w:val="24"/>
        </w:rPr>
        <w:t>сувениры по стоимости приобретения</w:t>
      </w:r>
    </w:p>
    <w:p w:rsidR="00283757" w:rsidRDefault="00283757">
      <w:pPr>
        <w:shd w:val="clear" w:color="auto" w:fill="FFFFFF"/>
        <w:spacing w:line="274" w:lineRule="exact"/>
        <w:ind w:left="706" w:right="4742" w:hanging="216"/>
        <w:sectPr w:rsidR="00283757">
          <w:type w:val="continuous"/>
          <w:pgSz w:w="11909" w:h="16834"/>
          <w:pgMar w:top="1404" w:right="562" w:bottom="360" w:left="1637" w:header="720" w:footer="720" w:gutter="0"/>
          <w:cols w:space="60"/>
          <w:noEndnote/>
        </w:sectPr>
      </w:pPr>
    </w:p>
    <w:p w:rsidR="00283757" w:rsidRDefault="00283757">
      <w:pPr>
        <w:spacing w:after="19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09"/>
        <w:gridCol w:w="4402"/>
      </w:tblGrid>
      <w:tr w:rsidR="00283757">
        <w:trPr>
          <w:trHeight w:hRule="exact" w:val="686"/>
        </w:trPr>
        <w:tc>
          <w:tcPr>
            <w:tcW w:w="5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0" w:right="130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Запасные части к транспортным средствам,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выданные взамен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изношенных</w:t>
            </w:r>
            <w:proofErr w:type="gramEnd"/>
          </w:p>
        </w:tc>
        <w:tc>
          <w:tcPr>
            <w:tcW w:w="4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963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</w:tr>
      <w:tr w:rsidR="00283757">
        <w:trPr>
          <w:trHeight w:hRule="exact" w:val="60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27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963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83757">
        <w:trPr>
          <w:trHeight w:hRule="exact" w:val="691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322" w:right="32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Поступления денежных средств на счета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учреждения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283757">
        <w:trPr>
          <w:trHeight w:hRule="exact" w:val="605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90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Поступление денежных средств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</w:tbl>
    <w:p w:rsidR="00283757" w:rsidRDefault="007B40B1">
      <w:pPr>
        <w:framePr w:h="279" w:hRule="exact" w:hSpace="38" w:wrap="auto" w:vAnchor="text" w:hAnchor="text" w:x="7239" w:y="87"/>
        <w:shd w:val="clear" w:color="auto" w:fill="FFFFFF"/>
      </w:pPr>
      <w:r>
        <w:rPr>
          <w:rFonts w:ascii="Times New Roman" w:hAnsi="Times New Roman" w:cs="Times New Roman"/>
          <w:spacing w:val="-2"/>
          <w:sz w:val="24"/>
          <w:szCs w:val="24"/>
        </w:rPr>
        <w:t>17.03</w:t>
      </w:r>
    </w:p>
    <w:p w:rsidR="00283757" w:rsidRDefault="007B40B1">
      <w:pPr>
        <w:shd w:val="clear" w:color="auto" w:fill="FFFFFF"/>
        <w:spacing w:after="206" w:line="274" w:lineRule="exact"/>
        <w:ind w:left="2045" w:right="4493" w:hanging="1838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Поступление денежных сре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дств в п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ути на счета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</w:p>
    <w:p w:rsidR="00283757" w:rsidRDefault="00283757">
      <w:pPr>
        <w:shd w:val="clear" w:color="auto" w:fill="FFFFFF"/>
        <w:spacing w:after="206" w:line="274" w:lineRule="exact"/>
        <w:ind w:left="2045" w:right="4493" w:hanging="1838"/>
        <w:sectPr w:rsidR="00283757">
          <w:type w:val="continuous"/>
          <w:pgSz w:w="11909" w:h="16834"/>
          <w:pgMar w:top="1404" w:right="562" w:bottom="360" w:left="1637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278" w:lineRule="exact"/>
        <w:ind w:left="576" w:hanging="576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Поступления расчетов с финансовым органом </w:t>
      </w:r>
      <w:r>
        <w:rPr>
          <w:rFonts w:ascii="Times New Roman" w:eastAsia="Times New Roman" w:hAnsi="Times New Roman" w:cs="Times New Roman"/>
          <w:sz w:val="24"/>
          <w:szCs w:val="24"/>
        </w:rPr>
        <w:t>по наличным денежным средствам</w:t>
      </w:r>
    </w:p>
    <w:p w:rsidR="00283757" w:rsidRDefault="007B40B1">
      <w:pPr>
        <w:shd w:val="clear" w:color="auto" w:fill="FFFFFF"/>
        <w:spacing w:before="144"/>
      </w:pPr>
      <w:r>
        <w:br w:type="column"/>
      </w: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17.30</w:t>
      </w:r>
    </w:p>
    <w:p w:rsidR="00283757" w:rsidRDefault="00283757">
      <w:pPr>
        <w:shd w:val="clear" w:color="auto" w:fill="FFFFFF"/>
        <w:spacing w:before="144"/>
        <w:sectPr w:rsidR="00283757">
          <w:type w:val="continuous"/>
          <w:pgSz w:w="11909" w:h="16834"/>
          <w:pgMar w:top="1404" w:right="2314" w:bottom="360" w:left="1925" w:header="720" w:footer="720" w:gutter="0"/>
          <w:cols w:num="2" w:sep="1" w:space="720" w:equalWidth="0">
            <w:col w:w="4737" w:space="2213"/>
            <w:col w:w="720"/>
          </w:cols>
          <w:noEndnote/>
        </w:sectPr>
      </w:pPr>
    </w:p>
    <w:p w:rsidR="00283757" w:rsidRDefault="00283757">
      <w:pPr>
        <w:spacing w:before="211" w:line="1" w:lineRule="exact"/>
        <w:rPr>
          <w:rFonts w:ascii="Times New Roman" w:hAnsi="Times New Roman" w:cs="Times New Roman"/>
          <w:sz w:val="2"/>
          <w:szCs w:val="2"/>
        </w:rPr>
      </w:pPr>
    </w:p>
    <w:p w:rsidR="00283757" w:rsidRDefault="00283757">
      <w:pPr>
        <w:shd w:val="clear" w:color="auto" w:fill="FFFFFF"/>
        <w:spacing w:before="144"/>
        <w:sectPr w:rsidR="00283757">
          <w:type w:val="continuous"/>
          <w:pgSz w:w="11909" w:h="16834"/>
          <w:pgMar w:top="1404" w:right="2314" w:bottom="360" w:left="2256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274" w:lineRule="exact"/>
        <w:ind w:left="1426" w:hanging="1426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Поступления денежных сре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дств в к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ассу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</w:p>
    <w:p w:rsidR="00283757" w:rsidRDefault="007B40B1">
      <w:pPr>
        <w:shd w:val="clear" w:color="auto" w:fill="FFFFFF"/>
        <w:spacing w:before="139"/>
      </w:pPr>
      <w:r>
        <w:br w:type="column"/>
      </w: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17.34</w:t>
      </w:r>
    </w:p>
    <w:p w:rsidR="00283757" w:rsidRDefault="00283757">
      <w:pPr>
        <w:shd w:val="clear" w:color="auto" w:fill="FFFFFF"/>
        <w:spacing w:before="139"/>
        <w:sectPr w:rsidR="00283757">
          <w:type w:val="continuous"/>
          <w:pgSz w:w="11909" w:h="16834"/>
          <w:pgMar w:top="1404" w:right="2314" w:bottom="360" w:left="2256" w:header="720" w:footer="720" w:gutter="0"/>
          <w:cols w:num="2" w:sep="1" w:space="720" w:equalWidth="0">
            <w:col w:w="4075" w:space="2544"/>
            <w:col w:w="720"/>
          </w:cols>
          <w:noEndnote/>
        </w:sectPr>
      </w:pPr>
    </w:p>
    <w:p w:rsidR="00283757" w:rsidRDefault="00283757">
      <w:pPr>
        <w:spacing w:after="10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09"/>
        <w:gridCol w:w="4402"/>
      </w:tblGrid>
      <w:tr w:rsidR="00283757">
        <w:trPr>
          <w:trHeight w:hRule="exact" w:val="773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475" w:right="470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Выбытия денежных средств со счетов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учреждения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283757">
        <w:trPr>
          <w:trHeight w:hRule="exact" w:val="49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9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Выбытия денежных средств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283757">
        <w:trPr>
          <w:trHeight w:hRule="exact" w:val="49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Выбытия денежных средств из кассы учреждения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18.34</w:t>
            </w:r>
          </w:p>
        </w:tc>
      </w:tr>
      <w:tr w:rsidR="00283757">
        <w:trPr>
          <w:trHeight w:hRule="exact" w:val="494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30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Невыясненные поступления прошлых лет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:rsidR="00283757" w:rsidRDefault="00283757">
      <w:pPr>
        <w:sectPr w:rsidR="00283757">
          <w:type w:val="continuous"/>
          <w:pgSz w:w="11909" w:h="16834"/>
          <w:pgMar w:top="1404" w:right="562" w:bottom="360" w:left="163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09"/>
        <w:gridCol w:w="4402"/>
      </w:tblGrid>
      <w:tr w:rsidR="00283757">
        <w:trPr>
          <w:trHeight w:hRule="exact" w:val="773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667" w:right="667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Задолженность, невостребованная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кредиторами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283757">
        <w:trPr>
          <w:trHeight w:hRule="exact" w:val="49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05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283757">
        <w:trPr>
          <w:trHeight w:hRule="exact" w:val="763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370" w:right="365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Основные средства в эксплуатации – иное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21.30</w:t>
            </w:r>
          </w:p>
        </w:tc>
      </w:tr>
      <w:tr w:rsidR="00283757">
        <w:trPr>
          <w:trHeight w:hRule="exact" w:val="76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68" w:right="158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Нежилые помещения (здания и сооружения)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21.32</w:t>
            </w:r>
          </w:p>
        </w:tc>
      </w:tr>
      <w:tr w:rsidR="00283757">
        <w:trPr>
          <w:trHeight w:hRule="exact" w:val="76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350" w:right="346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Машины и оборудование - иное движимое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21.34</w:t>
            </w:r>
          </w:p>
        </w:tc>
      </w:tr>
      <w:tr w:rsidR="00283757">
        <w:trPr>
          <w:trHeight w:hRule="exact" w:val="763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442" w:right="432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Транспортные средства - иное движимое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21.35</w:t>
            </w:r>
          </w:p>
        </w:tc>
      </w:tr>
      <w:tr w:rsidR="00283757">
        <w:trPr>
          <w:trHeight w:hRule="exact" w:val="76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14" w:right="10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Инвентарь производственный и хозяйственный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21.36</w:t>
            </w:r>
          </w:p>
        </w:tc>
      </w:tr>
      <w:tr w:rsidR="00283757">
        <w:trPr>
          <w:trHeight w:hRule="exact" w:val="763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442" w:right="37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Биологические ресурсы – иное движимое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учреждения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21.37</w:t>
            </w:r>
          </w:p>
        </w:tc>
      </w:tr>
      <w:tr w:rsidR="00283757">
        <w:trPr>
          <w:trHeight w:hRule="exact" w:val="76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74" w:right="26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Прочие основные средства - иное движимое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21.38</w:t>
            </w:r>
          </w:p>
        </w:tc>
      </w:tr>
      <w:tr w:rsidR="00283757">
        <w:trPr>
          <w:trHeight w:hRule="exact" w:val="49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83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Периодические издания для пользования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283757">
        <w:trPr>
          <w:trHeight w:hRule="exact" w:val="76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518" w:right="514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Имущество, переданное в возмездное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пользование (аренду)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283757">
        <w:trPr>
          <w:trHeight w:hRule="exact" w:val="763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638" w:right="63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Недвижимое имущество, переданное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возмездное пользование (аренду)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283757">
        <w:trPr>
          <w:trHeight w:hRule="exact" w:val="76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355" w:right="350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 – недвижимое имущество,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переданные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283757">
        <w:trPr>
          <w:trHeight w:hRule="exact" w:val="763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355" w:right="350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Имущество, переданное в безвозмездное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пользование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283757">
        <w:trPr>
          <w:trHeight w:hRule="exact" w:val="76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638" w:right="63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Недвижимое имущество, переданное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283757">
        <w:trPr>
          <w:trHeight w:hRule="exact" w:val="763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374" w:right="370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 – недвижимое имущество, переданное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283757">
        <w:trPr>
          <w:trHeight w:hRule="exact" w:val="76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38" w:right="3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Особо ценное движимое имущество, переданное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26.20</w:t>
            </w:r>
          </w:p>
        </w:tc>
      </w:tr>
      <w:tr w:rsidR="00283757">
        <w:trPr>
          <w:trHeight w:hRule="exact" w:val="76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398" w:right="39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 – особо ценное движимое имущество,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переданное в безвозмездное пользование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26.21</w:t>
            </w:r>
          </w:p>
        </w:tc>
      </w:tr>
      <w:tr w:rsidR="00283757">
        <w:trPr>
          <w:trHeight w:hRule="exact" w:val="76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485" w:right="480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Иное движимое имущество, переданное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26.30</w:t>
            </w:r>
          </w:p>
        </w:tc>
      </w:tr>
    </w:tbl>
    <w:p w:rsidR="00283757" w:rsidRDefault="00283757">
      <w:pPr>
        <w:sectPr w:rsidR="00283757">
          <w:pgSz w:w="11909" w:h="16834"/>
          <w:pgMar w:top="1411" w:right="562" w:bottom="360" w:left="163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09"/>
        <w:gridCol w:w="4402"/>
      </w:tblGrid>
      <w:tr w:rsidR="00283757">
        <w:trPr>
          <w:trHeight w:hRule="exact" w:val="773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221" w:right="216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ОС – иное движимое имущество,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переданное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безвозмездное пользование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26.31</w:t>
            </w:r>
          </w:p>
        </w:tc>
      </w:tr>
      <w:tr w:rsidR="00283757">
        <w:trPr>
          <w:trHeight w:hRule="exact" w:val="763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221" w:right="216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МЗ – иное движимое имущество, переданное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26.34</w:t>
            </w:r>
          </w:p>
        </w:tc>
      </w:tr>
      <w:tr w:rsidR="00283757">
        <w:trPr>
          <w:trHeight w:hRule="exact" w:val="76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48" w:right="43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Материальные ценности, выданные в личное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пользование работникам (сотрудникам)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283757">
        <w:trPr>
          <w:trHeight w:hRule="exact" w:val="763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24" w:right="19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выданные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личное пользование работникам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(сотрудникам)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283757">
        <w:trPr>
          <w:trHeight w:hRule="exact" w:val="76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4" w:right="19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МЗ,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выданные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личное пользование работникам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(сотрудникам)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283757">
        <w:trPr>
          <w:trHeight w:hRule="exact" w:val="768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101" w:right="101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Предоставленные субсидии на приобретение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жилья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283757">
        <w:trPr>
          <w:trHeight w:hRule="exact" w:val="490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58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Акции по номинальной стоимости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283757">
        <w:trPr>
          <w:trHeight w:hRule="exact" w:val="68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53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Топливные карты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</w:tr>
      <w:tr w:rsidR="00283757">
        <w:trPr>
          <w:trHeight w:hRule="exact" w:val="104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Нефинансовые активы, числящиеся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за балансом до достижения эксплуатационного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возраста (до 01.01.2020)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  <w:tr w:rsidR="00283757">
        <w:trPr>
          <w:trHeight w:hRule="exact" w:val="68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04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Имущество, предназначенное к сносу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283757">
        <w:trPr>
          <w:trHeight w:hRule="exact" w:val="696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20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Средства по программе «Совершеннолетие»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</w:tr>
    </w:tbl>
    <w:p w:rsidR="00283757" w:rsidRDefault="00283757">
      <w:pPr>
        <w:sectPr w:rsidR="00283757">
          <w:pgSz w:w="11909" w:h="16834"/>
          <w:pgMar w:top="1440" w:right="562" w:bottom="720" w:left="1637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322" w:lineRule="exact"/>
        <w:ind w:left="534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5</w:t>
      </w:r>
    </w:p>
    <w:p w:rsidR="00283757" w:rsidRDefault="007B40B1">
      <w:pPr>
        <w:shd w:val="clear" w:color="auto" w:fill="FFFFFF"/>
        <w:spacing w:line="322" w:lineRule="exact"/>
        <w:ind w:left="5347"/>
        <w:jc w:val="center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  учетной политике</w:t>
      </w:r>
    </w:p>
    <w:p w:rsidR="00283757" w:rsidRDefault="007B40B1">
      <w:pPr>
        <w:shd w:val="clear" w:color="auto" w:fill="FFFFFF"/>
        <w:spacing w:line="322" w:lineRule="exact"/>
        <w:ind w:left="534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для целей бюджетного</w:t>
      </w:r>
    </w:p>
    <w:p w:rsidR="00283757" w:rsidRDefault="007B40B1">
      <w:pPr>
        <w:shd w:val="clear" w:color="auto" w:fill="FFFFFF"/>
        <w:spacing w:line="322" w:lineRule="exact"/>
        <w:ind w:left="5347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бухгалтерского) учета</w:t>
      </w:r>
    </w:p>
    <w:p w:rsidR="00283757" w:rsidRDefault="007B40B1">
      <w:pPr>
        <w:shd w:val="clear" w:color="auto" w:fill="FFFFFF"/>
        <w:spacing w:before="648" w:line="322" w:lineRule="exact"/>
        <w:ind w:left="2309" w:right="288" w:hanging="1848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Перечень хозяйственного и производственного инвентаря, который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включается в состав основных средств</w:t>
      </w:r>
    </w:p>
    <w:p w:rsidR="00283757" w:rsidRDefault="007B40B1">
      <w:pPr>
        <w:shd w:val="clear" w:color="auto" w:fill="FFFFFF"/>
        <w:tabs>
          <w:tab w:val="left" w:pos="1190"/>
        </w:tabs>
        <w:spacing w:before="312"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 хозяйственному и производственному инвентарю, который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включается в состав основных средств, относятся: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 офисная мебель и предметы интерьера: столы, стулья, стеллажи, полки, зеркала и др.;</w:t>
      </w:r>
      <w:proofErr w:type="gramEnd"/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осветительные, бытовые и прочие приборы: светильники, весы, часы и др.;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кухонные бытовые приборы: кулеры, СВЧ-печи, холодильники,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кофемашины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кофеварки и др.;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средства пожаротушения: огнетушители перезаряжаемые, пожарные шкафы;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канцелярские принадлежности с электрическим приводом;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принадлежности для ремонта помещений (например, дрели, молотки, гаечные ключи и т. п.).</w:t>
      </w:r>
    </w:p>
    <w:p w:rsidR="00283757" w:rsidRDefault="007B40B1">
      <w:pPr>
        <w:shd w:val="clear" w:color="auto" w:fill="FFFFFF"/>
        <w:tabs>
          <w:tab w:val="left" w:pos="1190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 хозяйственному и производственному инвентарю, который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включается в состав материальных запасов, относится: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 инвентарь для уборки офисных помещений (территорий), рабочих мест: контейнеры, тачки, ведра, лопаты, грабли, швабры, метлы, веники и др.;</w:t>
      </w:r>
      <w:proofErr w:type="gramEnd"/>
    </w:p>
    <w:p w:rsidR="00283757" w:rsidRDefault="007B40B1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электротовары: удлинители, тройники электрические, переходники электрические и др.;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 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  <w:proofErr w:type="gramEnd"/>
    </w:p>
    <w:p w:rsidR="00283757" w:rsidRDefault="007B40B1">
      <w:pPr>
        <w:shd w:val="clear" w:color="auto" w:fill="FFFFFF"/>
        <w:tabs>
          <w:tab w:val="left" w:pos="1258"/>
          <w:tab w:val="left" w:pos="3293"/>
          <w:tab w:val="left" w:pos="5702"/>
          <w:tab w:val="left" w:pos="6926"/>
          <w:tab w:val="left" w:pos="7790"/>
          <w:tab w:val="left" w:pos="8602"/>
        </w:tabs>
        <w:spacing w:line="322" w:lineRule="exact"/>
        <w:ind w:left="706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канцелярские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принадлежности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Arial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кроме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тех,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что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указаны</w:t>
      </w:r>
      <w:proofErr w:type="gramEnd"/>
    </w:p>
    <w:p w:rsidR="00283757" w:rsidRDefault="007B40B1">
      <w:pPr>
        <w:shd w:val="clear" w:color="auto" w:fill="FFFFFF"/>
        <w:spacing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п. 1 настоящего перечня), фоторамки, фотоальбомы;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туалетные принадлежности: бумажные полотенца, освежители воздуха, мыло и др.;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средства пожаротушения (кроме тех, что включаются в состав основных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оответствии с п. 1 настоящего перечня): багор, штыковая лопата, конусное ведро, пожарный лом, кошма, топор, одноразовый огнетушитель.</w:t>
      </w:r>
    </w:p>
    <w:p w:rsidR="00283757" w:rsidRDefault="00283757">
      <w:pPr>
        <w:shd w:val="clear" w:color="auto" w:fill="FFFFFF"/>
        <w:spacing w:line="322" w:lineRule="exact"/>
        <w:ind w:right="5" w:firstLine="706"/>
        <w:jc w:val="both"/>
        <w:sectPr w:rsidR="00283757">
          <w:pgSz w:w="11909" w:h="16834"/>
          <w:pgMar w:top="1440" w:right="624" w:bottom="72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322" w:lineRule="exact"/>
        <w:ind w:left="6058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</w:t>
      </w:r>
    </w:p>
    <w:p w:rsidR="00283757" w:rsidRDefault="007B40B1">
      <w:pPr>
        <w:shd w:val="clear" w:color="auto" w:fill="FFFFFF"/>
        <w:spacing w:line="322" w:lineRule="exact"/>
        <w:ind w:left="6058"/>
        <w:jc w:val="center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  учетной политике</w:t>
      </w:r>
    </w:p>
    <w:p w:rsidR="00283757" w:rsidRDefault="007B40B1">
      <w:pPr>
        <w:shd w:val="clear" w:color="auto" w:fill="FFFFFF"/>
        <w:spacing w:line="322" w:lineRule="exact"/>
        <w:ind w:left="6058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для целей бюджетного</w:t>
      </w:r>
    </w:p>
    <w:p w:rsidR="00283757" w:rsidRDefault="007B40B1">
      <w:pPr>
        <w:shd w:val="clear" w:color="auto" w:fill="FFFFFF"/>
        <w:spacing w:line="322" w:lineRule="exact"/>
        <w:ind w:left="6058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бухгалтерского) учета</w:t>
      </w:r>
    </w:p>
    <w:p w:rsidR="00283757" w:rsidRDefault="007B40B1">
      <w:pPr>
        <w:shd w:val="clear" w:color="auto" w:fill="FFFFFF"/>
        <w:spacing w:before="643"/>
        <w:ind w:left="264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Документы, подтверждающие наличие исключительных прав Заказчика</w:t>
      </w:r>
    </w:p>
    <w:p w:rsidR="00283757" w:rsidRDefault="007B40B1">
      <w:pPr>
        <w:shd w:val="clear" w:color="auto" w:fill="FFFFFF"/>
        <w:ind w:left="11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объекты нематериальных активов</w:t>
      </w:r>
    </w:p>
    <w:p w:rsidR="00283757" w:rsidRDefault="00283757">
      <w:pPr>
        <w:spacing w:after="27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659"/>
        <w:gridCol w:w="6523"/>
      </w:tblGrid>
      <w:tr w:rsidR="00283757">
        <w:trPr>
          <w:trHeight w:hRule="exact" w:val="68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54" w:lineRule="exact"/>
              <w:ind w:right="34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/п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5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Вид объектов НМА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888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Документы, подтверждающие наличие права</w:t>
            </w:r>
          </w:p>
        </w:tc>
      </w:tr>
      <w:tr w:rsidR="00283757">
        <w:trPr>
          <w:trHeight w:hRule="exact" w:val="523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50" w:lineRule="exact"/>
              <w:ind w:right="120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Объекты авторских прав </w:t>
            </w:r>
            <w:hyperlink r:id="rId156" w:history="1">
              <w:r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</w:rPr>
                <w:t xml:space="preserve">(ст. 1259 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ГК РФ)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свидетельство о депонировании экземпляров или свидетельство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 официальной регистрации программ для ЭВМ и баз данных;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справка на основании сведений из Реестра программ для ЭВМ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или Реестра баз данных;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договоры об отчуждении исключительного права на программу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ЭВМ или базу данных или частичной передаче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исключительного права на программу для ЭВМ и базу данных;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документы, подтверждающие переход исключительного права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программу для ЭВМ или базу данных к другим лицам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без</w:t>
            </w:r>
            <w:proofErr w:type="gramEnd"/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договора;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трудовой (гражданско-правовой) договор в отношении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служебного произведения;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– договор об отчуждении исключительного права на произведение;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договор авторского заказа;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письменные или вещественные доказательства (рукописи,</w:t>
            </w:r>
            <w:proofErr w:type="gramEnd"/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нотные знаки, изображения, схемы, отзывы, рецензии, учетные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данные о движении рукописи и т.п.);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заключения экспертов или организаций и объединений,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осуществляющих управление правами авторов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или профессионально занимающихся защитой авторских прав</w:t>
            </w:r>
          </w:p>
        </w:tc>
      </w:tr>
      <w:tr w:rsidR="00283757">
        <w:trPr>
          <w:trHeight w:hRule="exact" w:val="346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54" w:lineRule="exact"/>
              <w:ind w:right="206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Объекты смежных прав </w:t>
            </w:r>
            <w:hyperlink r:id="rId157" w:history="1">
              <w:r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</w:rPr>
                <w:t xml:space="preserve">(ст. 1304 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ГК РФ)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документ о депонировании экземпляров;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– договоры с исполнителями, студиями, фирмами-изготовителями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носителей с фонограммами, иными правообладателями;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трудовой (гражданско-правовой) договор в отношении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служебного произведения;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договор об отчуждении исключительного права на объект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смежных прав;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документы, подтверждающие разрешение на использование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фонограмм;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документы, подтверждающие переход исключительного права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объект смежного права к правопреемнику;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заключения экспертов или организаций, профессионально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осуществляющих защиту смежных прав</w:t>
            </w:r>
          </w:p>
        </w:tc>
      </w:tr>
      <w:tr w:rsidR="00283757">
        <w:trPr>
          <w:trHeight w:hRule="exact" w:val="220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Товарные знаки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и знаки обслуживания</w:t>
            </w:r>
          </w:p>
          <w:p w:rsidR="00283757" w:rsidRDefault="00742332">
            <w:pPr>
              <w:shd w:val="clear" w:color="auto" w:fill="FFFFFF"/>
              <w:spacing w:line="250" w:lineRule="exact"/>
            </w:pPr>
            <w:hyperlink r:id="rId158" w:history="1">
              <w:r w:rsidR="007B40B1"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t>(</w:t>
              </w:r>
              <w:r w:rsidR="007B40B1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</w:rPr>
                <w:t xml:space="preserve">ст. 1477 </w:t>
              </w:r>
            </w:hyperlink>
            <w:r w:rsidR="007B40B1">
              <w:rPr>
                <w:rFonts w:ascii="Times New Roman" w:eastAsia="Times New Roman" w:hAnsi="Times New Roman" w:cs="Times New Roman"/>
                <w:sz w:val="22"/>
                <w:szCs w:val="22"/>
              </w:rPr>
              <w:t>ГК РФ)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свидетельство на товарный знак (знак обслуживания);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справка на основании сведений из Государственного реестра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товарных знаков и знаков обслуживания РФ;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– справка на основании сведений из Перечня общеизвестных в РФ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товарных знаков;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договор об уступке товарного знака;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 документы, подтверждающие введение товаров, обозначенных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товарными знаками, в гражданский оборот на территории РФ</w:t>
            </w:r>
          </w:p>
        </w:tc>
      </w:tr>
    </w:tbl>
    <w:p w:rsidR="00283757" w:rsidRDefault="00283757">
      <w:pPr>
        <w:sectPr w:rsidR="00283757">
          <w:pgSz w:w="11909" w:h="16834"/>
          <w:pgMar w:top="1195" w:right="562" w:bottom="360" w:left="158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659"/>
        <w:gridCol w:w="6523"/>
      </w:tblGrid>
      <w:tr w:rsidR="00283757">
        <w:trPr>
          <w:trHeight w:hRule="exact" w:val="94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непосредственно правообладателем или с его согласия;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– документы, подтверждающие переход исключительного права</w:t>
            </w:r>
          </w:p>
          <w:p w:rsidR="00283757" w:rsidRDefault="007B40B1">
            <w:pPr>
              <w:shd w:val="clear" w:color="auto" w:fill="FFFFFF"/>
              <w:spacing w:line="250" w:lineRule="exac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товарный знак без договора</w:t>
            </w:r>
          </w:p>
        </w:tc>
      </w:tr>
      <w:tr w:rsidR="00283757">
        <w:trPr>
          <w:trHeight w:hRule="exact" w:val="119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54" w:lineRule="exact"/>
              <w:ind w:right="18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Наименования мест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происхождения товаров </w:t>
            </w:r>
            <w:hyperlink r:id="rId159" w:history="1">
              <w:r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</w:rPr>
                <w:t xml:space="preserve">(ст. 1516 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ГК РФ)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50" w:lineRule="exact"/>
              <w:ind w:right="394"/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– свидетельство на право пользования наименованием места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происхождения товара;</w:t>
            </w:r>
          </w:p>
          <w:p w:rsidR="00283757" w:rsidRDefault="007B40B1">
            <w:pPr>
              <w:shd w:val="clear" w:color="auto" w:fill="FFFFFF"/>
              <w:spacing w:line="250" w:lineRule="exact"/>
              <w:ind w:right="394"/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– справка на основании сведений из Государственного реестра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наименований мест происхождения товаров РФ</w:t>
            </w:r>
          </w:p>
        </w:tc>
      </w:tr>
    </w:tbl>
    <w:p w:rsidR="00283757" w:rsidRDefault="00283757">
      <w:pPr>
        <w:sectPr w:rsidR="00283757">
          <w:pgSz w:w="11909" w:h="16834"/>
          <w:pgMar w:top="1440" w:right="562" w:bottom="720" w:left="1589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322" w:lineRule="exact"/>
        <w:ind w:left="5774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7</w:t>
      </w:r>
    </w:p>
    <w:p w:rsidR="00283757" w:rsidRDefault="007B40B1">
      <w:pPr>
        <w:shd w:val="clear" w:color="auto" w:fill="FFFFFF"/>
        <w:spacing w:line="322" w:lineRule="exact"/>
        <w:ind w:left="5774"/>
        <w:jc w:val="center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  учетной политике</w:t>
      </w:r>
    </w:p>
    <w:p w:rsidR="00283757" w:rsidRDefault="007B40B1">
      <w:pPr>
        <w:shd w:val="clear" w:color="auto" w:fill="FFFFFF"/>
        <w:spacing w:line="322" w:lineRule="exact"/>
        <w:ind w:left="577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для целей бюджетного</w:t>
      </w:r>
    </w:p>
    <w:p w:rsidR="00283757" w:rsidRDefault="007B40B1">
      <w:pPr>
        <w:shd w:val="clear" w:color="auto" w:fill="FFFFFF"/>
        <w:spacing w:line="322" w:lineRule="exact"/>
        <w:ind w:left="5774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бухгалтерского) учета</w:t>
      </w:r>
    </w:p>
    <w:p w:rsidR="00283757" w:rsidRDefault="007B40B1">
      <w:pPr>
        <w:shd w:val="clear" w:color="auto" w:fill="FFFFFF"/>
        <w:spacing w:before="576" w:line="322" w:lineRule="exac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283757" w:rsidRDefault="007B40B1">
      <w:pPr>
        <w:shd w:val="clear" w:color="auto" w:fill="FFFFFF"/>
        <w:spacing w:line="322" w:lineRule="exact"/>
        <w:ind w:right="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признании дебиторской задолженности сомнительной</w:t>
      </w:r>
    </w:p>
    <w:p w:rsidR="00283757" w:rsidRDefault="007B40B1">
      <w:pPr>
        <w:shd w:val="clear" w:color="auto" w:fill="FFFFFF"/>
        <w:spacing w:line="322" w:lineRule="exact"/>
        <w:ind w:right="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или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безнадежной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взысканию</w:t>
      </w:r>
    </w:p>
    <w:p w:rsidR="00283757" w:rsidRDefault="007B40B1">
      <w:pPr>
        <w:shd w:val="clear" w:color="auto" w:fill="FFFFFF"/>
        <w:spacing w:before="317"/>
        <w:ind w:left="3648"/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1.  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Общие положения</w:t>
      </w:r>
    </w:p>
    <w:p w:rsidR="00283757" w:rsidRDefault="007B40B1">
      <w:pPr>
        <w:shd w:val="clear" w:color="auto" w:fill="FFFFFF"/>
        <w:tabs>
          <w:tab w:val="left" w:pos="1349"/>
          <w:tab w:val="left" w:pos="2126"/>
          <w:tab w:val="left" w:pos="3782"/>
          <w:tab w:val="left" w:pos="6106"/>
          <w:tab w:val="left" w:pos="7238"/>
          <w:tab w:val="left" w:pos="8131"/>
        </w:tabs>
        <w:spacing w:before="312"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ГК РФ,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Федеральным законом от 02.10.2007 № 229-ФЗ «Об исполнительном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производстве», приказ Минфина России от 27.02.2018 № 32н «Об 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федерального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стандарта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бухгалтерского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учета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сектора «Доходы».</w:t>
      </w:r>
    </w:p>
    <w:p w:rsidR="00283757" w:rsidRDefault="007B40B1">
      <w:pPr>
        <w:shd w:val="clear" w:color="auto" w:fill="FFFFFF"/>
        <w:tabs>
          <w:tab w:val="left" w:pos="1483"/>
          <w:tab w:val="left" w:pos="3197"/>
          <w:tab w:val="left" w:pos="5261"/>
          <w:tab w:val="left" w:pos="6576"/>
        </w:tabs>
        <w:spacing w:line="326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Положение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устанавливает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правила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 условия признания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сомнительной или безнадежной к взысканию дебиторской задолженности.</w:t>
      </w:r>
    </w:p>
    <w:p w:rsidR="00283757" w:rsidRDefault="007B40B1">
      <w:pPr>
        <w:shd w:val="clear" w:color="auto" w:fill="FFFFFF"/>
        <w:spacing w:before="322" w:line="322" w:lineRule="exact"/>
        <w:ind w:left="2866" w:hanging="1939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Критерии признания дебиторской задолженности сомнительной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или безнадежной к взысканию</w:t>
      </w:r>
    </w:p>
    <w:p w:rsidR="00283757" w:rsidRDefault="007B40B1">
      <w:pPr>
        <w:shd w:val="clear" w:color="auto" w:fill="FFFFFF"/>
        <w:tabs>
          <w:tab w:val="left" w:pos="1200"/>
        </w:tabs>
        <w:spacing w:before="312" w:line="322" w:lineRule="exact"/>
        <w:ind w:left="706"/>
      </w:pPr>
      <w:r>
        <w:rPr>
          <w:rFonts w:ascii="Times New Roman" w:hAnsi="Times New Roman" w:cs="Times New Roman"/>
          <w:spacing w:val="-1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Безнадежной к взысканию признается дебиторская задолженность,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по   которой   меры,   принятые   по   ее   взысканию,   носят   полный   характер</w:t>
      </w:r>
    </w:p>
    <w:p w:rsidR="00283757" w:rsidRDefault="007B40B1">
      <w:pPr>
        <w:shd w:val="clear" w:color="auto" w:fill="FFFFFF"/>
        <w:spacing w:line="322" w:lineRule="exact"/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и    свидетельствуют    о    невозможности    проведения    дальнейших    действий    по </w:t>
      </w:r>
      <w:r>
        <w:rPr>
          <w:rFonts w:ascii="Times New Roman" w:eastAsia="Times New Roman" w:hAnsi="Times New Roman" w:cs="Times New Roman"/>
          <w:sz w:val="28"/>
          <w:szCs w:val="28"/>
        </w:rPr>
        <w:t>возвращению задолженности.</w:t>
      </w:r>
    </w:p>
    <w:p w:rsidR="00283757" w:rsidRDefault="007B40B1">
      <w:pPr>
        <w:shd w:val="clear" w:color="auto" w:fill="FFFFFF"/>
        <w:tabs>
          <w:tab w:val="left" w:pos="1214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Основанием для признания дебиторской задолженности безнадежной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взысканию является: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ликвидации организации-должника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(ЕГРЮЛ);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вынесение определения о завершении конкурсного производства по делу о банкротстве организации-должника и внесение в Единый государственный реестр юридических лиц (ЕГРЮЛ) записи о ликвидации организации;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определение о завершении конкурсного производства по делу о банкротстве в отношении индивидуального предпринимателя или крестьянского (фермерского) хозяйства;</w:t>
      </w:r>
    </w:p>
    <w:p w:rsidR="00283757" w:rsidRDefault="007B40B1">
      <w:pPr>
        <w:shd w:val="clear" w:color="auto" w:fill="FFFFFF"/>
        <w:tabs>
          <w:tab w:val="left" w:pos="2582"/>
          <w:tab w:val="left" w:pos="4118"/>
          <w:tab w:val="left" w:pos="4934"/>
          <w:tab w:val="left" w:pos="6101"/>
          <w:tab w:val="left" w:pos="6773"/>
          <w:tab w:val="left" w:pos="8856"/>
        </w:tabs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постановление о прекращении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о возвращении взыскателю исполнительного документа по основаниям,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предусмотренным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пунктами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Arial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–4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статьи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Arial" w:cs="Times New Roman"/>
          <w:spacing w:val="-3"/>
          <w:sz w:val="28"/>
          <w:szCs w:val="28"/>
        </w:rPr>
        <w:t>46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Федерального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закона</w:t>
      </w:r>
    </w:p>
    <w:p w:rsidR="00283757" w:rsidRDefault="007B40B1">
      <w:pPr>
        <w:shd w:val="clear" w:color="auto" w:fill="FFFFFF"/>
        <w:spacing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 02.10.2007 № 229-ФЗ «Об исполнительном производстве»;</w:t>
      </w:r>
    </w:p>
    <w:p w:rsidR="00283757" w:rsidRDefault="00283757">
      <w:pPr>
        <w:shd w:val="clear" w:color="auto" w:fill="FFFFFF"/>
        <w:spacing w:line="322" w:lineRule="exact"/>
        <w:jc w:val="both"/>
        <w:sectPr w:rsidR="00283757">
          <w:pgSz w:w="11909" w:h="16834"/>
          <w:pgMar w:top="1363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– вступление в силу решения суда об отказе в удовлетворении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(части требований) заявителя о взыскании задолженности;</w:t>
      </w:r>
    </w:p>
    <w:p w:rsidR="00283757" w:rsidRDefault="007B40B1">
      <w:pPr>
        <w:shd w:val="clear" w:color="auto" w:fill="FFFFFF"/>
        <w:tabs>
          <w:tab w:val="left" w:pos="1248"/>
          <w:tab w:val="left" w:pos="2458"/>
          <w:tab w:val="left" w:pos="4037"/>
          <w:tab w:val="left" w:pos="4579"/>
          <w:tab w:val="left" w:pos="6485"/>
          <w:tab w:val="left" w:pos="7450"/>
        </w:tabs>
        <w:spacing w:line="322" w:lineRule="exact"/>
        <w:ind w:left="706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смерть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должника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физического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лица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Arial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индивидуального</w:t>
      </w:r>
      <w:proofErr w:type="gramEnd"/>
    </w:p>
    <w:p w:rsidR="00283757" w:rsidRDefault="007B40B1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предпринимателя), или объявление его умершим, или признание безвестно отсутствующим в порядке, установленном гражданским процессуальным законодательством Российской Федерации, если обязанности не могут перейти к правопреемнику;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истечение срока исковой давности, если принимаемые Заказчиком меры не принесли результата при условии, что срок исковой давности не прерывался и не приостанавливался в порядке, установленном гражданским законодательством;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издание акта государственного органа или органа местного самоуправления,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части.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Сомнительной признается задолженность при условии, что должник нарушил сроки исполнения обязательства, и наличии одного из следующих обстоятельств: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отсутствие обеспечения долга залогом, задатком, поручительством, банковской гарантией и т. п.;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значительные финансовые затруднения должника, в том числе наличие значительной кредиторской задолженности и отсутствие активов для ее погашения, информация о которых доступна в сети Интернет на сервисах ФНС, Росстата и других органов власти;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возбуждение процедуры банкротства в отношении должника;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возбуждение процесса ликвидации должника;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регистрация должника по адресу массовой регистрации;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участие в качестве должника в исполнительных производствах, в судебных спорах по договорам, аналогичным тому, в рамках которого образовалась задолженность.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</w:rPr>
        <w:t>Не признаются сомнительными: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обязательство должника, просрочка исполнения которого не превышает 30 дней;</w:t>
      </w:r>
    </w:p>
    <w:p w:rsidR="00283757" w:rsidRDefault="007B40B1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задолженность заказчиков по договорам оказания услуг или выполнения работ, по которым срок действия договора не истек.</w:t>
      </w:r>
    </w:p>
    <w:p w:rsidR="00283757" w:rsidRDefault="007B40B1">
      <w:pPr>
        <w:shd w:val="clear" w:color="auto" w:fill="FFFFFF"/>
        <w:spacing w:before="322"/>
        <w:ind w:left="100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признания дебиторской задолженности сомнительной</w:t>
      </w:r>
    </w:p>
    <w:p w:rsidR="00283757" w:rsidRDefault="007B40B1">
      <w:pPr>
        <w:shd w:val="clear" w:color="auto" w:fill="FFFFFF"/>
        <w:ind w:left="3221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или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безнадежной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взысканию</w:t>
      </w:r>
    </w:p>
    <w:p w:rsidR="00283757" w:rsidRDefault="007B40B1">
      <w:pPr>
        <w:shd w:val="clear" w:color="auto" w:fill="FFFFFF"/>
        <w:tabs>
          <w:tab w:val="left" w:pos="1214"/>
        </w:tabs>
        <w:spacing w:before="317"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Решение о признании дебиторской задолженности сомнительной или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безнадежной к взысканию принимает Комиссия по поступлению и выбытию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активов Заказчика.</w:t>
      </w:r>
    </w:p>
    <w:p w:rsidR="00283757" w:rsidRDefault="007B40B1">
      <w:pPr>
        <w:shd w:val="clear" w:color="auto" w:fill="FFFFFF"/>
        <w:tabs>
          <w:tab w:val="left" w:pos="1291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3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Комиссия проводит анализ документов, указанных в пункте 3.5.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настоящего   Положения,   и   устанавливает   факт   возникновения   обстоятельств</w:t>
      </w:r>
    </w:p>
    <w:p w:rsidR="00283757" w:rsidRDefault="00283757">
      <w:pPr>
        <w:shd w:val="clear" w:color="auto" w:fill="FFFFFF"/>
        <w:tabs>
          <w:tab w:val="left" w:pos="1291"/>
        </w:tabs>
        <w:spacing w:line="322" w:lineRule="exact"/>
        <w:ind w:firstLine="706"/>
        <w:jc w:val="both"/>
        <w:sectPr w:rsidR="00283757">
          <w:pgSz w:w="11909" w:h="16834"/>
          <w:pgMar w:top="1330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322" w:lineRule="exact"/>
        <w:jc w:val="both"/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 xml:space="preserve">для    признания    дебиторской    задолженности    сомнительной    или    безнадежной </w:t>
      </w:r>
      <w:r>
        <w:rPr>
          <w:rFonts w:ascii="Times New Roman" w:eastAsia="Times New Roman" w:hAnsi="Times New Roman" w:cs="Times New Roman"/>
          <w:sz w:val="28"/>
          <w:szCs w:val="28"/>
        </w:rPr>
        <w:t>к взысканию.</w:t>
      </w:r>
    </w:p>
    <w:p w:rsidR="00283757" w:rsidRDefault="007B40B1">
      <w:pPr>
        <w:shd w:val="clear" w:color="auto" w:fill="FFFFFF"/>
        <w:tabs>
          <w:tab w:val="left" w:pos="1258"/>
          <w:tab w:val="left" w:pos="1733"/>
          <w:tab w:val="left" w:pos="3394"/>
          <w:tab w:val="left" w:pos="5621"/>
          <w:tab w:val="left" w:pos="6480"/>
          <w:tab w:val="left" w:pos="8395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3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Комиссия признает дебиторскую задолженность сомнительной или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безнадежной к взысканию, если имеются основания для возобновления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процедуры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взыскания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задолженности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или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отсутствуют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основания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для возобновления процедуры взыскания задолженности, предусмотренные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законодательством Российской Федерации.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оснований для возобновления процедуры взыскания дебиторской задолженности указывается дата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окончания срока возможного возобновления процедуры взыскания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757" w:rsidRDefault="007B40B1">
      <w:pPr>
        <w:shd w:val="clear" w:color="auto" w:fill="FFFFFF"/>
        <w:tabs>
          <w:tab w:val="left" w:pos="1210"/>
          <w:tab w:val="left" w:pos="1762"/>
          <w:tab w:val="left" w:pos="2256"/>
          <w:tab w:val="left" w:pos="3893"/>
          <w:tab w:val="left" w:pos="5765"/>
          <w:tab w:val="left" w:pos="7944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3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случае разногласия мнений членов комиссии принимается решение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об отказе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признании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дебиторской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задолженности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сомнительной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или безнадежной к взысканию.</w:t>
      </w:r>
    </w:p>
    <w:p w:rsidR="00283757" w:rsidRDefault="007B40B1">
      <w:pPr>
        <w:shd w:val="clear" w:color="auto" w:fill="FFFFFF"/>
        <w:tabs>
          <w:tab w:val="left" w:pos="1483"/>
          <w:tab w:val="left" w:pos="3907"/>
          <w:tab w:val="left" w:pos="7944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3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Для признания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дебиторской задолженности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сомнительной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или безнадежной к взысканию необходимы следующие документы:</w:t>
      </w:r>
    </w:p>
    <w:p w:rsidR="00283757" w:rsidRDefault="007B40B1">
      <w:pPr>
        <w:shd w:val="clear" w:color="auto" w:fill="FFFFFF"/>
        <w:tabs>
          <w:tab w:val="left" w:pos="994"/>
        </w:tabs>
        <w:spacing w:line="322" w:lineRule="exact"/>
        <w:ind w:left="706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акт сверки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подтверждающий задолженность;</w:t>
      </w:r>
    </w:p>
    <w:p w:rsidR="00283757" w:rsidRDefault="007B40B1">
      <w:pPr>
        <w:shd w:val="clear" w:color="auto" w:fill="FFFFFF"/>
        <w:tabs>
          <w:tab w:val="left" w:pos="994"/>
        </w:tabs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справка о принятых мерах по взысканию задолженности;</w:t>
      </w:r>
    </w:p>
    <w:p w:rsidR="00283757" w:rsidRDefault="007B40B1">
      <w:pPr>
        <w:shd w:val="clear" w:color="auto" w:fill="FFFFFF"/>
        <w:tabs>
          <w:tab w:val="left" w:pos="1195"/>
        </w:tabs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документы, подтверждающие случаи признания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безнадежной к взысканию: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документ, содержащий сведения из ЕГРЮЛ о ликвидации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юридического лица или об отсутствии сведений о юридическом лице в ЕГРЮЛ;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копия решения арбитражного суда о признании индивидуального предпринимателя или крестьянского (фермерского) хозяйства банкротом и копия определения арбитражного суда о завершении конкурсного производства по делу о банкротстве;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копия постановления о прекращении исполнительного производства;</w:t>
      </w:r>
    </w:p>
    <w:p w:rsidR="00283757" w:rsidRDefault="007B40B1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копия решения суда об отказе в удовлетворении требований (части требований) о взыскании задолженности с должника;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копия решения арбитражного суда о признании организации банкротом и копия определения арбитражного суда о завершении конкурсного производства;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 документы, подтверждающие истечение срока исковой давности (договоры, платежные документы, товарные накладные, акты выполненных работ (оказанных услуг), акты инвентаризации дебиторской задолженности на конец отчетного периода, другие документы, подтверждающие истечение срока исковой давности);</w:t>
      </w:r>
      <w:proofErr w:type="gramEnd"/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копия акта государственного органа или органа местного самоуправления, вследствие которого исполнение обязательства становится невозможным полностью или частично;</w:t>
      </w:r>
    </w:p>
    <w:p w:rsidR="00283757" w:rsidRDefault="007B40B1">
      <w:pPr>
        <w:shd w:val="clear" w:color="auto" w:fill="FFFFFF"/>
        <w:tabs>
          <w:tab w:val="left" w:pos="1262"/>
          <w:tab w:val="left" w:pos="2880"/>
          <w:tab w:val="left" w:pos="4800"/>
          <w:tab w:val="left" w:pos="6288"/>
          <w:tab w:val="left" w:pos="8837"/>
        </w:tabs>
        <w:spacing w:line="322" w:lineRule="exact"/>
        <w:ind w:left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содержащий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сведения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уполномоченного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органа</w:t>
      </w:r>
    </w:p>
    <w:p w:rsidR="00283757" w:rsidRDefault="007B40B1">
      <w:pPr>
        <w:shd w:val="clear" w:color="auto" w:fill="FFFFFF"/>
        <w:spacing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 наступлении чрезвычайных или других непредвиденных обстоятельств;</w:t>
      </w:r>
    </w:p>
    <w:p w:rsidR="00283757" w:rsidRDefault="00283757">
      <w:pPr>
        <w:shd w:val="clear" w:color="auto" w:fill="FFFFFF"/>
        <w:spacing w:line="322" w:lineRule="exact"/>
        <w:jc w:val="both"/>
        <w:sectPr w:rsidR="00283757">
          <w:pgSz w:w="11909" w:h="16834"/>
          <w:pgMar w:top="1325" w:right="566" w:bottom="36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tabs>
          <w:tab w:val="left" w:pos="792"/>
          <w:tab w:val="left" w:pos="1853"/>
          <w:tab w:val="left" w:pos="3422"/>
          <w:tab w:val="left" w:pos="4810"/>
          <w:tab w:val="left" w:pos="5448"/>
          <w:tab w:val="left" w:pos="9067"/>
        </w:tabs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копия свидетельства о смерти гражданина (справка из отдела ЗАГС)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или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копия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судебного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объявлении        физического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лица</w:t>
      </w:r>
    </w:p>
    <w:p w:rsidR="00283757" w:rsidRDefault="007B40B1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предпринимателя) умершим или о признании его безвестно отсутствующим;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г) документы, подтверждающие случаи признания задолженности сомнительной: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договор с контрагентом, выписка из него или копия договора;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копии документов, ссылки на сайт в сети Интернет, подтверждающие значительные финансовые затруднения контрагента;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документы, подтверждающие возбуждение процедуры банкротства, или ссылки на сайт в сети Интернет с информацией о начале процедуры банкротства.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комиссии по поступлению и выбытию активов о признании задолженности сомнительной или безнадежной к взысканию оформляется актом, содержащим следующую информацию: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полное наименование учреждения;</w:t>
      </w:r>
    </w:p>
    <w:p w:rsidR="00283757" w:rsidRDefault="007B40B1">
      <w:pPr>
        <w:shd w:val="clear" w:color="auto" w:fill="FFFFFF"/>
        <w:tabs>
          <w:tab w:val="left" w:pos="1344"/>
          <w:tab w:val="left" w:pos="4349"/>
          <w:tab w:val="left" w:pos="5573"/>
          <w:tab w:val="left" w:pos="8506"/>
        </w:tabs>
        <w:spacing w:line="322" w:lineRule="exact"/>
        <w:ind w:left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идентификационный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номер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налогоплательщика,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основной</w:t>
      </w:r>
    </w:p>
    <w:p w:rsidR="00283757" w:rsidRDefault="007B40B1">
      <w:pPr>
        <w:shd w:val="clear" w:color="auto" w:fill="FFFFFF"/>
        <w:spacing w:line="322" w:lineRule="exac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регистрационный номер, код причины постановки на учет налогоплательщика;</w:t>
      </w:r>
    </w:p>
    <w:p w:rsidR="00283757" w:rsidRDefault="007B40B1">
      <w:pPr>
        <w:shd w:val="clear" w:color="auto" w:fill="FFFFFF"/>
        <w:tabs>
          <w:tab w:val="left" w:pos="1210"/>
          <w:tab w:val="left" w:pos="2822"/>
          <w:tab w:val="left" w:pos="4661"/>
          <w:tab w:val="left" w:pos="5314"/>
          <w:tab w:val="left" w:pos="6720"/>
          <w:tab w:val="left" w:pos="8165"/>
        </w:tabs>
        <w:spacing w:line="322" w:lineRule="exact"/>
        <w:ind w:left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реквизиты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документов,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которым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возникла</w:t>
      </w:r>
      <w:r>
        <w:rPr>
          <w:rFonts w:ascii="Arial" w:eastAsia="Times New Roman" w:hAnsi="Arial" w:cs="Arial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дебиторская</w:t>
      </w:r>
      <w:proofErr w:type="gramEnd"/>
    </w:p>
    <w:p w:rsidR="00283757" w:rsidRDefault="007B40B1">
      <w:pPr>
        <w:shd w:val="clear" w:color="auto" w:fill="FFFFFF"/>
        <w:spacing w:line="322" w:lineRule="exact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задолженность, – платежных документов, накладных, актов выполненных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и т. д.;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сумма дебиторской задолженности, признанной сомнительной или безнадежной к взысканию;</w:t>
      </w:r>
    </w:p>
    <w:p w:rsidR="00283757" w:rsidRDefault="007B40B1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дата принятия решения о признании дебиторской задолженности сомнительной или безнадежной к взысканию;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подписи членов комиссии.</w:t>
      </w:r>
    </w:p>
    <w:p w:rsidR="00283757" w:rsidRDefault="007B40B1">
      <w:pPr>
        <w:shd w:val="clear" w:color="auto" w:fill="FFFFFF"/>
        <w:tabs>
          <w:tab w:val="left" w:pos="2150"/>
          <w:tab w:val="left" w:pos="3701"/>
          <w:tab w:val="left" w:pos="4238"/>
          <w:tab w:val="left" w:pos="5914"/>
          <w:tab w:val="left" w:pos="7824"/>
        </w:tabs>
        <w:spacing w:line="322" w:lineRule="exact"/>
        <w:ind w:left="706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признании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дебиторской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задолженности</w:t>
      </w:r>
    </w:p>
    <w:p w:rsidR="00283757" w:rsidRDefault="007B40B1">
      <w:pPr>
        <w:shd w:val="clear" w:color="auto" w:fill="FFFFFF"/>
        <w:spacing w:line="322" w:lineRule="exact"/>
        <w:ind w:right="5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сомнительной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безнадежной к взысканию утверждается распорядительным актом Заказчика.</w:t>
      </w:r>
    </w:p>
    <w:p w:rsidR="00283757" w:rsidRDefault="00283757">
      <w:pPr>
        <w:shd w:val="clear" w:color="auto" w:fill="FFFFFF"/>
        <w:spacing w:line="322" w:lineRule="exact"/>
        <w:ind w:right="5"/>
        <w:jc w:val="both"/>
        <w:sectPr w:rsidR="00283757">
          <w:pgSz w:w="11909" w:h="16834"/>
          <w:pgMar w:top="1440" w:right="566" w:bottom="720" w:left="170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322" w:lineRule="exact"/>
        <w:ind w:left="5774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8</w:t>
      </w:r>
    </w:p>
    <w:p w:rsidR="00283757" w:rsidRDefault="007B40B1">
      <w:pPr>
        <w:shd w:val="clear" w:color="auto" w:fill="FFFFFF"/>
        <w:spacing w:line="322" w:lineRule="exact"/>
        <w:ind w:left="5774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к  учетной политике</w:t>
      </w:r>
    </w:p>
    <w:p w:rsidR="00283757" w:rsidRDefault="007B40B1">
      <w:pPr>
        <w:shd w:val="clear" w:color="auto" w:fill="FFFFFF"/>
        <w:spacing w:line="322" w:lineRule="exact"/>
        <w:ind w:left="577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для целей бюджетного</w:t>
      </w:r>
    </w:p>
    <w:p w:rsidR="00283757" w:rsidRDefault="007B40B1">
      <w:pPr>
        <w:shd w:val="clear" w:color="auto" w:fill="FFFFFF"/>
        <w:spacing w:line="322" w:lineRule="exact"/>
        <w:ind w:left="5774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бухгалтерского) учета</w:t>
      </w:r>
    </w:p>
    <w:p w:rsidR="00283757" w:rsidRDefault="007B40B1">
      <w:pPr>
        <w:shd w:val="clear" w:color="auto" w:fill="FFFFFF"/>
        <w:spacing w:before="648" w:line="322" w:lineRule="exact"/>
        <w:ind w:left="2170" w:right="2174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Порядок формирования и использования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резервов предстоящих расходов</w:t>
      </w:r>
    </w:p>
    <w:p w:rsidR="00283757" w:rsidRDefault="007B40B1">
      <w:pPr>
        <w:shd w:val="clear" w:color="auto" w:fill="FFFFFF"/>
        <w:spacing w:before="317"/>
        <w:ind w:right="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283757" w:rsidRDefault="007B40B1">
      <w:pPr>
        <w:shd w:val="clear" w:color="auto" w:fill="FFFFFF"/>
        <w:tabs>
          <w:tab w:val="left" w:pos="1200"/>
        </w:tabs>
        <w:spacing w:before="312" w:line="322" w:lineRule="exact"/>
        <w:ind w:left="706" w:right="1152"/>
      </w:pPr>
      <w:r>
        <w:rPr>
          <w:rFonts w:ascii="Times New Roman" w:hAnsi="Times New Roman" w:cs="Times New Roman"/>
          <w:spacing w:val="-1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бухгалтерском учете формируются следующие резервы: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– резерв предстоящих расходов по выплатам персоналу;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резерв на оплату обязательств, по которым не поступили расчетные документы;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резерв по претензиям, искам;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резерв по убыточным договорным обязательствам;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резерв на демонтаж и вывод основных средств из эксплуатации;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резерв по гарантийному ремонту;</w:t>
      </w: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>– резерв по реструктуризации.</w:t>
      </w:r>
    </w:p>
    <w:p w:rsidR="00283757" w:rsidRDefault="007B40B1">
      <w:pPr>
        <w:shd w:val="clear" w:color="auto" w:fill="FFFFFF"/>
        <w:tabs>
          <w:tab w:val="left" w:pos="1363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Резерв признается в сумме, представляющей собой </w:t>
      </w:r>
      <w:r w:rsidR="008A0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расчетно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(документально) обоснованную оценку обязательства на отчетную дату, либо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иную дату признания резерва.</w:t>
      </w:r>
    </w:p>
    <w:p w:rsidR="00283757" w:rsidRDefault="007B40B1" w:rsidP="007B40B1">
      <w:pPr>
        <w:numPr>
          <w:ilvl w:val="0"/>
          <w:numId w:val="18"/>
        </w:numPr>
        <w:shd w:val="clear" w:color="auto" w:fill="FFFFFF"/>
        <w:tabs>
          <w:tab w:val="left" w:pos="1277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резерв используется только на покрытие тех расходов, в отношении которых он был создан.</w:t>
      </w:r>
    </w:p>
    <w:p w:rsidR="00283757" w:rsidRDefault="007B40B1" w:rsidP="007B40B1">
      <w:pPr>
        <w:numPr>
          <w:ilvl w:val="0"/>
          <w:numId w:val="18"/>
        </w:numPr>
        <w:shd w:val="clear" w:color="auto" w:fill="FFFFFF"/>
        <w:tabs>
          <w:tab w:val="left" w:pos="1277"/>
        </w:tabs>
        <w:spacing w:line="322" w:lineRule="exact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 учете расходов, в отношении которых сформирован резерв, осуществляется за счет суммы резерва. При его недостаточности соответствующие суммы отражаются в составе расходов текущего периода.</w:t>
      </w:r>
    </w:p>
    <w:p w:rsidR="00283757" w:rsidRDefault="007B40B1">
      <w:pPr>
        <w:shd w:val="clear" w:color="auto" w:fill="FFFFFF"/>
        <w:tabs>
          <w:tab w:val="left" w:pos="1378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Для отражения резервов на счете 0 401 60 000 вводятся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аналитические коды в порядке, определенном Рабочим планом счетов.</w:t>
      </w:r>
    </w:p>
    <w:p w:rsidR="00283757" w:rsidRDefault="007B40B1">
      <w:pPr>
        <w:shd w:val="clear" w:color="auto" w:fill="FFFFFF"/>
        <w:spacing w:before="326"/>
        <w:ind w:left="122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Резерв предстоящих расходов по выплатам персоналу</w:t>
      </w:r>
    </w:p>
    <w:p w:rsidR="00283757" w:rsidRDefault="007B40B1">
      <w:pPr>
        <w:shd w:val="clear" w:color="auto" w:fill="FFFFFF"/>
        <w:tabs>
          <w:tab w:val="left" w:pos="1200"/>
        </w:tabs>
        <w:spacing w:before="312"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Оценочное обязательство резерва предстоящих расходов по выплатам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персоналу определяется ежегодно на последний день года.</w:t>
      </w:r>
    </w:p>
    <w:p w:rsidR="00283757" w:rsidRDefault="007B40B1">
      <w:pPr>
        <w:shd w:val="clear" w:color="auto" w:fill="FFFFFF"/>
        <w:tabs>
          <w:tab w:val="left" w:pos="1248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величину резерва предстоящих расходов по выплатам персоналу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включается:</w:t>
      </w:r>
    </w:p>
    <w:p w:rsidR="00283757" w:rsidRDefault="007B40B1">
      <w:pPr>
        <w:shd w:val="clear" w:color="auto" w:fill="FFFFFF"/>
        <w:tabs>
          <w:tab w:val="left" w:pos="111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сумма оплаты отпусков сотрудникам за фактически отработанное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время на дату расчета резерва;</w:t>
      </w:r>
    </w:p>
    <w:p w:rsidR="00283757" w:rsidRDefault="007B40B1">
      <w:pPr>
        <w:shd w:val="clear" w:color="auto" w:fill="FFFFFF"/>
        <w:tabs>
          <w:tab w:val="left" w:pos="1046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начисленная на отпускные сумма страховых взносов на обязательное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пенсионное, социальное и медицинское страхование и на страхование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несчастных случаев на производстве и профессиональных заболеваний.</w:t>
      </w:r>
    </w:p>
    <w:p w:rsidR="00283757" w:rsidRDefault="00283757">
      <w:pPr>
        <w:shd w:val="clear" w:color="auto" w:fill="FFFFFF"/>
        <w:tabs>
          <w:tab w:val="left" w:pos="1046"/>
        </w:tabs>
        <w:spacing w:line="322" w:lineRule="exact"/>
        <w:ind w:right="5" w:firstLine="706"/>
        <w:jc w:val="both"/>
        <w:sectPr w:rsidR="00283757">
          <w:pgSz w:w="11909" w:h="16834"/>
          <w:pgMar w:top="1440" w:right="565" w:bottom="720" w:left="1706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after="326"/>
        <w:ind w:left="706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2.3.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Сумма оплаты отпусков рассчитывается по формуле:</w:t>
      </w:r>
    </w:p>
    <w:p w:rsidR="00283757" w:rsidRDefault="00283757">
      <w:pPr>
        <w:shd w:val="clear" w:color="auto" w:fill="FFFFFF"/>
        <w:spacing w:after="326"/>
        <w:ind w:left="706"/>
        <w:sectPr w:rsidR="00283757">
          <w:pgSz w:w="11909" w:h="16834"/>
          <w:pgMar w:top="1390" w:right="565" w:bottom="360" w:left="1706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274" w:lineRule="exact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Сумма</w:t>
      </w:r>
    </w:p>
    <w:p w:rsidR="00283757" w:rsidRDefault="007B40B1">
      <w:pPr>
        <w:shd w:val="clear" w:color="auto" w:fill="FFFFFF"/>
        <w:spacing w:line="274" w:lineRule="exact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оплаты</w:t>
      </w:r>
    </w:p>
    <w:p w:rsidR="00283757" w:rsidRDefault="007B40B1">
      <w:pPr>
        <w:shd w:val="clear" w:color="auto" w:fill="FFFFFF"/>
        <w:spacing w:line="274" w:lineRule="exact"/>
        <w:jc w:val="center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отпусков</w:t>
      </w:r>
    </w:p>
    <w:p w:rsidR="00283757" w:rsidRDefault="007B40B1">
      <w:pPr>
        <w:shd w:val="clear" w:color="auto" w:fill="FFFFFF"/>
      </w:pPr>
      <w:r>
        <w:br w:type="column"/>
      </w:r>
    </w:p>
    <w:p w:rsidR="00283757" w:rsidRDefault="007B40B1">
      <w:pPr>
        <w:shd w:val="clear" w:color="auto" w:fill="FFFFFF"/>
        <w:spacing w:line="274" w:lineRule="exact"/>
        <w:ind w:right="5"/>
        <w:jc w:val="center"/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Количество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использованных</w:t>
      </w:r>
      <w:proofErr w:type="gramEnd"/>
    </w:p>
    <w:p w:rsidR="00283757" w:rsidRDefault="007B40B1">
      <w:pPr>
        <w:shd w:val="clear" w:color="auto" w:fill="FFFFFF"/>
        <w:spacing w:line="274" w:lineRule="exact"/>
        <w:jc w:val="center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всеми сотрудниками дней отпусков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gramEnd"/>
    </w:p>
    <w:p w:rsidR="00283757" w:rsidRDefault="007B40B1">
      <w:pPr>
        <w:shd w:val="clear" w:color="auto" w:fill="FFFFFF"/>
        <w:spacing w:line="274" w:lineRule="exact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последний день года</w:t>
      </w:r>
    </w:p>
    <w:p w:rsidR="00283757" w:rsidRDefault="007B40B1">
      <w:pPr>
        <w:shd w:val="clear" w:color="auto" w:fill="FFFFFF"/>
      </w:pPr>
      <w:r>
        <w:br w:type="column"/>
      </w:r>
    </w:p>
    <w:p w:rsidR="00283757" w:rsidRDefault="007B40B1">
      <w:pPr>
        <w:shd w:val="clear" w:color="auto" w:fill="FFFFFF"/>
        <w:spacing w:line="274" w:lineRule="exact"/>
        <w:jc w:val="center"/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Средний дневной</w:t>
      </w:r>
    </w:p>
    <w:p w:rsidR="00283757" w:rsidRDefault="007B40B1">
      <w:pPr>
        <w:shd w:val="clear" w:color="auto" w:fill="FFFFFF"/>
        <w:spacing w:line="274" w:lineRule="exact"/>
        <w:jc w:val="center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заработок по учреждению</w:t>
      </w:r>
    </w:p>
    <w:p w:rsidR="00283757" w:rsidRDefault="007B40B1">
      <w:pPr>
        <w:shd w:val="clear" w:color="auto" w:fill="FFFFFF"/>
        <w:spacing w:line="274" w:lineRule="exact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последние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12 месяцев</w:t>
      </w:r>
    </w:p>
    <w:p w:rsidR="00283757" w:rsidRDefault="00283757">
      <w:pPr>
        <w:shd w:val="clear" w:color="auto" w:fill="FFFFFF"/>
        <w:spacing w:line="274" w:lineRule="exact"/>
        <w:jc w:val="center"/>
        <w:sectPr w:rsidR="00283757">
          <w:type w:val="continuous"/>
          <w:pgSz w:w="11909" w:h="16834"/>
          <w:pgMar w:top="1390" w:right="713" w:bottom="360" w:left="2018" w:header="720" w:footer="720" w:gutter="0"/>
          <w:cols w:num="5" w:sep="1" w:space="720" w:equalWidth="0">
            <w:col w:w="931" w:space="432"/>
            <w:col w:w="720" w:space="0"/>
            <w:col w:w="3950" w:space="283"/>
            <w:col w:w="720" w:space="0"/>
            <w:col w:w="2683"/>
          </w:cols>
          <w:noEndnote/>
        </w:sectPr>
      </w:pPr>
    </w:p>
    <w:p w:rsidR="00283757" w:rsidRDefault="007B40B1">
      <w:pPr>
        <w:shd w:val="clear" w:color="auto" w:fill="FFFFFF"/>
        <w:tabs>
          <w:tab w:val="left" w:pos="1229"/>
        </w:tabs>
        <w:spacing w:before="326"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Данные о количестве дней неиспользованного отпуска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кадровая служба в соответствии с графиком документооборота.</w:t>
      </w:r>
    </w:p>
    <w:p w:rsidR="00283757" w:rsidRDefault="007B40B1">
      <w:pPr>
        <w:shd w:val="clear" w:color="auto" w:fill="FFFFFF"/>
        <w:tabs>
          <w:tab w:val="left" w:pos="1325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3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Средний дневной заработок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ср.д.) в целом по учреждению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определяется по формуле:</w:t>
      </w:r>
    </w:p>
    <w:p w:rsidR="00283757" w:rsidRDefault="007B40B1">
      <w:pPr>
        <w:shd w:val="clear" w:color="auto" w:fill="FFFFFF"/>
        <w:tabs>
          <w:tab w:val="left" w:pos="917"/>
        </w:tabs>
        <w:spacing w:line="322" w:lineRule="exact"/>
        <w:ind w:left="706" w:right="4896"/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ср.д. = ФОТ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12 мес. : Ч : 29,3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ФОТ – фонд оплаты труда в целом по учреждению за 12 месяцев, предшествующих дате расчета резерва;</w:t>
      </w:r>
    </w:p>
    <w:p w:rsidR="00283757" w:rsidRDefault="007B40B1">
      <w:pPr>
        <w:shd w:val="clear" w:color="auto" w:fill="FFFFFF"/>
        <w:tabs>
          <w:tab w:val="left" w:pos="122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– количество штатных единиц по штатному расписанию,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действующему на дату расчета резерва;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29,3 </w:t>
      </w:r>
      <w:r>
        <w:rPr>
          <w:rFonts w:ascii="Times New Roman" w:eastAsia="Times New Roman" w:hAnsi="Times New Roman" w:cs="Times New Roman"/>
          <w:sz w:val="28"/>
          <w:szCs w:val="28"/>
        </w:rPr>
        <w:t>– среднемесячное число календарных дней, установленные статьей 139 Трудового кодекса Российской Федерации.</w:t>
      </w:r>
    </w:p>
    <w:p w:rsidR="00283757" w:rsidRDefault="007B40B1">
      <w:pPr>
        <w:shd w:val="clear" w:color="auto" w:fill="FFFFFF"/>
        <w:tabs>
          <w:tab w:val="left" w:pos="1214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сумму обязательных страховых взносов для формирования резерва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включается сумма, рассчитанная по общеустановленной ставке страховых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взносов.</w:t>
      </w:r>
    </w:p>
    <w:p w:rsidR="00283757" w:rsidRDefault="007B40B1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тарифы страховых взносов в Пенсионный фонд в расчет резерва не включаются.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Сумма, рассчитанная по общеустановленной ставке страховых взносов, определяется как величина суммы оплаты отпусков сотрудникам на расчетную дату, умноженная на 30,2 процента – суммарную ставку платежей на обязательное страхование и взносов на травматизм.</w:t>
      </w:r>
    </w:p>
    <w:p w:rsidR="00283757" w:rsidRDefault="007B40B1">
      <w:pPr>
        <w:shd w:val="clear" w:color="auto" w:fill="FFFFFF"/>
        <w:spacing w:before="322" w:line="322" w:lineRule="exact"/>
        <w:ind w:left="1723" w:right="172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Резерв на оплату обязательств,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 которым не поступили расчетные документы</w:t>
      </w:r>
    </w:p>
    <w:p w:rsidR="00283757" w:rsidRDefault="007B40B1">
      <w:pPr>
        <w:shd w:val="clear" w:color="auto" w:fill="FFFFFF"/>
        <w:tabs>
          <w:tab w:val="left" w:pos="1387"/>
        </w:tabs>
        <w:spacing w:before="312"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резерва на оплату обязательств, по которым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поступили расчетные документы, создается в случае, когда расходы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фактически осуществлены, однако по любым причинам соответствующие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документы от контрагента не получены.</w:t>
      </w:r>
    </w:p>
    <w:p w:rsidR="00283757" w:rsidRDefault="007B40B1">
      <w:pPr>
        <w:shd w:val="clear" w:color="auto" w:fill="FFFFFF"/>
        <w:tabs>
          <w:tab w:val="left" w:pos="1200"/>
        </w:tabs>
        <w:spacing w:line="322" w:lineRule="exact"/>
        <w:ind w:left="706"/>
      </w:pPr>
      <w:r>
        <w:rPr>
          <w:rFonts w:ascii="Times New Roman" w:hAnsi="Times New Roman" w:cs="Times New Roman"/>
          <w:spacing w:val="-1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Примеры расходов, по которым создается резерв:</w:t>
      </w:r>
    </w:p>
    <w:p w:rsidR="00283757" w:rsidRDefault="007B40B1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расходы на электроэнергию, тепловую энергию, водоснабжение и т.п., по которым не поступили счета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расходы в виде периодических платежей, если имеются основания для их осуществления, установленные нормативными актами и (или) договором.</w:t>
      </w:r>
    </w:p>
    <w:p w:rsidR="00283757" w:rsidRDefault="007B40B1">
      <w:pPr>
        <w:shd w:val="clear" w:color="auto" w:fill="FFFFFF"/>
        <w:tabs>
          <w:tab w:val="left" w:pos="1200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Ответственный специалист Заказчика обязан направить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="0009265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фактическом осуществлении расходов прошлого финансового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года и об отсутствии документов контрагента не позднее 25 января.</w:t>
      </w:r>
    </w:p>
    <w:p w:rsidR="00283757" w:rsidRDefault="00283757">
      <w:pPr>
        <w:shd w:val="clear" w:color="auto" w:fill="FFFFFF"/>
        <w:tabs>
          <w:tab w:val="left" w:pos="1200"/>
        </w:tabs>
        <w:spacing w:line="322" w:lineRule="exact"/>
        <w:ind w:firstLine="706"/>
        <w:jc w:val="both"/>
        <w:sectPr w:rsidR="00283757">
          <w:type w:val="continuous"/>
          <w:pgSz w:w="11909" w:h="16834"/>
          <w:pgMar w:top="1390" w:right="565" w:bottom="360" w:left="1706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tabs>
          <w:tab w:val="left" w:pos="1330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Резерв создается в сумме, отражающей наиболее достоверную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денежную оценку расходов, необходимых для расчетов с контрагентом.</w:t>
      </w:r>
    </w:p>
    <w:p w:rsidR="00283757" w:rsidRDefault="007B40B1">
      <w:pPr>
        <w:shd w:val="clear" w:color="auto" w:fill="FFFFFF"/>
        <w:tabs>
          <w:tab w:val="left" w:pos="1200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Наиболее достоверная оценка расходов представляет собой величину,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необходимую непосредственно для исполнения (погашения) обязательства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перед контрагентом по состоянию на отчетную дату.</w:t>
      </w:r>
    </w:p>
    <w:p w:rsidR="00283757" w:rsidRDefault="007B40B1">
      <w:pPr>
        <w:shd w:val="clear" w:color="auto" w:fill="FFFFFF"/>
        <w:tabs>
          <w:tab w:val="left" w:pos="1512"/>
          <w:tab w:val="left" w:pos="3067"/>
          <w:tab w:val="left" w:pos="5045"/>
          <w:tab w:val="left" w:pos="6331"/>
          <w:tab w:val="left" w:pos="8314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Величина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создаваемого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резерва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определяется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Комиссией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поступлению и выбытию активов. Решение о создании резерва и его сумме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оформляется соответствующим протоколом.</w:t>
      </w:r>
    </w:p>
    <w:p w:rsidR="00283757" w:rsidRDefault="007B40B1">
      <w:pPr>
        <w:shd w:val="clear" w:color="auto" w:fill="FFFFFF"/>
        <w:tabs>
          <w:tab w:val="left" w:pos="1224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поступивших от контрагента документов фактические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расходы отражаются следующим образом: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 если сумма фактических расходов меньше величины созданного резерва, то расходы относятся полностью за счет резерва, а оставшаяся величина резерва списывается на уменьшение расходов текущего финансового года;</w:t>
      </w:r>
      <w:proofErr w:type="gramEnd"/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если сумма фактических расходов превышает величину созданного резерва, то расходы относятся за счет резерва в полной сумме резерва, а оставшаяся величина расходов относится за счет расходов текущего финансового года.</w:t>
      </w:r>
    </w:p>
    <w:p w:rsidR="00283757" w:rsidRDefault="007B40B1">
      <w:pPr>
        <w:shd w:val="clear" w:color="auto" w:fill="FFFFFF"/>
        <w:spacing w:before="322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Резерв претензиям, искам</w:t>
      </w:r>
    </w:p>
    <w:p w:rsidR="00283757" w:rsidRDefault="007B40B1">
      <w:pPr>
        <w:shd w:val="clear" w:color="auto" w:fill="FFFFFF"/>
        <w:tabs>
          <w:tab w:val="left" w:pos="1200"/>
        </w:tabs>
        <w:spacing w:before="312"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Резерв по претензиям, искам признается на основании предъявленных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претензий, исков в следующем порядке:</w:t>
      </w:r>
    </w:p>
    <w:p w:rsidR="00283757" w:rsidRDefault="007B40B1">
      <w:pPr>
        <w:shd w:val="clear" w:color="auto" w:fill="FFFFFF"/>
        <w:tabs>
          <w:tab w:val="left" w:pos="1234"/>
          <w:tab w:val="left" w:pos="1901"/>
          <w:tab w:val="left" w:pos="3672"/>
          <w:tab w:val="left" w:pos="5933"/>
          <w:tab w:val="left" w:pos="7915"/>
          <w:tab w:val="left" w:pos="8587"/>
        </w:tabs>
        <w:spacing w:line="322" w:lineRule="exact"/>
        <w:ind w:left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оспоримым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претензионным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требованиям,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которым</w:t>
      </w:r>
    </w:p>
    <w:p w:rsidR="00283757" w:rsidRDefault="007B40B1">
      <w:pPr>
        <w:shd w:val="clear" w:color="auto" w:fill="FFFFFF"/>
        <w:tabs>
          <w:tab w:val="left" w:pos="2218"/>
          <w:tab w:val="left" w:pos="3960"/>
          <w:tab w:val="left" w:pos="6317"/>
          <w:tab w:val="left" w:pos="6830"/>
          <w:tab w:val="left" w:pos="7474"/>
          <w:tab w:val="left" w:pos="8376"/>
        </w:tabs>
        <w:spacing w:line="322" w:lineRule="exact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предполагается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досудебное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урегулирование,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дату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получения</w:t>
      </w:r>
    </w:p>
    <w:p w:rsidR="00283757" w:rsidRDefault="007B40B1">
      <w:pPr>
        <w:shd w:val="clear" w:color="auto" w:fill="FFFFFF"/>
        <w:spacing w:line="322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претензионного требования;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по оспоримым исковым требованиям, по которым не предполагается досудебное урегулирование, – на дату уведомления о принятии иска к судебному производству.</w:t>
      </w:r>
    </w:p>
    <w:p w:rsidR="00283757" w:rsidRDefault="007B40B1" w:rsidP="007B40B1">
      <w:pPr>
        <w:numPr>
          <w:ilvl w:val="0"/>
          <w:numId w:val="19"/>
        </w:numPr>
        <w:shd w:val="clear" w:color="auto" w:fill="FFFFFF"/>
        <w:tabs>
          <w:tab w:val="left" w:pos="1267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резерва по претензиям, искам признается в полной сумме претензионных требований и исков на основании протокола Комиссии по поступлению и выбытию активов.</w:t>
      </w:r>
    </w:p>
    <w:p w:rsidR="00283757" w:rsidRDefault="007B40B1" w:rsidP="007B40B1">
      <w:pPr>
        <w:numPr>
          <w:ilvl w:val="0"/>
          <w:numId w:val="19"/>
        </w:numPr>
        <w:shd w:val="clear" w:color="auto" w:fill="FFFFFF"/>
        <w:tabs>
          <w:tab w:val="left" w:pos="1267"/>
        </w:tabs>
        <w:spacing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избыточности суммы признанного резерва или в случае прекращения выполнения условий признания резерва, неиспользованная сумма резерва списывается с отнесением на уменьшение расходов текущего периода.</w:t>
      </w:r>
    </w:p>
    <w:p w:rsidR="00283757" w:rsidRDefault="007B40B1">
      <w:pPr>
        <w:shd w:val="clear" w:color="auto" w:fill="FFFFFF"/>
        <w:tabs>
          <w:tab w:val="left" w:pos="120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случае недостаточности суммы признанного резерва разница между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суммой признанного резерва и затратами по исполнению претензий, рисков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признается расходами текущего периода.</w:t>
      </w:r>
    </w:p>
    <w:p w:rsidR="00283757" w:rsidRDefault="007B40B1">
      <w:pPr>
        <w:shd w:val="clear" w:color="auto" w:fill="FFFFFF"/>
        <w:spacing w:before="322"/>
        <w:ind w:left="1435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Резерв по убыточным договорным обязательствам</w:t>
      </w:r>
    </w:p>
    <w:p w:rsidR="00283757" w:rsidRDefault="007B40B1">
      <w:pPr>
        <w:shd w:val="clear" w:color="auto" w:fill="FFFFFF"/>
        <w:spacing w:before="312"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</w:rPr>
        <w:t>Резерв по убыточным договорным обязательствам создается, если одновременно выполняются следующие условия: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по независящим от Заказчика причинам изменились условия исполнения договора;</w:t>
      </w:r>
    </w:p>
    <w:p w:rsidR="00283757" w:rsidRDefault="00283757">
      <w:pPr>
        <w:shd w:val="clear" w:color="auto" w:fill="FFFFFF"/>
        <w:spacing w:line="322" w:lineRule="exact"/>
        <w:ind w:right="5" w:firstLine="706"/>
        <w:jc w:val="both"/>
        <w:sectPr w:rsidR="00283757">
          <w:pgSz w:w="11909" w:h="16834"/>
          <w:pgMar w:top="1169" w:right="565" w:bottom="360" w:left="1706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322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дальнейшее исполнение договора приведет к убыткам.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договорам, исполнение которых Заказчик вправе прекратить в одностороннем порядке без санкций, превышающих полученные экономические выгоды от исполнения договора, резерв по убыточным договорным обязательствам не создается.</w:t>
      </w:r>
    </w:p>
    <w:p w:rsidR="00283757" w:rsidRDefault="007B40B1">
      <w:pPr>
        <w:shd w:val="clear" w:color="auto" w:fill="FFFFFF"/>
        <w:tabs>
          <w:tab w:val="left" w:pos="1205"/>
          <w:tab w:val="left" w:pos="1862"/>
          <w:tab w:val="left" w:pos="3730"/>
          <w:tab w:val="left" w:pos="4387"/>
          <w:tab w:val="left" w:pos="6590"/>
          <w:tab w:val="left" w:pos="8011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Необходимость формирования резерва подтверждается составленным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Заказчиком финансово-экономическим обоснованием. В нем должна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содержаться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об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экономических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выгодах,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планируемых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 получению от исполнения договора, и о расходах на исполнение обязательств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договору, цена которого была самостоятельно установлена субъектом учета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исходя из условий безубыточности и самостоятельного покрытия расходов.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 превышении расходов над экономическими выгодами в обосновании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фиксируется факт убыточности дальнейшего исполнения договора.</w:t>
      </w:r>
    </w:p>
    <w:p w:rsidR="00283757" w:rsidRDefault="007B40B1">
      <w:pPr>
        <w:shd w:val="clear" w:color="auto" w:fill="FFFFFF"/>
        <w:tabs>
          <w:tab w:val="left" w:pos="1339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финансово-экономического обоснования решение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создании резерва принимается Комиссией по поступлению и выбытию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активов. Решение о создании резерва и о его сумме оформляется протоколом.</w:t>
      </w:r>
    </w:p>
    <w:p w:rsidR="00283757" w:rsidRDefault="007B40B1">
      <w:pPr>
        <w:shd w:val="clear" w:color="auto" w:fill="FFFFFF"/>
        <w:tabs>
          <w:tab w:val="left" w:pos="121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Резерв признается на дату подтверждения финансово-экономическим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обоснованием убыточности дальнейшего исполнения договора.</w:t>
      </w:r>
    </w:p>
    <w:p w:rsidR="00283757" w:rsidRDefault="007B40B1">
      <w:pPr>
        <w:shd w:val="clear" w:color="auto" w:fill="FFFFFF"/>
        <w:tabs>
          <w:tab w:val="left" w:pos="1426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Размер резерва по убыточным договорным обязательствам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признается в сумме разницы между ожидаемыми затратами на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договора и экономическими выгодами от его исполнения.</w:t>
      </w:r>
    </w:p>
    <w:p w:rsidR="00283757" w:rsidRDefault="007B40B1">
      <w:pPr>
        <w:shd w:val="clear" w:color="auto" w:fill="FFFFFF"/>
        <w:tabs>
          <w:tab w:val="left" w:pos="121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 счет суммы созданного резерва осуществляется признание затрат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договорам, в целях исполнения которых создавался резерв, до тех пор, пока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сумма резерва не будет израсходована в полном объеме.</w:t>
      </w:r>
    </w:p>
    <w:p w:rsidR="00283757" w:rsidRDefault="007B40B1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Затраты, превышающие величину созданного резерва, относятся за счет расходов текущего финансового года.</w:t>
      </w:r>
    </w:p>
    <w:p w:rsidR="00283757" w:rsidRDefault="007B40B1">
      <w:pPr>
        <w:shd w:val="clear" w:color="auto" w:fill="FFFFFF"/>
        <w:tabs>
          <w:tab w:val="left" w:pos="1210"/>
        </w:tabs>
        <w:spacing w:line="322" w:lineRule="exact"/>
        <w:ind w:right="14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5.7.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Если по истечении срока договора имеется неизрасходованная сумма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резерва, то эта сумма подлежит отнесению на уменьшение расходов текущего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финансового года.</w:t>
      </w:r>
    </w:p>
    <w:p w:rsidR="00283757" w:rsidRDefault="007B40B1">
      <w:pPr>
        <w:shd w:val="clear" w:color="auto" w:fill="FFFFFF"/>
        <w:spacing w:before="326" w:line="322" w:lineRule="exact"/>
        <w:ind w:left="1699" w:right="1709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Резерв на демонтаж и вывод основных средств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 эксплуатации</w:t>
      </w:r>
    </w:p>
    <w:p w:rsidR="00283757" w:rsidRDefault="007B40B1">
      <w:pPr>
        <w:shd w:val="clear" w:color="auto" w:fill="FFFFFF"/>
        <w:tabs>
          <w:tab w:val="left" w:pos="1286"/>
        </w:tabs>
        <w:spacing w:before="312"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Резерв на демонтаж и вывод основных средств из эксплуатации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создается, если в соответствии с требованиями законодательства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Федерации или по условиям договора (соглашения) о приобретении (создании,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пользовании) основного средства предусмотрена обязанность при выводе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объекта из эксплуатации осуществить расходы на демонтаж, а также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восстановление участка, на котором он расположен.</w:t>
      </w:r>
    </w:p>
    <w:p w:rsidR="00283757" w:rsidRDefault="007B40B1">
      <w:pPr>
        <w:shd w:val="clear" w:color="auto" w:fill="FFFFFF"/>
        <w:tabs>
          <w:tab w:val="left" w:pos="1200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Резерв создается на дату признания в учете объекта основных средств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(или) земельного участка (прав пользования земельным участком),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котором он расположен.</w:t>
      </w:r>
    </w:p>
    <w:p w:rsidR="00283757" w:rsidRDefault="007B40B1">
      <w:pPr>
        <w:shd w:val="clear" w:color="auto" w:fill="FFFFFF"/>
        <w:tabs>
          <w:tab w:val="left" w:pos="1282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Если основные средства получены от собственника (учредителя),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иной организации бюджетной сферы, в отношении которых существует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обязанность      по      демонтажу      и      (или)      выводу      объекта      из      эксплуатации</w:t>
      </w:r>
    </w:p>
    <w:p w:rsidR="00283757" w:rsidRDefault="00283757">
      <w:pPr>
        <w:shd w:val="clear" w:color="auto" w:fill="FFFFFF"/>
        <w:tabs>
          <w:tab w:val="left" w:pos="1282"/>
        </w:tabs>
        <w:spacing w:line="322" w:lineRule="exact"/>
        <w:ind w:right="10" w:firstLine="706"/>
        <w:jc w:val="both"/>
        <w:sectPr w:rsidR="00283757">
          <w:pgSz w:w="11909" w:h="16834"/>
          <w:pgMar w:top="1169" w:right="560" w:bottom="360" w:left="1706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322" w:lineRule="exact"/>
        <w:ind w:right="5"/>
        <w:jc w:val="both"/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восстановлению   земельного   участка,   на   котором   он   расположен),   то   сумма </w:t>
      </w:r>
      <w:r>
        <w:rPr>
          <w:rFonts w:ascii="Times New Roman" w:eastAsia="Times New Roman" w:hAnsi="Times New Roman" w:cs="Times New Roman"/>
          <w:sz w:val="28"/>
          <w:szCs w:val="28"/>
        </w:rPr>
        <w:t>резерва отражается в размере, указанном в передаточных документах.</w:t>
      </w:r>
    </w:p>
    <w:p w:rsidR="00283757" w:rsidRDefault="007B40B1">
      <w:pPr>
        <w:shd w:val="clear" w:color="auto" w:fill="FFFFFF"/>
        <w:tabs>
          <w:tab w:val="left" w:pos="1330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Если обязанность осуществить расходы на демонтаж и вывод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основного средства из эксплуатации предусмотрена в договоре купли-продажи,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пользования, ином договоре, то размер резерва определяется расчетным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способом с документальным подтверждением расчета на момент принятия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основных средств к учету.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обязательствам, срок исполнения по которым превышает 12 месяцев после годовой отчетной даты, сумма резерва определяется с учетом дисконтирования его величины. В качестве ставки дисконтирования используется ключевая ставка Банка России, действующая на отчетную дату, на которую составляется годовая бухгалтерская (финансовая) отчетность.</w:t>
      </w:r>
    </w:p>
    <w:p w:rsidR="00283757" w:rsidRDefault="007B40B1">
      <w:pPr>
        <w:shd w:val="clear" w:color="auto" w:fill="FFFFFF"/>
        <w:tabs>
          <w:tab w:val="left" w:pos="1512"/>
          <w:tab w:val="left" w:pos="3067"/>
          <w:tab w:val="left" w:pos="5050"/>
          <w:tab w:val="left" w:pos="6331"/>
          <w:tab w:val="left" w:pos="8309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Величина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создаваемого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резерва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определяется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Комиссией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 поступлению и выбытию активов. Решение о создании резерва и о его сумме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оформляется протоколом.</w:t>
      </w:r>
    </w:p>
    <w:p w:rsidR="00283757" w:rsidRDefault="007B40B1">
      <w:pPr>
        <w:shd w:val="clear" w:color="auto" w:fill="FFFFFF"/>
        <w:tabs>
          <w:tab w:val="left" w:pos="1306"/>
          <w:tab w:val="left" w:pos="1886"/>
          <w:tab w:val="left" w:pos="2914"/>
          <w:tab w:val="left" w:pos="5410"/>
          <w:tab w:val="left" w:pos="6773"/>
          <w:tab w:val="left" w:pos="8861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случае изменения предусмотренных договором (соглашением)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условий использования основных средств, в результате которых обязанность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осуществить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ранее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предусмотренные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расходы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прекращается,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резерв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списывается. В этом случае балансовая стоимость будущих расходов, учтенных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стоимости основного средства, относится на уменьшение ранее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сформированного резерва в размере, сложившемся на момент принятия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решения о списании резерва. Возникшая разница между балансовой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стоимостью резерва и балансовой стоимостью будущих расходов относится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финансовый результат текущего периода.</w:t>
      </w:r>
    </w:p>
    <w:p w:rsidR="00283757" w:rsidRDefault="007B40B1">
      <w:pPr>
        <w:shd w:val="clear" w:color="auto" w:fill="FFFFFF"/>
        <w:tabs>
          <w:tab w:val="left" w:pos="1200"/>
        </w:tabs>
        <w:spacing w:line="322" w:lineRule="exact"/>
        <w:ind w:left="706"/>
      </w:pPr>
      <w:r>
        <w:rPr>
          <w:rFonts w:ascii="Times New Roman" w:hAnsi="Times New Roman" w:cs="Times New Roman"/>
          <w:spacing w:val="-1"/>
          <w:sz w:val="28"/>
          <w:szCs w:val="28"/>
        </w:rPr>
        <w:t>6.7.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Размер резерва подлежит корректировке в следующем порядке:</w:t>
      </w:r>
    </w:p>
    <w:p w:rsidR="00283757" w:rsidRDefault="007B40B1">
      <w:pPr>
        <w:shd w:val="clear" w:color="auto" w:fill="FFFFFF"/>
        <w:spacing w:line="322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сумма корректировки (увеличения) стоимости оценки резерва, связанная с приближением срока исполнения обязательств, отражается в процентных расходах текущего периода;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сумма корректировки стоимости оценки резерва, связанная с изменением ставки дисконтирования, отражается в процентных расходах текущего периода;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– сумма корректировки стоимости оценки резерва, не связанная с приближением срока исполнения обязательств и изменением ставки дисконтирования, относится на изменение размера будущих расходов, обусловленных демонтажем и выводом основных средств из эксплуатации.</w:t>
      </w:r>
    </w:p>
    <w:p w:rsidR="00283757" w:rsidRDefault="007B40B1">
      <w:pPr>
        <w:shd w:val="clear" w:color="auto" w:fill="FFFFFF"/>
        <w:tabs>
          <w:tab w:val="left" w:pos="1550"/>
          <w:tab w:val="left" w:pos="2165"/>
          <w:tab w:val="left" w:pos="3384"/>
          <w:tab w:val="left" w:pos="5491"/>
          <w:tab w:val="left" w:pos="6725"/>
          <w:tab w:val="left" w:pos="866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6.8.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случае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избыточности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суммы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признанного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резерва,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неиспользованная сумма резерва списывается с отнесением на уменьшение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расходов текущего периода.</w:t>
      </w:r>
    </w:p>
    <w:p w:rsidR="00283757" w:rsidRDefault="007B40B1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недостаточности суммы признанного резерва разница между суммой признанного резерва и затратами признается расходами текущего периода.</w:t>
      </w:r>
    </w:p>
    <w:p w:rsidR="00283757" w:rsidRDefault="00283757">
      <w:pPr>
        <w:shd w:val="clear" w:color="auto" w:fill="FFFFFF"/>
        <w:spacing w:line="322" w:lineRule="exact"/>
        <w:ind w:right="5" w:firstLine="706"/>
        <w:jc w:val="both"/>
        <w:sectPr w:rsidR="00283757">
          <w:pgSz w:w="11909" w:h="16834"/>
          <w:pgMar w:top="1440" w:right="565" w:bottom="720" w:left="1706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1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Резерв по гарантийному ремонту</w:t>
      </w:r>
    </w:p>
    <w:p w:rsidR="00283757" w:rsidRDefault="007B40B1" w:rsidP="007B40B1">
      <w:pPr>
        <w:numPr>
          <w:ilvl w:val="0"/>
          <w:numId w:val="20"/>
        </w:numPr>
        <w:shd w:val="clear" w:color="auto" w:fill="FFFFFF"/>
        <w:tabs>
          <w:tab w:val="left" w:pos="1214"/>
        </w:tabs>
        <w:spacing w:before="312" w:line="322" w:lineRule="exact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Резерв по гарантийному ремонту создается Заказчиком, деятельность которого связана с реализацией товаров, работ, услуг, на которые предоставляет гарантию на ремонт или текущее обслуживание.</w:t>
      </w:r>
    </w:p>
    <w:p w:rsidR="00283757" w:rsidRDefault="007B40B1" w:rsidP="007B40B1">
      <w:pPr>
        <w:numPr>
          <w:ilvl w:val="0"/>
          <w:numId w:val="20"/>
        </w:numPr>
        <w:shd w:val="clear" w:color="auto" w:fill="FFFFFF"/>
        <w:tabs>
          <w:tab w:val="left" w:pos="1214"/>
        </w:tabs>
        <w:spacing w:line="322" w:lineRule="exact"/>
        <w:ind w:right="10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Заказчик создает общий резерв для всех видов товаров, работ, услуг, по которым имеются гарантийные обязательства.</w:t>
      </w:r>
    </w:p>
    <w:p w:rsidR="00283757" w:rsidRDefault="007B40B1">
      <w:pPr>
        <w:shd w:val="clear" w:color="auto" w:fill="FFFFFF"/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7.3 . </w:t>
      </w:r>
      <w:r>
        <w:rPr>
          <w:rFonts w:ascii="Times New Roman" w:eastAsia="Times New Roman" w:hAnsi="Times New Roman" w:cs="Times New Roman"/>
          <w:sz w:val="28"/>
          <w:szCs w:val="28"/>
        </w:rPr>
        <w:t>Резерв по гарантийному ремонту признается в момент передачи работ, услуг, товаров покупателю на условиях осуществления гарантийного ремонта и (или) текущего обслуживания, осуществляемых по требованию покупателей.</w:t>
      </w:r>
    </w:p>
    <w:p w:rsidR="00283757" w:rsidRDefault="007B40B1">
      <w:pPr>
        <w:shd w:val="clear" w:color="auto" w:fill="FFFFFF"/>
        <w:tabs>
          <w:tab w:val="left" w:pos="1406"/>
        </w:tabs>
        <w:spacing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Независимо от количества видов выпускаемой продукции,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оказываемых услуг, по которым имеются гарантийные обязательства,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создается единый общий резерв по гарантийному ремонту.</w:t>
      </w:r>
    </w:p>
    <w:p w:rsidR="00283757" w:rsidRDefault="007B40B1">
      <w:pPr>
        <w:shd w:val="clear" w:color="auto" w:fill="FFFFFF"/>
        <w:tabs>
          <w:tab w:val="left" w:pos="1267"/>
        </w:tabs>
        <w:spacing w:line="322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7.5.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Комиссия по поступлению и выбытию активов определяет сумму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резерва на основании данных, полученных по результатам статистических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наблюдений.</w:t>
      </w:r>
    </w:p>
    <w:p w:rsidR="00283757" w:rsidRDefault="007B40B1">
      <w:pPr>
        <w:shd w:val="clear" w:color="auto" w:fill="FFFFFF"/>
        <w:spacing w:before="326"/>
        <w:ind w:right="1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Резерв по реструктуризации</w:t>
      </w:r>
    </w:p>
    <w:p w:rsidR="00283757" w:rsidRDefault="007B40B1">
      <w:pPr>
        <w:shd w:val="clear" w:color="auto" w:fill="FFFFFF"/>
        <w:tabs>
          <w:tab w:val="left" w:pos="1306"/>
        </w:tabs>
        <w:spacing w:before="312" w:line="322" w:lineRule="exact"/>
        <w:ind w:right="10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Резерв по реструктуризации формирует Заказчик, по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принято решение о реструктуризации, реорганизации либо его ликвидации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(упразднении).</w:t>
      </w:r>
    </w:p>
    <w:p w:rsidR="00283757" w:rsidRDefault="007B40B1">
      <w:pPr>
        <w:shd w:val="clear" w:color="auto" w:fill="FFFFFF"/>
        <w:tabs>
          <w:tab w:val="left" w:pos="1224"/>
        </w:tabs>
        <w:spacing w:line="322" w:lineRule="exact"/>
        <w:ind w:right="5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Сумма резерва оценивается в сумме обязательств, которые возникают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вследствие реализации мероприятий по реструктуризации (реорганизации,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ликвидации) без учета обязательств, связанных с текущей деятельностью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Заказчика.</w:t>
      </w:r>
    </w:p>
    <w:p w:rsidR="00283757" w:rsidRDefault="00283757">
      <w:pPr>
        <w:shd w:val="clear" w:color="auto" w:fill="FFFFFF"/>
        <w:tabs>
          <w:tab w:val="left" w:pos="1224"/>
        </w:tabs>
        <w:spacing w:line="322" w:lineRule="exact"/>
        <w:ind w:right="5" w:firstLine="706"/>
        <w:jc w:val="both"/>
        <w:sectPr w:rsidR="00283757">
          <w:pgSz w:w="11909" w:h="16834"/>
          <w:pgMar w:top="1440" w:right="560" w:bottom="720" w:left="1706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322" w:lineRule="exact"/>
        <w:ind w:left="10248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9</w:t>
      </w:r>
    </w:p>
    <w:p w:rsidR="00283757" w:rsidRDefault="007B40B1">
      <w:pPr>
        <w:shd w:val="clear" w:color="auto" w:fill="FFFFFF"/>
        <w:spacing w:line="322" w:lineRule="exact"/>
        <w:ind w:left="10248"/>
        <w:jc w:val="center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  учетной политике</w:t>
      </w:r>
    </w:p>
    <w:p w:rsidR="00283757" w:rsidRDefault="007B40B1">
      <w:pPr>
        <w:shd w:val="clear" w:color="auto" w:fill="FFFFFF"/>
        <w:spacing w:line="322" w:lineRule="exact"/>
        <w:ind w:left="10243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для целей бюджетного</w:t>
      </w:r>
    </w:p>
    <w:p w:rsidR="00283757" w:rsidRDefault="007B40B1">
      <w:pPr>
        <w:shd w:val="clear" w:color="auto" w:fill="FFFFFF"/>
        <w:spacing w:line="322" w:lineRule="exact"/>
        <w:ind w:left="10248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бухгалтерского) учета</w:t>
      </w:r>
    </w:p>
    <w:p w:rsidR="00283757" w:rsidRDefault="007B40B1">
      <w:pPr>
        <w:shd w:val="clear" w:color="auto" w:fill="FFFFFF"/>
        <w:spacing w:before="648"/>
        <w:ind w:left="3662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Порядок принятия обязательств и денежных обязательств</w:t>
      </w:r>
    </w:p>
    <w:p w:rsidR="00283757" w:rsidRDefault="00283757">
      <w:pPr>
        <w:spacing w:after="31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970"/>
        <w:gridCol w:w="2549"/>
        <w:gridCol w:w="2554"/>
        <w:gridCol w:w="2515"/>
        <w:gridCol w:w="2986"/>
      </w:tblGrid>
      <w:tr w:rsidR="00283757">
        <w:trPr>
          <w:trHeight w:hRule="exact" w:val="658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1.1</w:t>
            </w:r>
          </w:p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1.2</w:t>
            </w:r>
          </w:p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2.1</w:t>
            </w: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45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Хозяйственные операции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97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Принятие обязательств 0 50211 000</w:t>
            </w:r>
          </w:p>
        </w:tc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456" w:right="461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Принятие денежных обязательств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0 50212 000</w:t>
            </w:r>
          </w:p>
        </w:tc>
      </w:tr>
      <w:tr w:rsidR="00283757">
        <w:trPr>
          <w:trHeight w:hRule="exact" w:val="974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360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Момент</w:t>
            </w:r>
          </w:p>
          <w:p w:rsidR="00283757" w:rsidRDefault="007B40B1">
            <w:pPr>
              <w:shd w:val="clear" w:color="auto" w:fill="FFFFFF"/>
              <w:spacing w:line="322" w:lineRule="exact"/>
              <w:ind w:left="360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отражения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proofErr w:type="gramEnd"/>
          </w:p>
          <w:p w:rsidR="00283757" w:rsidRDefault="007B40B1">
            <w:pPr>
              <w:shd w:val="clear" w:color="auto" w:fill="FFFFFF"/>
              <w:spacing w:line="322" w:lineRule="exact"/>
              <w:ind w:left="36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учете</w:t>
            </w:r>
            <w:proofErr w:type="gram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494" w:right="485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Документ-основание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346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Момент</w:t>
            </w:r>
          </w:p>
          <w:p w:rsidR="00283757" w:rsidRDefault="007B40B1">
            <w:pPr>
              <w:shd w:val="clear" w:color="auto" w:fill="FFFFFF"/>
              <w:spacing w:line="322" w:lineRule="exact"/>
              <w:ind w:left="346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отражения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proofErr w:type="gramEnd"/>
          </w:p>
          <w:p w:rsidR="00283757" w:rsidRDefault="007B40B1">
            <w:pPr>
              <w:shd w:val="clear" w:color="auto" w:fill="FFFFFF"/>
              <w:spacing w:line="322" w:lineRule="exact"/>
              <w:ind w:left="346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учете</w:t>
            </w:r>
            <w:proofErr w:type="gramEnd"/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Документ-основание</w:t>
            </w:r>
          </w:p>
        </w:tc>
      </w:tr>
      <w:tr w:rsidR="00283757">
        <w:trPr>
          <w:trHeight w:hRule="exact" w:val="336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14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88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Приобретение товаров, работ, услуг</w:t>
            </w:r>
          </w:p>
        </w:tc>
      </w:tr>
      <w:tr w:rsidR="00283757">
        <w:trPr>
          <w:trHeight w:hRule="exact" w:val="974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right="5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Путем заключения договора на поставку товаров (выполнение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работ, оказание услуг) поставщиком, подрядчиком (юридическим лицом)</w:t>
            </w:r>
          </w:p>
        </w:tc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день</w:t>
            </w:r>
          </w:p>
          <w:p w:rsidR="00283757" w:rsidRDefault="007B40B1">
            <w:pPr>
              <w:shd w:val="clear" w:color="auto" w:fill="FFFFFF"/>
              <w:spacing w:line="322" w:lineRule="exact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</w:t>
            </w:r>
          </w:p>
          <w:p w:rsidR="00283757" w:rsidRDefault="007B40B1">
            <w:pPr>
              <w:shd w:val="clear" w:color="auto" w:fill="FFFFFF"/>
              <w:spacing w:line="322" w:lineRule="exact"/>
              <w:ind w:left="10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договора в системе</w:t>
            </w:r>
          </w:p>
          <w:p w:rsidR="00283757" w:rsidRDefault="008A03DB" w:rsidP="008A03DB">
            <w:pPr>
              <w:shd w:val="clear" w:color="auto" w:fill="FFFFFF"/>
              <w:spacing w:line="322" w:lineRule="exact"/>
              <w:ind w:left="10"/>
            </w:pPr>
            <w:r w:rsidRPr="008A03DB">
              <w:rPr>
                <w:rFonts w:ascii="Times New Roman" w:eastAsia="Times New Roman" w:hAnsi="Times New Roman" w:cs="Times New Roman"/>
                <w:sz w:val="28"/>
                <w:szCs w:val="28"/>
              </w:rPr>
              <w:t>СУФД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6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Дата начисления</w:t>
            </w:r>
          </w:p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кредиторской</w:t>
            </w:r>
          </w:p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задолженности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1099" w:right="240" w:hanging="763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Акт выполненных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283757">
        <w:trPr>
          <w:trHeight w:hRule="exact" w:val="658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5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446" w:right="341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Дата оплаты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аванса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1099" w:right="120" w:hanging="878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Выписка с лицевого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счета</w:t>
            </w:r>
          </w:p>
        </w:tc>
      </w:tr>
      <w:tr w:rsidR="00283757">
        <w:trPr>
          <w:trHeight w:hRule="exact" w:val="974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right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Путем заключения договора гражданско-правового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характера с физическим лицом о выполнении работ, оказании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 (с учетом страховых взносов, подлежащих уплате в бюджет)</w:t>
            </w:r>
          </w:p>
        </w:tc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день</w:t>
            </w:r>
          </w:p>
          <w:p w:rsidR="00283757" w:rsidRDefault="007B40B1">
            <w:pPr>
              <w:shd w:val="clear" w:color="auto" w:fill="FFFFFF"/>
              <w:spacing w:line="322" w:lineRule="exact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</w:t>
            </w:r>
          </w:p>
          <w:p w:rsidR="00283757" w:rsidRDefault="007B40B1">
            <w:pPr>
              <w:shd w:val="clear" w:color="auto" w:fill="FFFFFF"/>
              <w:spacing w:line="322" w:lineRule="exact"/>
              <w:ind w:left="10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договора в системе</w:t>
            </w:r>
          </w:p>
          <w:p w:rsidR="00283757" w:rsidRDefault="008A03DB">
            <w:pPr>
              <w:shd w:val="clear" w:color="auto" w:fill="FFFFFF"/>
              <w:spacing w:line="322" w:lineRule="exact"/>
              <w:ind w:left="10"/>
            </w:pPr>
            <w:r w:rsidRPr="008A03DB">
              <w:rPr>
                <w:rFonts w:ascii="Times New Roman" w:eastAsia="Times New Roman" w:hAnsi="Times New Roman" w:cs="Times New Roman"/>
                <w:sz w:val="28"/>
                <w:szCs w:val="28"/>
              </w:rPr>
              <w:t>СУФД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97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Договор, Расчет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Дата начисления</w:t>
            </w:r>
          </w:p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кредиторской</w:t>
            </w:r>
          </w:p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задолженности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1099" w:right="240" w:hanging="763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Акт выполненных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283757">
        <w:trPr>
          <w:trHeight w:hRule="exact" w:val="1291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5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446" w:right="341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Дата оплаты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аванса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1099" w:right="120" w:hanging="878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Выписка с лицевого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счета</w:t>
            </w:r>
          </w:p>
        </w:tc>
      </w:tr>
      <w:tr w:rsidR="00283757">
        <w:trPr>
          <w:trHeight w:hRule="exact" w:val="331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14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814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Приобретение товаров, работ, услуг с использованием процедур размещения заказов</w:t>
            </w:r>
          </w:p>
        </w:tc>
      </w:tr>
      <w:tr w:rsidR="00283757">
        <w:trPr>
          <w:trHeight w:hRule="exact" w:val="1301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right="317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Путем размещения заказа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поставку продукции,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выполнение работ, оказание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 в виде запроса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 день размещения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извещения –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принимаемое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обязательство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5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Извещение о</w:t>
            </w:r>
          </w:p>
          <w:p w:rsidR="00283757" w:rsidRDefault="007B40B1">
            <w:pPr>
              <w:shd w:val="clear" w:color="auto" w:fill="FFFFFF"/>
              <w:spacing w:line="322" w:lineRule="exact"/>
              <w:ind w:left="53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</w:p>
          <w:p w:rsidR="00283757" w:rsidRDefault="007B40B1">
            <w:pPr>
              <w:shd w:val="clear" w:color="auto" w:fill="FFFFFF"/>
              <w:spacing w:line="322" w:lineRule="exact"/>
              <w:ind w:left="53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запроса котировок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Дата начисления</w:t>
            </w:r>
          </w:p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кредиторской</w:t>
            </w:r>
          </w:p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задолженности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1099" w:right="240" w:hanging="763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Акт выполненных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</w:p>
        </w:tc>
      </w:tr>
    </w:tbl>
    <w:p w:rsidR="00283757" w:rsidRDefault="00283757">
      <w:pPr>
        <w:sectPr w:rsidR="00283757">
          <w:pgSz w:w="16834" w:h="11909" w:orient="landscape"/>
          <w:pgMar w:top="914" w:right="845" w:bottom="360" w:left="84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970"/>
        <w:gridCol w:w="2549"/>
        <w:gridCol w:w="2554"/>
        <w:gridCol w:w="2515"/>
        <w:gridCol w:w="2986"/>
      </w:tblGrid>
      <w:tr w:rsidR="00283757">
        <w:trPr>
          <w:trHeight w:hRule="exact" w:val="533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котировок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6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0 50217 000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60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5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день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6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Дата оплаты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Выписка с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лицевого</w:t>
            </w:r>
            <w:proofErr w:type="gramEnd"/>
          </w:p>
        </w:tc>
      </w:tr>
      <w:tr w:rsidR="00283757">
        <w:trPr>
          <w:trHeight w:hRule="exact" w:val="326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1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аванса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счета</w:t>
            </w:r>
          </w:p>
        </w:tc>
      </w:tr>
      <w:tr w:rsidR="00283757">
        <w:trPr>
          <w:trHeight w:hRule="exact" w:val="298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договора в системе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17"/>
        </w:trPr>
        <w:tc>
          <w:tcPr>
            <w:tcW w:w="5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8A03DB">
            <w:pPr>
              <w:shd w:val="clear" w:color="auto" w:fill="FFFFFF"/>
              <w:ind w:left="302"/>
            </w:pPr>
            <w:r w:rsidRPr="008A03DB">
              <w:rPr>
                <w:rFonts w:ascii="Times New Roman" w:eastAsia="Times New Roman" w:hAnsi="Times New Roman" w:cs="Times New Roman"/>
                <w:sz w:val="28"/>
                <w:szCs w:val="28"/>
              </w:rPr>
              <w:t>СУФД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46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Путем размещения заказа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 день размещения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89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Извещение о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Дата начисления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Акт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выполненных</w:t>
            </w:r>
            <w:proofErr w:type="gramEnd"/>
          </w:p>
        </w:tc>
      </w:tr>
      <w:tr w:rsidR="00283757">
        <w:trPr>
          <w:trHeight w:hRule="exact" w:val="336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поставку продукции,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3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извещения -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4"/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торгов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кредиторской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283757">
        <w:trPr>
          <w:trHeight w:hRule="exact" w:val="302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выполнение работ, оказание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55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принимаемое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задолженности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17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услуг с помощью проведения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17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обязательство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17"/>
        </w:trPr>
        <w:tc>
          <w:tcPr>
            <w:tcW w:w="5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торгов (конкурс, аукцион)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6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0 50217 000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60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5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день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6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Дата оплаты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Выписка с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лицевого</w:t>
            </w:r>
            <w:proofErr w:type="gramEnd"/>
          </w:p>
        </w:tc>
      </w:tr>
      <w:tr w:rsidR="00283757">
        <w:trPr>
          <w:trHeight w:hRule="exact" w:val="326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1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аванса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счета</w:t>
            </w:r>
          </w:p>
        </w:tc>
      </w:tr>
      <w:tr w:rsidR="00283757">
        <w:trPr>
          <w:trHeight w:hRule="exact" w:val="293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договора в системе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17"/>
        </w:trPr>
        <w:tc>
          <w:tcPr>
            <w:tcW w:w="5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3.1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8A03DB">
            <w:pPr>
              <w:shd w:val="clear" w:color="auto" w:fill="FFFFFF"/>
              <w:ind w:left="302"/>
            </w:pPr>
            <w:r w:rsidRPr="008A03DB">
              <w:rPr>
                <w:rFonts w:ascii="Times New Roman" w:eastAsia="Times New Roman" w:hAnsi="Times New Roman" w:cs="Times New Roman"/>
                <w:sz w:val="28"/>
                <w:szCs w:val="28"/>
              </w:rPr>
              <w:t>СУФД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6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14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707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Расчеты с работниками</w:t>
            </w:r>
          </w:p>
        </w:tc>
      </w:tr>
      <w:tr w:rsidR="00283757">
        <w:trPr>
          <w:trHeight w:hRule="exact" w:val="336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начислениям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7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Расчетно-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Дата начисления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Расчетно-платежная</w:t>
            </w:r>
          </w:p>
        </w:tc>
      </w:tr>
      <w:tr w:rsidR="00283757">
        <w:trPr>
          <w:trHeight w:hRule="exact" w:val="341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Трудовым</w:t>
            </w:r>
            <w:proofErr w:type="gramEnd"/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35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последнего дня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3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платежная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кредиторской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ведомость, Записка-</w:t>
            </w:r>
          </w:p>
        </w:tc>
      </w:tr>
      <w:tr w:rsidR="00283757">
        <w:trPr>
          <w:trHeight w:hRule="exact" w:val="302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42332">
            <w:pPr>
              <w:shd w:val="clear" w:color="auto" w:fill="FFFFFF"/>
            </w:pPr>
            <w:hyperlink r:id="rId160" w:history="1">
              <w:r w:rsidR="007B40B1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u w:val="single"/>
                </w:rPr>
                <w:t xml:space="preserve">кодексом </w:t>
              </w:r>
            </w:hyperlink>
            <w:r w:rsidR="007B40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РФ на основании: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месяца, за который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1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ведомость,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задолженности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расчет, Листок</w:t>
            </w:r>
          </w:p>
        </w:tc>
      </w:tr>
      <w:tr w:rsidR="00283757">
        <w:trPr>
          <w:trHeight w:hRule="exact" w:val="326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трудовых договоров;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41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производится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16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Записка-расчет,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нетрудоспособности</w:t>
            </w:r>
          </w:p>
        </w:tc>
      </w:tr>
      <w:tr w:rsidR="00283757">
        <w:trPr>
          <w:trHeight w:hRule="exact" w:val="317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листков нетрудоспособности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7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начисление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3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Листок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26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первые три дня</w:t>
            </w:r>
            <w:proofErr w:type="gramEnd"/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85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нетрудоспособност</w:t>
            </w:r>
            <w:proofErr w:type="spellEnd"/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26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нетрудоспособности);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30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 общей сумме,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9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26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заявлений о предоставлении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02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утвержденной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86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984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отпуска и т.п.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8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Планом ФХД</w:t>
            </w:r>
          </w:p>
          <w:p w:rsidR="00283757" w:rsidRDefault="007B40B1">
            <w:pPr>
              <w:shd w:val="clear" w:color="auto" w:fill="FFFFFF"/>
              <w:spacing w:line="322" w:lineRule="exact"/>
              <w:ind w:left="82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сметой) первыми</w:t>
            </w:r>
          </w:p>
          <w:p w:rsidR="00283757" w:rsidRDefault="007B40B1">
            <w:pPr>
              <w:shd w:val="clear" w:color="auto" w:fill="FFFFFF"/>
              <w:spacing w:line="322" w:lineRule="exact"/>
              <w:ind w:left="8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операциями года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298" w:right="293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утвержденные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плановые (сметные)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8"/>
        </w:trPr>
        <w:tc>
          <w:tcPr>
            <w:tcW w:w="5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right="91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показатели на год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46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командировочным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68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 дату Приказа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3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Дата начисления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Отчет о расходах</w:t>
            </w:r>
          </w:p>
        </w:tc>
      </w:tr>
      <w:tr w:rsidR="00283757">
        <w:trPr>
          <w:trHeight w:hRule="exact" w:val="326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расходам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85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86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кредиторской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подотчетного лица</w:t>
            </w:r>
          </w:p>
        </w:tc>
      </w:tr>
      <w:tr w:rsidR="00283757">
        <w:trPr>
          <w:trHeight w:hRule="exact" w:val="307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Отчета о расходах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0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Отчет о расходах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задолженности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6834" w:h="11909" w:orient="landscape"/>
          <w:pgMar w:top="986" w:right="845" w:bottom="360" w:left="84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970"/>
        <w:gridCol w:w="2549"/>
        <w:gridCol w:w="2554"/>
        <w:gridCol w:w="2515"/>
        <w:gridCol w:w="2986"/>
      </w:tblGrid>
      <w:tr w:rsidR="00283757">
        <w:trPr>
          <w:trHeight w:hRule="exact" w:val="6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подотчетного лица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подотчетного лица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355" w:right="250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Дата выплаты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аванса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422" w:right="32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о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командировании</w:t>
            </w:r>
          </w:p>
        </w:tc>
      </w:tr>
      <w:tr w:rsidR="00283757">
        <w:trPr>
          <w:trHeight w:hRule="exact" w:val="34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компенсационным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9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дату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68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Оправдательные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дату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32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Оправдательные</w:t>
            </w:r>
          </w:p>
        </w:tc>
      </w:tr>
      <w:tr w:rsidR="00283757">
        <w:trPr>
          <w:trHeight w:hRule="exact" w:val="331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выплатам (оплате проезда к</w:t>
            </w:r>
            <w:proofErr w:type="gramEnd"/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1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0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51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образования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6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283757">
        <w:trPr>
          <w:trHeight w:hRule="exact" w:val="341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месту отпуска, компенсации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36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кредиторской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70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кредиторской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8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стоимости путевок и т.д.)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54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задолженности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88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задолженности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 подотчетным суммам,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26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 дату заявки-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2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87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Дата начисления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94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Авансовый отчет</w:t>
            </w:r>
          </w:p>
        </w:tc>
      </w:tr>
      <w:tr w:rsidR="00283757">
        <w:trPr>
          <w:trHeight w:hRule="exact" w:val="346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выданным на хозяйственные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9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обоснования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0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обоснование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70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кредиторской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фондовый),</w:t>
            </w:r>
          </w:p>
        </w:tc>
      </w:tr>
      <w:tr w:rsidR="00283757">
        <w:trPr>
          <w:trHeight w:hRule="exact" w:val="307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нужды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30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закупки малого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35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закупки малого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88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задолженности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94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Отчет о расходах</w:t>
            </w:r>
          </w:p>
        </w:tc>
      </w:tr>
      <w:tr w:rsidR="00283757">
        <w:trPr>
          <w:trHeight w:hRule="exact" w:val="312"/>
        </w:trPr>
        <w:tc>
          <w:tcPr>
            <w:tcW w:w="5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730" w:right="7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объема ИЛИ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739" w:right="73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объема ИЛИ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8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подотчетного лица</w:t>
            </w:r>
          </w:p>
        </w:tc>
      </w:tr>
      <w:tr w:rsidR="00283757">
        <w:trPr>
          <w:trHeight w:hRule="exact" w:val="331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5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55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Дата выплаты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78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Заявка-обоснование</w:t>
            </w:r>
          </w:p>
        </w:tc>
      </w:tr>
      <w:tr w:rsidR="00283757">
        <w:trPr>
          <w:trHeight w:hRule="exact" w:val="322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2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дату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0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Авансовый отчет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80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аванса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46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закупки малого</w:t>
            </w:r>
          </w:p>
        </w:tc>
      </w:tr>
      <w:tr w:rsidR="00283757">
        <w:trPr>
          <w:trHeight w:hRule="exact" w:val="326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84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утверждения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0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Фондовый),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95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объема</w:t>
            </w:r>
          </w:p>
        </w:tc>
      </w:tr>
      <w:tr w:rsidR="00283757">
        <w:trPr>
          <w:trHeight w:hRule="exact" w:val="317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Авансового отчета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0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Отчет о расходах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26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70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Фондового),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4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подотчетного лица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41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Отчета о расходах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93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подотчетного лица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1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763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Расчеты с бюджетом</w:t>
            </w:r>
          </w:p>
        </w:tc>
        <w:tc>
          <w:tcPr>
            <w:tcW w:w="50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по налогам и страховым взносам</w:t>
            </w:r>
          </w:p>
        </w:tc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4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 начисленным страховым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9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дату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0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дату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58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Налоговые карточки,</w:t>
            </w:r>
          </w:p>
        </w:tc>
      </w:tr>
      <w:tr w:rsidR="00283757">
        <w:trPr>
          <w:trHeight w:hRule="exact" w:val="326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взносам, налогам и сборам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1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карточки,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51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образования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80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</w:t>
            </w:r>
          </w:p>
        </w:tc>
      </w:tr>
      <w:tr w:rsidR="00283757">
        <w:trPr>
          <w:trHeight w:hRule="exact" w:val="336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36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кредиторской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3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70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кредиторской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69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декларации, Расчет</w:t>
            </w:r>
          </w:p>
        </w:tc>
      </w:tr>
      <w:tr w:rsidR="00283757">
        <w:trPr>
          <w:trHeight w:hRule="exact" w:val="1584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54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задолженности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5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декларации, Расчет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страховым</w:t>
            </w:r>
            <w:proofErr w:type="gramEnd"/>
          </w:p>
          <w:p w:rsidR="00283757" w:rsidRDefault="007B40B1">
            <w:pPr>
              <w:shd w:val="clear" w:color="auto" w:fill="FFFFFF"/>
              <w:spacing w:line="322" w:lineRule="exact"/>
              <w:ind w:left="5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взносам, Расчетно-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платежная ведомость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88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задолженности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страховым</w:t>
            </w:r>
          </w:p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взносам, Расчетно-</w:t>
            </w:r>
          </w:p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платежная ведомость</w:t>
            </w:r>
          </w:p>
        </w:tc>
      </w:tr>
      <w:tr w:rsidR="00283757">
        <w:trPr>
          <w:trHeight w:hRule="exact" w:val="33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1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5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Расчеты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проч</w:t>
            </w:r>
            <w:proofErr w:type="spellEnd"/>
            <w:proofErr w:type="gramEnd"/>
          </w:p>
        </w:tc>
        <w:tc>
          <w:tcPr>
            <w:tcW w:w="50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им хозяйственным операциям</w:t>
            </w:r>
          </w:p>
        </w:tc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4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 прочим нормативно-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9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дату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3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Реестр начисления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8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дату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79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Оправдательные</w:t>
            </w:r>
          </w:p>
        </w:tc>
      </w:tr>
      <w:tr w:rsidR="00283757">
        <w:trPr>
          <w:trHeight w:hRule="exact" w:val="326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публичным обязательствам</w:t>
            </w: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1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9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8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</w:t>
            </w:r>
          </w:p>
        </w:tc>
      </w:tr>
      <w:tr w:rsidR="00283757">
        <w:trPr>
          <w:trHeight w:hRule="exact" w:val="341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36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кредиторской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17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кредиторской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54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Реестр начисления</w:t>
            </w:r>
          </w:p>
        </w:tc>
      </w:tr>
      <w:tr w:rsidR="00283757">
        <w:trPr>
          <w:trHeight w:hRule="exact" w:val="293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54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задолженности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35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задолженности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6834" w:h="11909" w:orient="landscape"/>
          <w:pgMar w:top="921" w:right="845" w:bottom="360" w:left="84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970"/>
        <w:gridCol w:w="2549"/>
        <w:gridCol w:w="2554"/>
        <w:gridCol w:w="2515"/>
        <w:gridCol w:w="2986"/>
      </w:tblGrid>
      <w:tr w:rsidR="00283757">
        <w:trPr>
          <w:trHeight w:hRule="exact" w:val="3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стипендиям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 последний день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Реестр начисления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 последний день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Расчетно-платежная</w:t>
            </w:r>
          </w:p>
        </w:tc>
      </w:tr>
      <w:tr w:rsidR="00283757">
        <w:trPr>
          <w:trHeight w:hRule="exact" w:val="341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месяца, за который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стипендий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месяца, за который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ведомость,</w:t>
            </w:r>
          </w:p>
        </w:tc>
      </w:tr>
      <w:tr w:rsidR="00283757">
        <w:trPr>
          <w:trHeight w:hRule="exact" w:val="312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производится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производится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Реестр начисления</w:t>
            </w:r>
          </w:p>
        </w:tc>
      </w:tr>
      <w:tr w:rsidR="00283757">
        <w:trPr>
          <w:trHeight w:hRule="exact" w:val="307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начисление (на</w:t>
            </w:r>
            <w:proofErr w:type="gramEnd"/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начисление (на</w:t>
            </w:r>
            <w:proofErr w:type="gramEnd"/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стипендий</w:t>
            </w:r>
          </w:p>
        </w:tc>
      </w:tr>
      <w:tr w:rsidR="00283757">
        <w:trPr>
          <w:trHeight w:hRule="exact" w:val="331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дату образования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дату образования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17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кредиторской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кредиторской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17"/>
        </w:trPr>
        <w:tc>
          <w:tcPr>
            <w:tcW w:w="5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задолженности)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задолженности)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41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 штрафам, пеням и т.п.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Дата принятия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Нормативно-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Дата начисления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Нормативно-правовой</w:t>
            </w:r>
          </w:p>
        </w:tc>
      </w:tr>
      <w:tr w:rsidR="00283757">
        <w:trPr>
          <w:trHeight w:hRule="exact" w:val="331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правовой акт,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кредиторской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акт, Распоряжение</w:t>
            </w:r>
          </w:p>
        </w:tc>
      </w:tr>
      <w:tr w:rsidR="00283757">
        <w:trPr>
          <w:trHeight w:hRule="exact" w:val="336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руководителем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</w:t>
            </w:r>
            <w:proofErr w:type="gramEnd"/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Распоряжение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задолженности</w:t>
            </w: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руководителя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</w:t>
            </w:r>
            <w:proofErr w:type="gramEnd"/>
          </w:p>
        </w:tc>
      </w:tr>
      <w:tr w:rsidR="00283757">
        <w:trPr>
          <w:trHeight w:hRule="exact" w:val="302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уплате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руководителя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</w:t>
            </w:r>
            <w:proofErr w:type="gramEnd"/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уплате</w:t>
            </w:r>
          </w:p>
        </w:tc>
      </w:tr>
      <w:tr w:rsidR="00283757">
        <w:trPr>
          <w:trHeight w:hRule="exact" w:val="317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уплате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50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Дата вступления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93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силу решения суда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6834" w:h="11909" w:orient="landscape"/>
          <w:pgMar w:top="1440" w:right="845" w:bottom="720" w:left="845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left="269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Порядок включения данных бюджетного учета в показатели принятых</w:t>
      </w:r>
    </w:p>
    <w:p w:rsidR="00283757" w:rsidRDefault="007B40B1">
      <w:pPr>
        <w:shd w:val="clear" w:color="auto" w:fill="FFFFFF"/>
        <w:ind w:left="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денежных обязательств</w:t>
      </w:r>
    </w:p>
    <w:p w:rsidR="00283757" w:rsidRDefault="00283757">
      <w:pPr>
        <w:spacing w:after="32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4536"/>
        <w:gridCol w:w="4541"/>
      </w:tblGrid>
      <w:tr w:rsidR="00283757">
        <w:trPr>
          <w:trHeight w:hRule="exact" w:val="82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5" w:firstLine="5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53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Хозяйственные операции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71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Данные бюджетного учета</w:t>
            </w:r>
          </w:p>
        </w:tc>
      </w:tr>
      <w:tr w:rsidR="00283757">
        <w:trPr>
          <w:trHeight w:hRule="exact" w:val="48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Приобретение товаров, работ, услуг</w:t>
            </w:r>
          </w:p>
        </w:tc>
      </w:tr>
      <w:tr w:rsidR="00283757">
        <w:trPr>
          <w:trHeight w:hRule="exact" w:val="853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right="4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Расчеты с контрагентами, в том числе с учетом предварительной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оплаты (за исключением расчетов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подотчетными лицами и расчетов по платежам в бюджеты)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разница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дебетовых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кредитовых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оборотов по счетам 1 206 21 000 –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1 206 26 000, 1 206 31 000 - 1 206 34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отражающих авансовые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платежи за текущий период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исключением остатка прошлых</w:t>
            </w:r>
            <w:proofErr w:type="gramEnd"/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 и кредитовых оборотов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указанным счетам,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изменяющих</w:t>
            </w:r>
            <w:proofErr w:type="gramEnd"/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остаток);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сумма кредитовых оборотов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счетам 1 302 21 000 - 1 302 26 000,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1 302 31 000 - 1 302 34 000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 текущий период (за исключением</w:t>
            </w:r>
            <w:proofErr w:type="gramEnd"/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оборотов, отражающих увеличение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уменьшение)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кредиторской</w:t>
            </w:r>
            <w:proofErr w:type="gramEnd"/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задолженности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принятым в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текущем периоде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денежным</w:t>
            </w:r>
            <w:proofErr w:type="gramEnd"/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обязательствам в счет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авансовых</w:t>
            </w:r>
            <w:proofErr w:type="gramEnd"/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платежей прошлых лет);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сумма дебетовых оборотов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счетам 1 302 21 000 - 1 302 26 000,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1 302 31 000 - 1 302 34 000,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отражающих исполненные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текущем периоде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принятые</w:t>
            </w:r>
            <w:proofErr w:type="gramEnd"/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денежные обязательства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</w:t>
            </w:r>
            <w:proofErr w:type="gramEnd"/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283757">
        <w:trPr>
          <w:trHeight w:hRule="exact" w:val="48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Расчеты с подотчетными лицами</w:t>
            </w:r>
          </w:p>
        </w:tc>
      </w:tr>
      <w:tr w:rsidR="00283757">
        <w:trPr>
          <w:trHeight w:hRule="exact" w:val="30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right="10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Расчеты с подотчетными лицами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выданным авансам, включая расчеты с использованием пластиковых карт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right="101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– разница дебетовых и кредитовых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оборотов соответствующих аналитических счетов счета 1 208 00 000, отражающих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полученные подотчетными лицами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средства, за минусом возврата выданных в текущем периоде авансовых платежей, а также остатка выданных авансов</w:t>
            </w:r>
          </w:p>
        </w:tc>
      </w:tr>
    </w:tbl>
    <w:p w:rsidR="00283757" w:rsidRDefault="00283757">
      <w:pPr>
        <w:sectPr w:rsidR="00283757">
          <w:pgSz w:w="11909" w:h="16834"/>
          <w:pgMar w:top="1234" w:right="706" w:bottom="360" w:left="155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4536"/>
        <w:gridCol w:w="4541"/>
      </w:tblGrid>
      <w:tr w:rsidR="00283757">
        <w:trPr>
          <w:trHeight w:hRule="exact" w:val="3355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 и кредитовых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оборотов, изменяющих этот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остаток;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сумма дебетовых оборотов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соответствующих аналитических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счетов счета 1 208 00 000,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возмещение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 текущем периоде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подотчетным</w:t>
            </w:r>
            <w:proofErr w:type="gramEnd"/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 перерасходов по авансам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283757">
        <w:trPr>
          <w:trHeight w:hRule="exact" w:val="49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Оплата труда и иные выплаты работникам</w:t>
            </w:r>
          </w:p>
        </w:tc>
      </w:tr>
      <w:tr w:rsidR="00283757">
        <w:trPr>
          <w:trHeight w:hRule="exact" w:val="46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right="19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Расчеты с работниками по оплате труда и иным выплатам 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соответствии с законодательством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сумма кредитовых оборотов по счетам 1 302 11 000 - 1 302 13 000, отражающих начисленные (принятые) в текущем периоде обязательства, подлежащие к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исполнению в текущем финансовом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году;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сумма дебетовых оборотов по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счетам 1 302 11 000 - 1 302 13 000,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1 304 02 000, 1 304 03 000, отражающих исполненные в текущем периоде принятые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денежные обязательства прошлых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283757">
        <w:trPr>
          <w:trHeight w:hRule="exact" w:val="80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1373" w:right="133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Расчеты по обязательным платежам в бюджеты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бюджетной системы Российской Федерации</w:t>
            </w:r>
          </w:p>
        </w:tc>
      </w:tr>
      <w:tr w:rsidR="00283757">
        <w:trPr>
          <w:trHeight w:hRule="exact" w:val="500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right="17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Расчеты с бюджетами бюджетной системы Российской Федерации по налогам, взносам,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государственной пошлине, сборам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иным обязательным платежам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right="4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сумма кредитовых оборотов по счетам 1 303 02 000 - 1 303 13 000, отражающих начисленные (принятые) в текущем периоде платежи (за исключением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кредитовых оборотов, отражающих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излишне уплаченных платежей);</w:t>
            </w:r>
          </w:p>
          <w:p w:rsidR="00283757" w:rsidRDefault="007B40B1">
            <w:pPr>
              <w:shd w:val="clear" w:color="auto" w:fill="FFFFFF"/>
              <w:spacing w:line="322" w:lineRule="exact"/>
              <w:ind w:right="4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сумма дебетовых оборотов по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счетам 1 303 02 000 - 1 303 13 000,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отражающих исполненные в текущем периоде принятые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обязательства по оплате платежей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прошлых лет, числящихся на начало года</w:t>
            </w:r>
          </w:p>
        </w:tc>
      </w:tr>
    </w:tbl>
    <w:p w:rsidR="00283757" w:rsidRDefault="00283757">
      <w:pPr>
        <w:sectPr w:rsidR="00283757">
          <w:pgSz w:w="11909" w:h="16834"/>
          <w:pgMar w:top="1255" w:right="706" w:bottom="360" w:left="155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4536"/>
        <w:gridCol w:w="4541"/>
      </w:tblGrid>
      <w:tr w:rsidR="00283757">
        <w:trPr>
          <w:trHeight w:hRule="exact" w:val="49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Расчеты по расходам на обслуживание долговых обязательств</w:t>
            </w:r>
          </w:p>
        </w:tc>
      </w:tr>
      <w:tr w:rsidR="00283757">
        <w:trPr>
          <w:trHeight w:hRule="exact" w:val="53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right="110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Расчеты по обслуживанию долговых обязательств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сумма кредитовых оборотов соответствующих аналитических счетов счета 1 301 00 000, отражающих начисленные (принятые) в текущем периоде обязательства, подлежащие к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исполнению в текущем финансовом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году;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сумма дебетовых оборотов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соответствующих аналитических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счетов счета 1 301 00 000, отражающих исполненные в текущем периоде обязательства прошлых лет по расходам на обслуживание долговых обязательств</w:t>
            </w:r>
          </w:p>
        </w:tc>
      </w:tr>
      <w:tr w:rsidR="00283757">
        <w:trPr>
          <w:trHeight w:hRule="exact" w:val="48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Расчеты по прочим хозяйственным операциям</w:t>
            </w:r>
          </w:p>
        </w:tc>
      </w:tr>
      <w:tr w:rsidR="00283757">
        <w:trPr>
          <w:trHeight w:hRule="exact" w:val="435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right="134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Расчеты по социальному обеспечению населения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сумма кредитовых оборотов по счетам 1 302 61 000 - 1 302 63 000, отражающих начисленные (принятые) в текущем периоде обязательства, подлежащие к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исполнению в текущем финансовом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году;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сумма дебетовых оборотов по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счетам 1 302 61 000 - 1 302 63 000,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отражающих исполненные в текущем периоде обязательства прошлых лет по расходам на социальное обеспечение</w:t>
            </w:r>
          </w:p>
        </w:tc>
      </w:tr>
      <w:tr w:rsidR="00283757">
        <w:trPr>
          <w:trHeight w:hRule="exact" w:val="338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Расчеты по штрафам, пеням и проч.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– сумма кредитовых оборотов счета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1 302 91 000, отражающих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начисленные (принятые) в текущем периоде обязательства, подлежащие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исполнению в текущем финансовом году;</w:t>
            </w:r>
          </w:p>
          <w:p w:rsidR="00283757" w:rsidRDefault="007B40B1">
            <w:pPr>
              <w:shd w:val="clear" w:color="auto" w:fill="FFFFFF"/>
              <w:spacing w:line="322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– сумма дебетовых оборотов счетов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1 302 91 000, отражающих исполненные в текущем периоде обязательства прошлых лет</w:t>
            </w:r>
          </w:p>
        </w:tc>
      </w:tr>
    </w:tbl>
    <w:p w:rsidR="00283757" w:rsidRDefault="00283757">
      <w:pPr>
        <w:sectPr w:rsidR="00283757">
          <w:pgSz w:w="11909" w:h="16834"/>
          <w:pgMar w:top="1395" w:right="706" w:bottom="360" w:left="1555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322" w:lineRule="exact"/>
        <w:ind w:left="469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10</w:t>
      </w:r>
    </w:p>
    <w:p w:rsidR="00283757" w:rsidRDefault="007B40B1">
      <w:pPr>
        <w:shd w:val="clear" w:color="auto" w:fill="FFFFFF"/>
        <w:spacing w:line="322" w:lineRule="exact"/>
        <w:ind w:left="4704"/>
        <w:jc w:val="center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  учетной политике</w:t>
      </w:r>
    </w:p>
    <w:p w:rsidR="00283757" w:rsidRDefault="007B40B1">
      <w:pPr>
        <w:shd w:val="clear" w:color="auto" w:fill="FFFFFF"/>
        <w:spacing w:line="322" w:lineRule="exact"/>
        <w:ind w:left="469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для целей бюджетного</w:t>
      </w:r>
    </w:p>
    <w:p w:rsidR="00283757" w:rsidRDefault="007B40B1">
      <w:pPr>
        <w:shd w:val="clear" w:color="auto" w:fill="FFFFFF"/>
        <w:spacing w:line="322" w:lineRule="exact"/>
        <w:ind w:left="4704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бухгалтерского) учета</w:t>
      </w:r>
    </w:p>
    <w:p w:rsidR="00283757" w:rsidRDefault="007B40B1">
      <w:pPr>
        <w:shd w:val="clear" w:color="auto" w:fill="FFFFFF"/>
        <w:spacing w:before="3869" w:line="571" w:lineRule="exact"/>
        <w:ind w:right="1440" w:firstLine="2621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АЛЬБОМ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неунифицированных форм первичных документов</w:t>
      </w:r>
    </w:p>
    <w:p w:rsidR="00283757" w:rsidRDefault="00283757">
      <w:pPr>
        <w:shd w:val="clear" w:color="auto" w:fill="FFFFFF"/>
        <w:spacing w:before="7402"/>
        <w:ind w:left="2573"/>
      </w:pPr>
    </w:p>
    <w:p w:rsidR="00283757" w:rsidRDefault="00283757">
      <w:pPr>
        <w:shd w:val="clear" w:color="auto" w:fill="FFFFFF"/>
        <w:spacing w:before="7402"/>
        <w:ind w:left="2573"/>
        <w:sectPr w:rsidR="00283757">
          <w:pgSz w:w="11909" w:h="16834"/>
          <w:pgMar w:top="1397" w:right="816" w:bottom="360" w:left="3058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left="106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Перечень</w:t>
      </w:r>
    </w:p>
    <w:p w:rsidR="00283757" w:rsidRDefault="007B40B1">
      <w:pPr>
        <w:shd w:val="clear" w:color="auto" w:fill="FFFFFF"/>
        <w:spacing w:before="38"/>
        <w:ind w:left="106"/>
        <w:jc w:val="center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неунифицированных форм документов</w:t>
      </w:r>
    </w:p>
    <w:p w:rsidR="00283757" w:rsidRDefault="00283757">
      <w:pPr>
        <w:spacing w:after="42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1138"/>
        <w:gridCol w:w="1555"/>
        <w:gridCol w:w="4397"/>
        <w:gridCol w:w="1565"/>
      </w:tblGrid>
      <w:tr w:rsidR="00283757">
        <w:trPr>
          <w:trHeight w:hRule="exact" w:val="65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29" w:right="24" w:firstLine="58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/п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формы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документа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Наименование формы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34" w:right="38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страницы</w:t>
            </w:r>
          </w:p>
        </w:tc>
      </w:tr>
      <w:tr w:rsidR="00283757">
        <w:trPr>
          <w:trHeight w:hRule="exact" w:val="6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2" w:lineRule="exact"/>
              <w:ind w:left="552" w:right="5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Реестр расходования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маркированных конвертов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62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07" w:lineRule="exact"/>
              <w:ind w:left="288" w:right="293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Реестр расходования почтовых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марок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57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57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 оказания услуг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6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2" w:lineRule="exact"/>
              <w:ind w:left="38" w:right="43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Акт об обесценении нефинансовых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активов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64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Акт о результатах инвентаризации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6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2" w:lineRule="exact"/>
              <w:ind w:left="341" w:right="341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Акт о результатах переоценки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нефинансовых активов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25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Протокол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07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Протокол заседания постоянно</w:t>
            </w:r>
          </w:p>
          <w:p w:rsidR="00283757" w:rsidRDefault="007B40B1">
            <w:pPr>
              <w:shd w:val="clear" w:color="auto" w:fill="FFFFFF"/>
              <w:spacing w:line="307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действующей комиссии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по</w:t>
            </w:r>
            <w:proofErr w:type="gramEnd"/>
          </w:p>
          <w:p w:rsidR="00283757" w:rsidRDefault="007B40B1">
            <w:pPr>
              <w:shd w:val="clear" w:color="auto" w:fill="FFFFFF"/>
              <w:spacing w:line="307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поступлению и выбытию</w:t>
            </w:r>
          </w:p>
          <w:p w:rsidR="00283757" w:rsidRDefault="007B40B1">
            <w:pPr>
              <w:shd w:val="clear" w:color="auto" w:fill="FFFFFF"/>
              <w:spacing w:line="307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нефинансовых активов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62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07" w:lineRule="exact"/>
              <w:ind w:left="523" w:right="523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Акт комплектации объекта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нефинансовых активов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6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2" w:lineRule="exact"/>
              <w:ind w:left="274" w:right="278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разукомплектации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объекта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нефинансовых активов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62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07" w:lineRule="exact"/>
              <w:ind w:left="86" w:right="91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Акт об утилизации (уничтожении)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нефинансовых активов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94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07" w:lineRule="exact"/>
              <w:ind w:left="442" w:right="446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Акт балансового разделения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(объединения) объекта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нефинансового актива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94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Акт поступления объекта</w:t>
            </w:r>
          </w:p>
          <w:p w:rsidR="00283757" w:rsidRDefault="007B40B1">
            <w:pPr>
              <w:shd w:val="clear" w:color="auto" w:fill="FFFFFF"/>
              <w:spacing w:line="31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непроизведенного актива</w:t>
            </w:r>
          </w:p>
          <w:p w:rsidR="00283757" w:rsidRDefault="007B40B1">
            <w:pPr>
              <w:shd w:val="clear" w:color="auto" w:fill="FFFFFF"/>
              <w:spacing w:line="312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земельного участка)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6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2" w:lineRule="exact"/>
              <w:ind w:left="216" w:right="221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Акт перевода единиц измерения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62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07" w:lineRule="exact"/>
              <w:ind w:left="14" w:right="14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Реестр списания горюче-смазочных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6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2" w:lineRule="exact"/>
              <w:ind w:left="326" w:right="331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Акт о списании материальных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запасов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62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07" w:lineRule="exact"/>
              <w:ind w:left="346" w:right="346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Приложение к справке-отчету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кассира-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операциониста</w:t>
            </w:r>
            <w:proofErr w:type="spellEnd"/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63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2" w:lineRule="exact"/>
              <w:ind w:left="456" w:right="456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Реестр начисления неустоек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(штрафов, пеней)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1909" w:h="16834"/>
          <w:pgMar w:top="1277" w:right="984" w:bottom="360" w:left="158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1138"/>
        <w:gridCol w:w="1555"/>
        <w:gridCol w:w="4397"/>
        <w:gridCol w:w="1565"/>
      </w:tblGrid>
      <w:tr w:rsidR="00283757">
        <w:trPr>
          <w:trHeight w:hRule="exact" w:val="125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7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Реестр соглашений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83757" w:rsidRDefault="007B40B1">
            <w:pPr>
              <w:shd w:val="clear" w:color="auto" w:fill="FFFFFF"/>
              <w:spacing w:line="31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предоставление субсидий</w:t>
            </w:r>
          </w:p>
          <w:p w:rsidR="00283757" w:rsidRDefault="007B40B1">
            <w:pPr>
              <w:shd w:val="clear" w:color="auto" w:fill="FFFFFF"/>
              <w:spacing w:line="312" w:lineRule="exact"/>
              <w:jc w:val="center"/>
            </w:pPr>
            <w:proofErr w:type="gramStart"/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субвенций, межбюджетных</w:t>
            </w:r>
            <w:proofErr w:type="gramEnd"/>
          </w:p>
          <w:p w:rsidR="00283757" w:rsidRDefault="007B40B1">
            <w:pPr>
              <w:shd w:val="clear" w:color="auto" w:fill="FFFFFF"/>
              <w:spacing w:line="31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трансфертов)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6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7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2" w:lineRule="exact"/>
              <w:ind w:left="173" w:right="173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Реестр кассового и фактического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расхода субвенций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94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7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07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Реестр на перечисление субсидий</w:t>
            </w:r>
          </w:p>
          <w:p w:rsidR="00283757" w:rsidRDefault="007B40B1">
            <w:pPr>
              <w:shd w:val="clear" w:color="auto" w:fill="FFFFFF"/>
              <w:spacing w:line="307" w:lineRule="exact"/>
              <w:jc w:val="center"/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субвенций) за счет средств</w:t>
            </w:r>
          </w:p>
          <w:p w:rsidR="00283757" w:rsidRDefault="007B40B1">
            <w:pPr>
              <w:shd w:val="clear" w:color="auto" w:fill="FFFFFF"/>
              <w:spacing w:line="307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федерального бюджета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94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7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07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Реестр на перечисление субсидий</w:t>
            </w:r>
          </w:p>
          <w:p w:rsidR="00283757" w:rsidRDefault="007B40B1">
            <w:pPr>
              <w:shd w:val="clear" w:color="auto" w:fill="FFFFFF"/>
              <w:spacing w:line="307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за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областного</w:t>
            </w:r>
            <w:proofErr w:type="gramEnd"/>
          </w:p>
          <w:p w:rsidR="00283757" w:rsidRDefault="007B40B1">
            <w:pPr>
              <w:shd w:val="clear" w:color="auto" w:fill="FFFFFF"/>
              <w:spacing w:line="307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94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7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07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Реестр начисления пособий,</w:t>
            </w:r>
          </w:p>
          <w:p w:rsidR="00283757" w:rsidRDefault="007B40B1">
            <w:pPr>
              <w:shd w:val="clear" w:color="auto" w:fill="FFFFFF"/>
              <w:spacing w:line="307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субсидий, публичных нормативных</w:t>
            </w:r>
          </w:p>
          <w:p w:rsidR="00283757" w:rsidRDefault="007B40B1">
            <w:pPr>
              <w:shd w:val="clear" w:color="auto" w:fill="FFFFFF"/>
              <w:spacing w:line="307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обязательств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94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7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Реестр на перечисление пособий,</w:t>
            </w:r>
          </w:p>
          <w:p w:rsidR="00283757" w:rsidRDefault="007B40B1">
            <w:pPr>
              <w:shd w:val="clear" w:color="auto" w:fill="FFFFFF"/>
              <w:spacing w:line="31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субсидий, публичных нормативных</w:t>
            </w:r>
          </w:p>
          <w:p w:rsidR="00283757" w:rsidRDefault="007B40B1">
            <w:pPr>
              <w:shd w:val="clear" w:color="auto" w:fill="FFFFFF"/>
              <w:spacing w:line="31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обязательств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94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7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Реестр по начислению и</w:t>
            </w:r>
          </w:p>
          <w:p w:rsidR="00283757" w:rsidRDefault="007B40B1">
            <w:pPr>
              <w:shd w:val="clear" w:color="auto" w:fill="FFFFFF"/>
              <w:spacing w:line="312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поступлению администрируемых</w:t>
            </w:r>
          </w:p>
          <w:p w:rsidR="00283757" w:rsidRDefault="007B40B1">
            <w:pPr>
              <w:shd w:val="clear" w:color="auto" w:fill="FFFFFF"/>
              <w:spacing w:line="31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доходов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6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7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2" w:lineRule="exact"/>
              <w:ind w:left="451" w:right="4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Реестр начислений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администрируемых доходов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50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7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Реестр банковских гарантий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63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3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2" w:lineRule="exact"/>
              <w:ind w:left="62" w:right="67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Акт о выявленных неисправностях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(дефектах) основного средства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1909" w:h="16834"/>
          <w:pgMar w:top="1440" w:right="984" w:bottom="720" w:left="1589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left="7627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Форма № 10.1</w:t>
      </w:r>
    </w:p>
    <w:p w:rsidR="00283757" w:rsidRDefault="007B40B1">
      <w:pPr>
        <w:shd w:val="clear" w:color="auto" w:fill="FFFFFF"/>
        <w:spacing w:before="48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Полное наименование учреждения</w:t>
      </w:r>
    </w:p>
    <w:p w:rsidR="00283757" w:rsidRDefault="007B40B1">
      <w:pPr>
        <w:shd w:val="clear" w:color="auto" w:fill="FFFFFF"/>
        <w:tabs>
          <w:tab w:val="left" w:leader="underscore" w:pos="7954"/>
        </w:tabs>
        <w:spacing w:before="778" w:line="370" w:lineRule="exact"/>
        <w:ind w:left="240" w:firstLine="392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расходования маркированных конвертов за «___»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20__ года</w:t>
      </w:r>
    </w:p>
    <w:p w:rsidR="00283757" w:rsidRDefault="007B40B1">
      <w:pPr>
        <w:shd w:val="clear" w:color="auto" w:fill="FFFFFF"/>
        <w:spacing w:before="802"/>
        <w:ind w:left="8990"/>
      </w:pPr>
      <w:proofErr w:type="spellStart"/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шт</w:t>
      </w:r>
      <w:proofErr w:type="spellEnd"/>
      <w:proofErr w:type="gramEnd"/>
    </w:p>
    <w:p w:rsidR="00283757" w:rsidRDefault="00283757">
      <w:pPr>
        <w:spacing w:after="4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3115"/>
        <w:gridCol w:w="3830"/>
        <w:gridCol w:w="1814"/>
      </w:tblGrid>
      <w:tr w:rsidR="00283757">
        <w:trPr>
          <w:trHeight w:hRule="exact" w:val="65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29" w:right="24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/п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8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Адрес получателя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586" w:right="590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Ф.И.О. получателя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Примечание</w:t>
            </w:r>
          </w:p>
        </w:tc>
      </w:tr>
      <w:tr w:rsidR="00283757">
        <w:trPr>
          <w:trHeight w:hRule="exact" w:val="33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4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7B40B1">
      <w:pPr>
        <w:shd w:val="clear" w:color="auto" w:fill="FFFFFF"/>
        <w:tabs>
          <w:tab w:val="left" w:leader="underscore" w:pos="8448"/>
        </w:tabs>
        <w:spacing w:before="365"/>
        <w:ind w:left="115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Всего израсходовано маркированных конвертов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(руб.)</w:t>
      </w:r>
    </w:p>
    <w:p w:rsidR="00283757" w:rsidRDefault="007B40B1">
      <w:pPr>
        <w:shd w:val="clear" w:color="auto" w:fill="FFFFFF"/>
        <w:tabs>
          <w:tab w:val="left" w:leader="underscore" w:pos="3202"/>
          <w:tab w:val="left" w:leader="underscore" w:pos="5371"/>
          <w:tab w:val="left" w:leader="underscore" w:pos="9221"/>
        </w:tabs>
        <w:spacing w:before="811"/>
        <w:ind w:left="115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83757" w:rsidRDefault="007B40B1">
      <w:pPr>
        <w:shd w:val="clear" w:color="auto" w:fill="FFFFFF"/>
        <w:tabs>
          <w:tab w:val="left" w:pos="3653"/>
          <w:tab w:val="left" w:pos="5779"/>
        </w:tabs>
        <w:spacing w:before="48"/>
        <w:ind w:left="1531"/>
      </w:pPr>
      <w:r>
        <w:rPr>
          <w:rFonts w:ascii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должность)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(подпись)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(расшифровка подписи)</w:t>
      </w:r>
    </w:p>
    <w:p w:rsidR="00283757" w:rsidRDefault="007B40B1">
      <w:pPr>
        <w:shd w:val="clear" w:color="auto" w:fill="FFFFFF"/>
        <w:tabs>
          <w:tab w:val="left" w:leader="underscore" w:pos="3125"/>
        </w:tabs>
        <w:spacing w:before="1382"/>
        <w:ind w:left="115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«___»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20___ года</w:t>
      </w:r>
    </w:p>
    <w:p w:rsidR="00283757" w:rsidRDefault="00283757">
      <w:pPr>
        <w:shd w:val="clear" w:color="auto" w:fill="FFFFFF"/>
        <w:tabs>
          <w:tab w:val="left" w:leader="underscore" w:pos="3125"/>
        </w:tabs>
        <w:spacing w:before="1382"/>
        <w:ind w:left="115"/>
        <w:sectPr w:rsidR="00283757">
          <w:pgSz w:w="11909" w:h="16834"/>
          <w:pgMar w:top="1440" w:right="878" w:bottom="720" w:left="1589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left="8083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Форма № 10.2</w:t>
      </w:r>
    </w:p>
    <w:p w:rsidR="00283757" w:rsidRDefault="007B40B1">
      <w:pPr>
        <w:shd w:val="clear" w:color="auto" w:fill="FFFFFF"/>
        <w:spacing w:before="48"/>
        <w:ind w:left="173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Полное наименование учреждения</w:t>
      </w:r>
    </w:p>
    <w:p w:rsidR="00283757" w:rsidRDefault="007B40B1">
      <w:pPr>
        <w:shd w:val="clear" w:color="auto" w:fill="FFFFFF"/>
        <w:tabs>
          <w:tab w:val="left" w:leader="underscore" w:pos="7867"/>
        </w:tabs>
        <w:spacing w:before="778" w:line="370" w:lineRule="exact"/>
        <w:ind w:left="1238" w:right="864" w:firstLine="3384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расходования почтовых марок за «____»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20__ года</w:t>
      </w:r>
    </w:p>
    <w:p w:rsidR="00283757" w:rsidRDefault="00283757">
      <w:pPr>
        <w:spacing w:after="90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1704"/>
        <w:gridCol w:w="2266"/>
        <w:gridCol w:w="2126"/>
        <w:gridCol w:w="1277"/>
        <w:gridCol w:w="2131"/>
      </w:tblGrid>
      <w:tr w:rsidR="00283757">
        <w:trPr>
          <w:trHeight w:hRule="exact" w:val="230"/>
        </w:trPr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9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283757">
        <w:trPr>
          <w:trHeight w:hRule="exact" w:val="9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24" w:right="24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/п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5" w:right="5" w:firstLine="355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получателя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Наименование/</w:t>
            </w:r>
          </w:p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получателя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Номинальная</w:t>
            </w:r>
          </w:p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стоимость 1,00</w:t>
            </w:r>
          </w:p>
          <w:p w:rsidR="00283757" w:rsidRDefault="007B40B1">
            <w:pPr>
              <w:shd w:val="clear" w:color="auto" w:fill="FFFFFF"/>
              <w:spacing w:line="322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84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322" w:right="67" w:hanging="25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Номинальная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стоимость 50,00 руб.</w:t>
            </w:r>
          </w:p>
        </w:tc>
      </w:tr>
      <w:tr w:rsidR="00283757">
        <w:trPr>
          <w:trHeight w:hRule="exact" w:val="33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7B40B1">
      <w:pPr>
        <w:shd w:val="clear" w:color="auto" w:fill="FFFFFF"/>
        <w:tabs>
          <w:tab w:val="left" w:leader="underscore" w:pos="8362"/>
        </w:tabs>
        <w:spacing w:before="566"/>
        <w:ind w:left="144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Всего израсходовано почтовых марок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(руб.)</w:t>
      </w:r>
    </w:p>
    <w:p w:rsidR="00283757" w:rsidRDefault="007B40B1">
      <w:pPr>
        <w:shd w:val="clear" w:color="auto" w:fill="FFFFFF"/>
        <w:tabs>
          <w:tab w:val="left" w:leader="underscore" w:pos="3230"/>
          <w:tab w:val="left" w:leader="underscore" w:pos="5400"/>
          <w:tab w:val="left" w:leader="underscore" w:pos="9110"/>
        </w:tabs>
        <w:spacing w:before="811"/>
        <w:ind w:left="14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83757" w:rsidRDefault="007B40B1">
      <w:pPr>
        <w:shd w:val="clear" w:color="auto" w:fill="FFFFFF"/>
        <w:tabs>
          <w:tab w:val="left" w:pos="4032"/>
          <w:tab w:val="left" w:pos="6082"/>
        </w:tabs>
        <w:spacing w:before="43"/>
        <w:ind w:left="1555"/>
      </w:pPr>
      <w:r>
        <w:rPr>
          <w:rFonts w:ascii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должность)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(подпись)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(расшифровка подписи)</w:t>
      </w:r>
    </w:p>
    <w:p w:rsidR="00283757" w:rsidRDefault="007B40B1">
      <w:pPr>
        <w:shd w:val="clear" w:color="auto" w:fill="FFFFFF"/>
        <w:tabs>
          <w:tab w:val="left" w:leader="underscore" w:pos="3154"/>
        </w:tabs>
        <w:spacing w:before="1387"/>
        <w:ind w:left="14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«___»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20___ года</w:t>
      </w:r>
    </w:p>
    <w:p w:rsidR="00283757" w:rsidRDefault="00283757">
      <w:pPr>
        <w:shd w:val="clear" w:color="auto" w:fill="FFFFFF"/>
        <w:tabs>
          <w:tab w:val="left" w:leader="underscore" w:pos="3154"/>
        </w:tabs>
        <w:spacing w:before="1387"/>
        <w:ind w:left="144"/>
        <w:sectPr w:rsidR="00283757">
          <w:pgSz w:w="11909" w:h="16834"/>
          <w:pgMar w:top="1440" w:right="595" w:bottom="720" w:left="1133" w:header="720" w:footer="720" w:gutter="0"/>
          <w:cols w:space="60"/>
          <w:noEndnote/>
        </w:sectPr>
      </w:pPr>
    </w:p>
    <w:p w:rsidR="00283757" w:rsidRDefault="00742332">
      <w:pPr>
        <w:shd w:val="clear" w:color="auto" w:fill="FFFFFF"/>
        <w:jc w:val="right"/>
      </w:pPr>
      <w:r>
        <w:rPr>
          <w:noProof/>
        </w:rPr>
        <w:lastRenderedPageBreak/>
        <w:pict>
          <v:line id="Line 2" o:spid="_x0000_s1026" style="position:absolute;left:0;text-align:left;z-index:251658240;visibility:visible;mso-position-horizontal-relative:margin" from="-4.3pt,19.45pt" to="-4.3pt,4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PsEAIAACg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" o:allowincell="f" strokeweight=".7pt">
            <w10:wrap anchorx="margin"/>
          </v:line>
        </w:pict>
      </w:r>
      <w:r>
        <w:rPr>
          <w:noProof/>
        </w:rPr>
        <w:pict>
          <v:line id="Line 3" o:spid="_x0000_s1032" style="position:absolute;left:0;text-align:left;z-index:251659264;visibility:visible;mso-position-horizontal-relative:margin" from="-1.9pt,182.9pt" to="-1.9pt,2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zDEgIAACk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" o:allowincell="f" strokeweight=".95pt">
            <w10:wrap anchorx="margin"/>
          </v:line>
        </w:pict>
      </w:r>
      <w:r w:rsidR="007B40B1">
        <w:rPr>
          <w:rFonts w:ascii="Times New Roman" w:eastAsia="Times New Roman" w:hAnsi="Times New Roman" w:cs="Times New Roman"/>
          <w:spacing w:val="-2"/>
          <w:sz w:val="28"/>
          <w:szCs w:val="28"/>
        </w:rPr>
        <w:t>Форма № 10.3</w:t>
      </w:r>
    </w:p>
    <w:p w:rsidR="00283757" w:rsidRDefault="007B40B1">
      <w:pPr>
        <w:shd w:val="clear" w:color="auto" w:fill="FFFFFF"/>
        <w:spacing w:before="72"/>
        <w:ind w:right="2986"/>
        <w:jc w:val="right"/>
      </w:pP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>ИНН</w:t>
      </w:r>
    </w:p>
    <w:p w:rsidR="00283757" w:rsidRDefault="007B40B1">
      <w:pPr>
        <w:shd w:val="clear" w:color="auto" w:fill="FFFFFF"/>
        <w:tabs>
          <w:tab w:val="left" w:pos="9902"/>
        </w:tabs>
        <w:spacing w:before="19"/>
        <w:ind w:right="2971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Наименование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учрежедния</w:t>
      </w:r>
      <w:proofErr w:type="spellEnd"/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КПП</w:t>
      </w:r>
    </w:p>
    <w:p w:rsidR="00283757" w:rsidRDefault="007B40B1">
      <w:pPr>
        <w:shd w:val="clear" w:color="auto" w:fill="FFFFFF"/>
        <w:tabs>
          <w:tab w:val="left" w:pos="9394"/>
        </w:tabs>
        <w:spacing w:before="67"/>
        <w:ind w:right="2962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Юридический адрес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тел:</w:t>
      </w:r>
    </w:p>
    <w:p w:rsidR="00283757" w:rsidRDefault="007B40B1">
      <w:pPr>
        <w:shd w:val="clear" w:color="auto" w:fill="FFFFFF"/>
        <w:tabs>
          <w:tab w:val="left" w:leader="underscore" w:pos="1459"/>
        </w:tabs>
        <w:spacing w:before="254"/>
        <w:ind w:right="34"/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Акт №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</w:p>
    <w:p w:rsidR="00283757" w:rsidRDefault="007B40B1">
      <w:pPr>
        <w:shd w:val="clear" w:color="auto" w:fill="FFFFFF"/>
        <w:spacing w:before="19"/>
        <w:ind w:right="19"/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об оказании услуг</w:t>
      </w:r>
    </w:p>
    <w:p w:rsidR="00283757" w:rsidRDefault="007B40B1">
      <w:pPr>
        <w:shd w:val="clear" w:color="auto" w:fill="FFFFFF"/>
        <w:tabs>
          <w:tab w:val="left" w:leader="underscore" w:pos="11429"/>
        </w:tabs>
        <w:spacing w:before="48"/>
        <w:ind w:left="8539"/>
      </w:pPr>
      <w:r>
        <w:rPr>
          <w:rFonts w:ascii="Times New Roman" w:hAnsi="Times New Roman" w:cs="Times New Roman"/>
          <w:sz w:val="22"/>
          <w:szCs w:val="22"/>
        </w:rPr>
        <w:t xml:space="preserve">"____" </w:t>
      </w:r>
      <w:r>
        <w:rPr>
          <w:rFonts w:ascii="Times New Roman" w:hAnsi="Times New Roman" w:cs="Times New Roman"/>
          <w:sz w:val="22"/>
          <w:szCs w:val="22"/>
        </w:rPr>
        <w:tab/>
        <w:t xml:space="preserve"> 20____ </w:t>
      </w:r>
      <w:r>
        <w:rPr>
          <w:rFonts w:ascii="Times New Roman" w:eastAsia="Times New Roman" w:hAnsi="Times New Roman" w:cs="Times New Roman"/>
          <w:sz w:val="22"/>
          <w:szCs w:val="22"/>
        </w:rPr>
        <w:t>года</w:t>
      </w:r>
    </w:p>
    <w:p w:rsidR="00283757" w:rsidRDefault="007B40B1">
      <w:pPr>
        <w:shd w:val="clear" w:color="auto" w:fill="FFFFFF"/>
        <w:spacing w:before="197" w:line="317" w:lineRule="exact"/>
        <w:ind w:left="245" w:right="11827" w:firstLine="240"/>
      </w:pPr>
      <w:r>
        <w:rPr>
          <w:rFonts w:ascii="Times New Roman" w:eastAsia="Times New Roman" w:hAnsi="Times New Roman" w:cs="Times New Roman"/>
          <w:sz w:val="22"/>
          <w:szCs w:val="22"/>
        </w:rPr>
        <w:t>Заказчик Основание:</w:t>
      </w:r>
    </w:p>
    <w:p w:rsidR="00283757" w:rsidRDefault="007B40B1">
      <w:pPr>
        <w:shd w:val="clear" w:color="auto" w:fill="FFFFFF"/>
        <w:spacing w:line="317" w:lineRule="exact"/>
        <w:ind w:left="590"/>
      </w:pPr>
      <w:r>
        <w:rPr>
          <w:rFonts w:ascii="Times New Roman" w:eastAsia="Times New Roman" w:hAnsi="Times New Roman" w:cs="Times New Roman"/>
          <w:sz w:val="22"/>
          <w:szCs w:val="22"/>
        </w:rPr>
        <w:t>Валюта: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3552"/>
        <w:gridCol w:w="1867"/>
        <w:gridCol w:w="1517"/>
        <w:gridCol w:w="2842"/>
        <w:gridCol w:w="2938"/>
      </w:tblGrid>
      <w:tr w:rsidR="00283757">
        <w:trPr>
          <w:trHeight w:hRule="exact" w:val="61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framePr w:h="1205" w:hSpace="38" w:wrap="auto" w:vAnchor="text" w:hAnchor="text" w:x="-3" w:y="179"/>
              <w:shd w:val="clear" w:color="auto" w:fill="FFFFFF"/>
              <w:spacing w:line="274" w:lineRule="exact"/>
              <w:ind w:left="38" w:right="48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framePr w:h="1205" w:hSpace="38" w:wrap="auto" w:vAnchor="text" w:hAnchor="text" w:x="-3" w:y="179"/>
              <w:shd w:val="clear" w:color="auto" w:fill="FFFFFF"/>
              <w:spacing w:line="274" w:lineRule="exact"/>
              <w:ind w:left="10" w:right="24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Наименование работ (услуги) в соответствии с договором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framePr w:h="1205" w:hSpace="38" w:wrap="auto" w:vAnchor="text" w:hAnchor="text" w:x="-3" w:y="179"/>
              <w:shd w:val="clear" w:color="auto" w:fill="FFFFFF"/>
              <w:spacing w:line="274" w:lineRule="exact"/>
              <w:ind w:left="254" w:right="264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Единица изменения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framePr w:h="1205" w:hSpace="38" w:wrap="auto" w:vAnchor="text" w:hAnchor="text" w:x="-3" w:y="179"/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framePr w:h="1205" w:hSpace="38" w:wrap="auto" w:vAnchor="text" w:hAnchor="text" w:x="-3" w:y="179"/>
              <w:shd w:val="clear" w:color="auto" w:fill="FFFFFF"/>
              <w:ind w:left="1046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framePr w:h="1205" w:hSpace="38" w:wrap="auto" w:vAnchor="text" w:hAnchor="text" w:x="-3" w:y="179"/>
              <w:shd w:val="clear" w:color="auto" w:fill="FFFFFF"/>
              <w:ind w:left="1003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283757">
        <w:trPr>
          <w:trHeight w:hRule="exact" w:val="27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framePr w:h="1205" w:hSpace="38" w:wrap="auto" w:vAnchor="text" w:hAnchor="text" w:x="-3" w:y="179"/>
              <w:shd w:val="clear" w:color="auto" w:fill="FFFFFF"/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framePr w:h="1205" w:hSpace="38" w:wrap="auto" w:vAnchor="text" w:hAnchor="text" w:x="-3" w:y="179"/>
              <w:shd w:val="clear" w:color="auto" w:fill="FFFFFF"/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framePr w:h="1205" w:hSpace="38" w:wrap="auto" w:vAnchor="text" w:hAnchor="text" w:x="-3" w:y="179"/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framePr w:h="1205" w:hSpace="38" w:wrap="auto" w:vAnchor="text" w:hAnchor="text" w:x="-3" w:y="179"/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framePr w:h="1205" w:hSpace="38" w:wrap="auto" w:vAnchor="text" w:hAnchor="text" w:x="-3" w:y="179"/>
              <w:shd w:val="clear" w:color="auto" w:fill="FFFFFF"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framePr w:h="1205" w:hSpace="38" w:wrap="auto" w:vAnchor="text" w:hAnchor="text" w:x="-3" w:y="179"/>
              <w:shd w:val="clear" w:color="auto" w:fill="FFFFFF"/>
            </w:pPr>
          </w:p>
        </w:tc>
      </w:tr>
      <w:tr w:rsidR="00283757">
        <w:trPr>
          <w:trHeight w:hRule="exact" w:val="32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framePr w:h="1205" w:hSpace="38" w:wrap="auto" w:vAnchor="text" w:hAnchor="text" w:x="-3" w:y="179"/>
              <w:shd w:val="clear" w:color="auto" w:fill="FFFFFF"/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framePr w:h="1205" w:hSpace="38" w:wrap="auto" w:vAnchor="text" w:hAnchor="text" w:x="-3" w:y="179"/>
              <w:shd w:val="clear" w:color="auto" w:fill="FFFFFF"/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framePr w:h="1205" w:hSpace="38" w:wrap="auto" w:vAnchor="text" w:hAnchor="text" w:x="-3" w:y="179"/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framePr w:h="1205" w:hSpace="38" w:wrap="auto" w:vAnchor="text" w:hAnchor="text" w:x="-3" w:y="179"/>
              <w:shd w:val="clear" w:color="auto" w:fill="FFFFFF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framePr w:h="1205" w:hSpace="38" w:wrap="auto" w:vAnchor="text" w:hAnchor="text" w:x="-3" w:y="179"/>
              <w:shd w:val="clear" w:color="auto" w:fill="FFFFFF"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framePr w:h="1205" w:hSpace="38" w:wrap="auto" w:vAnchor="text" w:hAnchor="text" w:x="-3" w:y="179"/>
              <w:shd w:val="clear" w:color="auto" w:fill="FFFFFF"/>
            </w:pPr>
          </w:p>
        </w:tc>
      </w:tr>
    </w:tbl>
    <w:p w:rsidR="00283757" w:rsidRDefault="007B40B1">
      <w:pPr>
        <w:shd w:val="clear" w:color="auto" w:fill="FFFFFF"/>
        <w:tabs>
          <w:tab w:val="left" w:pos="758"/>
          <w:tab w:val="left" w:pos="4651"/>
        </w:tabs>
        <w:spacing w:before="274" w:line="134" w:lineRule="exact"/>
        <w:ind w:left="197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Наименование работ (услуги) </w:t>
      </w:r>
      <w:proofErr w:type="gram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в</w:t>
      </w:r>
      <w:proofErr w:type="gramEnd"/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Единица</w:t>
      </w:r>
    </w:p>
    <w:p w:rsidR="00283757" w:rsidRDefault="007B40B1">
      <w:pPr>
        <w:shd w:val="clear" w:color="auto" w:fill="FFFFFF"/>
        <w:tabs>
          <w:tab w:val="left" w:pos="8731"/>
          <w:tab w:val="left" w:pos="11530"/>
        </w:tabs>
        <w:spacing w:line="134" w:lineRule="exact"/>
        <w:ind w:left="6192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Количество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Цена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Сумма</w:t>
      </w:r>
    </w:p>
    <w:p w:rsidR="00283757" w:rsidRDefault="007B40B1">
      <w:pPr>
        <w:shd w:val="clear" w:color="auto" w:fill="FFFFFF"/>
        <w:tabs>
          <w:tab w:val="left" w:pos="1037"/>
          <w:tab w:val="left" w:pos="4555"/>
        </w:tabs>
        <w:spacing w:line="134" w:lineRule="exact"/>
        <w:ind w:left="149"/>
      </w:pPr>
      <w:proofErr w:type="gram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/п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соответствии с договором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изменения</w:t>
      </w:r>
    </w:p>
    <w:p w:rsidR="00283757" w:rsidRDefault="007B40B1">
      <w:pPr>
        <w:shd w:val="clear" w:color="auto" w:fill="FFFFFF"/>
        <w:spacing w:before="581" w:line="355" w:lineRule="exact"/>
        <w:ind w:left="9202" w:right="2957" w:firstLine="533"/>
      </w:pPr>
      <w:r>
        <w:rPr>
          <w:rFonts w:ascii="Times New Roman" w:eastAsia="Times New Roman" w:hAnsi="Times New Roman" w:cs="Times New Roman"/>
          <w:sz w:val="22"/>
          <w:szCs w:val="22"/>
        </w:rPr>
        <w:t>Итого: Итого НДС:</w:t>
      </w:r>
    </w:p>
    <w:p w:rsidR="00283757" w:rsidRDefault="007B40B1">
      <w:pPr>
        <w:shd w:val="clear" w:color="auto" w:fill="FFFFFF"/>
        <w:spacing w:before="101"/>
        <w:ind w:left="8170"/>
      </w:pPr>
      <w:r>
        <w:rPr>
          <w:rFonts w:ascii="Times New Roman" w:eastAsia="Times New Roman" w:hAnsi="Times New Roman" w:cs="Times New Roman"/>
          <w:sz w:val="22"/>
          <w:szCs w:val="22"/>
        </w:rPr>
        <w:t>Всего (с учетом НДС):</w:t>
      </w:r>
    </w:p>
    <w:p w:rsidR="00283757" w:rsidRDefault="007B40B1">
      <w:pPr>
        <w:shd w:val="clear" w:color="auto" w:fill="FFFFFF"/>
        <w:spacing w:before="67"/>
        <w:ind w:left="182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Всего оказано услуг </w:t>
      </w:r>
      <w:proofErr w:type="gram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на</w:t>
      </w:r>
      <w:proofErr w:type="gramEnd"/>
    </w:p>
    <w:p w:rsidR="00283757" w:rsidRDefault="007B40B1">
      <w:pPr>
        <w:shd w:val="clear" w:color="auto" w:fill="FFFFFF"/>
        <w:tabs>
          <w:tab w:val="left" w:pos="6854"/>
          <w:tab w:val="left" w:pos="9518"/>
          <w:tab w:val="left" w:pos="11515"/>
        </w:tabs>
        <w:spacing w:before="19"/>
        <w:ind w:left="1930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сумму:</w:t>
      </w:r>
      <w:r>
        <w:rPr>
          <w:rFonts w:ascii="Arial" w:eastAsia="Times New Roman" w:hAnsi="Times New Roman" w:cs="Arial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в т.ч.: НДС -</w:t>
      </w:r>
      <w:r>
        <w:rPr>
          <w:rFonts w:ascii="Arial" w:eastAsia="Times New Roman" w:hAnsi="Times New Roman" w:cs="Arial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рублей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копеек</w:t>
      </w:r>
    </w:p>
    <w:p w:rsidR="00283757" w:rsidRDefault="007B40B1">
      <w:pPr>
        <w:shd w:val="clear" w:color="auto" w:fill="FFFFFF"/>
        <w:spacing w:before="77"/>
        <w:ind w:left="24"/>
      </w:pPr>
      <w:r>
        <w:rPr>
          <w:rFonts w:ascii="Times New Roman" w:eastAsia="Times New Roman" w:hAnsi="Times New Roman" w:cs="Times New Roman"/>
          <w:sz w:val="22"/>
          <w:szCs w:val="22"/>
        </w:rPr>
        <w:t>Вышеперечисленные услуги выполнены полностью и в срок.</w:t>
      </w:r>
    </w:p>
    <w:p w:rsidR="00283757" w:rsidRDefault="007B40B1">
      <w:pPr>
        <w:shd w:val="clear" w:color="auto" w:fill="FFFFFF"/>
        <w:spacing w:before="24"/>
        <w:ind w:left="24"/>
      </w:pPr>
      <w:r>
        <w:rPr>
          <w:rFonts w:ascii="Times New Roman" w:eastAsia="Times New Roman" w:hAnsi="Times New Roman" w:cs="Times New Roman"/>
          <w:sz w:val="22"/>
          <w:szCs w:val="22"/>
        </w:rPr>
        <w:t>Заказчик претензий по объему, качеству и срокам оказания услуг не имеет.</w:t>
      </w:r>
    </w:p>
    <w:p w:rsidR="00283757" w:rsidRDefault="007B40B1">
      <w:pPr>
        <w:shd w:val="clear" w:color="auto" w:fill="FFFFFF"/>
        <w:spacing w:before="240"/>
        <w:ind w:left="1171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Исполнитель:</w:t>
      </w:r>
    </w:p>
    <w:p w:rsidR="00283757" w:rsidRDefault="007B40B1">
      <w:pPr>
        <w:shd w:val="clear" w:color="auto" w:fill="FFFFFF"/>
        <w:tabs>
          <w:tab w:val="left" w:pos="6106"/>
          <w:tab w:val="left" w:pos="9806"/>
        </w:tabs>
        <w:ind w:left="3408"/>
      </w:pPr>
      <w:r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eastAsia="Times New Roman" w:hAnsi="Times New Roman" w:cs="Times New Roman"/>
          <w:sz w:val="14"/>
          <w:szCs w:val="14"/>
        </w:rPr>
        <w:t>должность)</w:t>
      </w:r>
      <w:r>
        <w:rPr>
          <w:rFonts w:ascii="Arial" w:eastAsia="Times New Roman" w:hAnsi="Times New Roman" w:cs="Arial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>(подпись)</w:t>
      </w:r>
      <w:r>
        <w:rPr>
          <w:rFonts w:ascii="Arial" w:eastAsia="Times New Roman" w:hAnsi="Times New Roman" w:cs="Arial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>(расшифровка подписи)</w:t>
      </w:r>
    </w:p>
    <w:p w:rsidR="00283757" w:rsidRDefault="007B40B1">
      <w:pPr>
        <w:shd w:val="clear" w:color="auto" w:fill="FFFFFF"/>
        <w:spacing w:before="427"/>
        <w:ind w:left="1579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Заказчик:</w:t>
      </w:r>
    </w:p>
    <w:p w:rsidR="00283757" w:rsidRDefault="007B40B1" w:rsidP="004A6087">
      <w:pPr>
        <w:shd w:val="clear" w:color="auto" w:fill="FFFFFF"/>
        <w:tabs>
          <w:tab w:val="left" w:pos="6106"/>
          <w:tab w:val="left" w:pos="9806"/>
        </w:tabs>
        <w:spacing w:before="5"/>
        <w:ind w:left="3408"/>
      </w:pPr>
      <w:r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eastAsia="Times New Roman" w:hAnsi="Times New Roman" w:cs="Times New Roman"/>
          <w:sz w:val="14"/>
          <w:szCs w:val="14"/>
        </w:rPr>
        <w:t>должность)</w:t>
      </w:r>
      <w:r>
        <w:rPr>
          <w:rFonts w:ascii="Arial" w:eastAsia="Times New Roman" w:hAnsi="Times New Roman" w:cs="Arial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>(подпись)</w:t>
      </w:r>
      <w:r>
        <w:rPr>
          <w:rFonts w:ascii="Arial" w:eastAsia="Times New Roman" w:hAnsi="Times New Roman" w:cs="Arial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>(расшифровка подписи)</w:t>
      </w:r>
      <w:r w:rsidR="004A6087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pacing w:val="-12"/>
          <w:sz w:val="22"/>
          <w:szCs w:val="22"/>
        </w:rPr>
        <w:t>МП</w:t>
      </w:r>
    </w:p>
    <w:p w:rsidR="00283757" w:rsidRDefault="00283757">
      <w:pPr>
        <w:shd w:val="clear" w:color="auto" w:fill="FFFFFF"/>
        <w:spacing w:before="230"/>
        <w:ind w:left="4013"/>
        <w:sectPr w:rsidR="00283757">
          <w:pgSz w:w="16834" w:h="11909" w:orient="landscape"/>
          <w:pgMar w:top="1421" w:right="2041" w:bottom="360" w:left="1445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left="12984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Форма № 10.4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1790"/>
        <w:gridCol w:w="1853"/>
        <w:gridCol w:w="2074"/>
        <w:gridCol w:w="2290"/>
        <w:gridCol w:w="2410"/>
        <w:gridCol w:w="4085"/>
      </w:tblGrid>
      <w:tr w:rsidR="00283757">
        <w:trPr>
          <w:trHeight w:hRule="exact" w:val="118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93" w:lineRule="exact"/>
              <w:ind w:left="34" w:right="29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/п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Номер акта</w:t>
            </w:r>
          </w:p>
          <w:p w:rsidR="00283757" w:rsidRDefault="007B40B1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 оказании</w:t>
            </w:r>
          </w:p>
          <w:p w:rsidR="00283757" w:rsidRDefault="007B40B1">
            <w:pPr>
              <w:shd w:val="clear" w:color="auto" w:fill="FFFFFF"/>
              <w:spacing w:line="288" w:lineRule="exact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услуг (счета-</w:t>
            </w:r>
            <w:proofErr w:type="gramEnd"/>
          </w:p>
          <w:p w:rsidR="00283757" w:rsidRDefault="007B40B1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фактуры, УПД)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Дата акта</w:t>
            </w:r>
          </w:p>
          <w:p w:rsidR="00283757" w:rsidRDefault="007B40B1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 оказании</w:t>
            </w:r>
          </w:p>
          <w:p w:rsidR="00283757" w:rsidRDefault="007B40B1">
            <w:pPr>
              <w:shd w:val="clear" w:color="auto" w:fill="FFFFFF"/>
              <w:spacing w:line="288" w:lineRule="exact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услуг (счета-</w:t>
            </w:r>
            <w:proofErr w:type="gramEnd"/>
          </w:p>
          <w:p w:rsidR="00283757" w:rsidRDefault="007B40B1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фактуры, УПД)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26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Сумма, руб.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НДС, руб.</w:t>
            </w:r>
          </w:p>
          <w:p w:rsidR="00283757" w:rsidRDefault="007B40B1">
            <w:pPr>
              <w:shd w:val="clear" w:color="auto" w:fill="FFFFFF"/>
              <w:spacing w:line="288" w:lineRule="exact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НДС не</w:t>
            </w:r>
            <w:proofErr w:type="gramEnd"/>
          </w:p>
          <w:p w:rsidR="00283757" w:rsidRDefault="007B40B1">
            <w:pPr>
              <w:shd w:val="clear" w:color="auto" w:fill="FFFFFF"/>
              <w:spacing w:line="288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>предусмотрен)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93" w:lineRule="exact"/>
              <w:ind w:left="355" w:right="350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контрагента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93" w:lineRule="exact"/>
              <w:ind w:left="883" w:right="893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Наименование, дата, номер договора</w:t>
            </w:r>
          </w:p>
        </w:tc>
      </w:tr>
      <w:tr w:rsidR="00283757">
        <w:trPr>
          <w:trHeight w:hRule="exact" w:val="37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7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8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7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7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7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7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8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7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7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7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8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8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6834" w:h="11909" w:orient="landscape"/>
          <w:pgMar w:top="1392" w:right="862" w:bottom="360" w:left="862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tabs>
          <w:tab w:val="left" w:leader="underscore" w:pos="14573"/>
        </w:tabs>
        <w:ind w:left="706"/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 xml:space="preserve">В    настоящем    реестре    отражены    все    операции    по    фактически    оказанным    услугам    за    период    </w:t>
      </w:r>
      <w:proofErr w:type="gram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83757" w:rsidRDefault="007B40B1">
      <w:pPr>
        <w:shd w:val="clear" w:color="auto" w:fill="FFFFFF"/>
        <w:tabs>
          <w:tab w:val="left" w:leader="underscore" w:pos="1901"/>
          <w:tab w:val="left" w:leader="underscore" w:pos="3019"/>
        </w:tabs>
        <w:spacing w:before="43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20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года (за месяц, ___ квартал 20___ года).</w:t>
      </w:r>
    </w:p>
    <w:p w:rsidR="00283757" w:rsidRDefault="007B40B1">
      <w:pPr>
        <w:shd w:val="clear" w:color="auto" w:fill="FFFFFF"/>
        <w:spacing w:before="413"/>
      </w:pPr>
      <w:r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eastAsia="Times New Roman" w:hAnsi="Times New Roman" w:cs="Times New Roman"/>
          <w:sz w:val="28"/>
          <w:szCs w:val="28"/>
        </w:rPr>
        <w:t>Настоящий реестр подтверждает:</w:t>
      </w:r>
    </w:p>
    <w:p w:rsidR="00283757" w:rsidRDefault="007B40B1" w:rsidP="007B40B1">
      <w:pPr>
        <w:numPr>
          <w:ilvl w:val="0"/>
          <w:numId w:val="21"/>
        </w:numPr>
        <w:shd w:val="clear" w:color="auto" w:fill="FFFFFF"/>
        <w:tabs>
          <w:tab w:val="left" w:pos="1008"/>
        </w:tabs>
        <w:spacing w:before="206" w:line="370" w:lineRule="exact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акты об оказании услуг по вышеуказанным договорам оформлены надлежащим образом и переданы для подписания потребителям услуг;</w:t>
      </w:r>
    </w:p>
    <w:p w:rsidR="00283757" w:rsidRDefault="007B40B1" w:rsidP="007B40B1">
      <w:pPr>
        <w:numPr>
          <w:ilvl w:val="0"/>
          <w:numId w:val="21"/>
        </w:numPr>
        <w:shd w:val="clear" w:color="auto" w:fill="FFFFFF"/>
        <w:tabs>
          <w:tab w:val="left" w:pos="1008"/>
        </w:tabs>
        <w:spacing w:line="370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вышеперечисленные договоры содержат условие, что в случае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неподписания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 </w:t>
      </w:r>
      <w:hyperlink r:id="rId161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об оказании услуг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или непредставления мотивированного отказа от подписания акта в установленный договором срок, услуги считаются оказанными надлежащим образом и принятыми потребителем услуги;</w:t>
      </w:r>
    </w:p>
    <w:p w:rsidR="00283757" w:rsidRDefault="007B40B1">
      <w:pPr>
        <w:shd w:val="clear" w:color="auto" w:fill="FFFFFF"/>
        <w:tabs>
          <w:tab w:val="left" w:pos="917"/>
        </w:tabs>
        <w:spacing w:line="370" w:lineRule="exact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сроки для подписания и представления актов об оказании услуг либо представления мотивированного отказа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подписания актов истекли, услуги считаются оказанными надлежащим образом.</w:t>
      </w:r>
    </w:p>
    <w:p w:rsidR="00283757" w:rsidRDefault="007B40B1">
      <w:pPr>
        <w:shd w:val="clear" w:color="auto" w:fill="FFFFFF"/>
        <w:tabs>
          <w:tab w:val="left" w:pos="12677"/>
        </w:tabs>
        <w:spacing w:before="408"/>
        <w:ind w:left="706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Наименование должности руководителя учреждения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И.О. Фамилия</w:t>
      </w:r>
    </w:p>
    <w:p w:rsidR="00283757" w:rsidRDefault="007B40B1">
      <w:pPr>
        <w:shd w:val="clear" w:color="auto" w:fill="FFFFFF"/>
        <w:spacing w:before="773" w:line="322" w:lineRule="exact"/>
        <w:ind w:left="706" w:right="11731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Исполнитель Ф.И.О. </w:t>
      </w:r>
      <w:r>
        <w:rPr>
          <w:rFonts w:ascii="Times New Roman" w:eastAsia="Times New Roman" w:hAnsi="Times New Roman" w:cs="Times New Roman"/>
          <w:sz w:val="24"/>
          <w:szCs w:val="24"/>
        </w:rPr>
        <w:t>Телефон</w:t>
      </w:r>
    </w:p>
    <w:p w:rsidR="00283757" w:rsidRDefault="007B40B1">
      <w:pPr>
        <w:shd w:val="clear" w:color="auto" w:fill="FFFFFF"/>
        <w:spacing w:before="902" w:line="370" w:lineRule="exact"/>
      </w:pPr>
      <w:r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eastAsia="Times New Roman" w:hAnsi="Times New Roman" w:cs="Times New Roman"/>
          <w:sz w:val="28"/>
          <w:szCs w:val="28"/>
        </w:rPr>
        <w:t>Данный раздел включается в текст Реестра при наличии следующих условий:</w:t>
      </w:r>
    </w:p>
    <w:p w:rsidR="00283757" w:rsidRDefault="007B40B1">
      <w:pPr>
        <w:shd w:val="clear" w:color="auto" w:fill="FFFFFF"/>
        <w:tabs>
          <w:tab w:val="left" w:pos="341"/>
        </w:tabs>
        <w:spacing w:line="37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договорах оказания услуг содержится условие, что в случае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неподписания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 </w:t>
      </w:r>
      <w:hyperlink r:id="rId162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об оказании услуг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br/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или непредставления мотивированного отказа от подписания акта в установленный таким договором срок, услуги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считаются оказанными надлежащим образом и принятыми потребителем услуги;</w:t>
      </w:r>
    </w:p>
    <w:p w:rsidR="00283757" w:rsidRDefault="007B40B1">
      <w:pPr>
        <w:shd w:val="clear" w:color="auto" w:fill="FFFFFF"/>
        <w:tabs>
          <w:tab w:val="left" w:pos="216"/>
        </w:tabs>
        <w:spacing w:line="370" w:lineRule="exact"/>
        <w:ind w:right="14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акты об оказании услуг не подписаны и не возращены потребителями услуг и отсутствует мотивированный отказ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подписания актов в установленный договорами срок.</w:t>
      </w:r>
    </w:p>
    <w:p w:rsidR="00283757" w:rsidRDefault="00283757">
      <w:pPr>
        <w:shd w:val="clear" w:color="auto" w:fill="FFFFFF"/>
        <w:tabs>
          <w:tab w:val="left" w:pos="216"/>
        </w:tabs>
        <w:spacing w:line="370" w:lineRule="exact"/>
        <w:ind w:right="14"/>
        <w:jc w:val="both"/>
        <w:sectPr w:rsidR="00283757">
          <w:pgSz w:w="16834" w:h="11909" w:orient="landscape"/>
          <w:pgMar w:top="1193" w:right="1131" w:bottom="360" w:left="1131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571" w:lineRule="exact"/>
        <w:ind w:right="14"/>
        <w:jc w:val="righ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Форма № 10.5</w:t>
      </w:r>
    </w:p>
    <w:p w:rsidR="00283757" w:rsidRDefault="007B40B1">
      <w:pPr>
        <w:shd w:val="clear" w:color="auto" w:fill="FFFFFF"/>
        <w:spacing w:line="571" w:lineRule="exact"/>
        <w:ind w:left="48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Полное наименование учреждения</w:t>
      </w:r>
    </w:p>
    <w:p w:rsidR="00283757" w:rsidRDefault="007B40B1">
      <w:pPr>
        <w:shd w:val="clear" w:color="auto" w:fill="FFFFFF"/>
        <w:spacing w:line="571" w:lineRule="exact"/>
        <w:ind w:left="4723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</w:t>
      </w:r>
    </w:p>
    <w:p w:rsidR="00283757" w:rsidRDefault="007B40B1">
      <w:pPr>
        <w:shd w:val="clear" w:color="auto" w:fill="FFFFFF"/>
        <w:spacing w:line="322" w:lineRule="exact"/>
        <w:ind w:left="4718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должности руководителя</w:t>
      </w:r>
    </w:p>
    <w:p w:rsidR="00283757" w:rsidRDefault="007B40B1">
      <w:pPr>
        <w:shd w:val="clear" w:color="auto" w:fill="FFFFFF"/>
        <w:spacing w:line="322" w:lineRule="exact"/>
        <w:ind w:left="4718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</w:t>
      </w:r>
    </w:p>
    <w:p w:rsidR="00283757" w:rsidRDefault="007B40B1">
      <w:pPr>
        <w:shd w:val="clear" w:color="auto" w:fill="FFFFFF"/>
        <w:tabs>
          <w:tab w:val="left" w:leader="underscore" w:pos="7728"/>
        </w:tabs>
        <w:spacing w:line="322" w:lineRule="exact"/>
        <w:ind w:left="5208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И.О. Фамилия</w:t>
      </w:r>
    </w:p>
    <w:p w:rsidR="00283757" w:rsidRDefault="007B40B1">
      <w:pPr>
        <w:shd w:val="clear" w:color="auto" w:fill="FFFFFF"/>
        <w:tabs>
          <w:tab w:val="left" w:leader="underscore" w:pos="8030"/>
        </w:tabs>
        <w:spacing w:line="322" w:lineRule="exact"/>
        <w:ind w:left="5510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«___»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20___ года</w:t>
      </w:r>
    </w:p>
    <w:p w:rsidR="00283757" w:rsidRDefault="007B40B1">
      <w:pPr>
        <w:shd w:val="clear" w:color="auto" w:fill="FFFFFF"/>
        <w:spacing w:before="528" w:line="370" w:lineRule="exact"/>
        <w:ind w:left="2597" w:right="254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  К   Т    №___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 обесценении нефинансовых активов</w:t>
      </w:r>
    </w:p>
    <w:p w:rsidR="00283757" w:rsidRDefault="007B40B1">
      <w:pPr>
        <w:shd w:val="clear" w:color="auto" w:fill="FFFFFF"/>
        <w:tabs>
          <w:tab w:val="left" w:leader="underscore" w:pos="8736"/>
        </w:tabs>
        <w:spacing w:before="605"/>
        <w:ind w:left="6077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«____»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20___ года</w:t>
      </w:r>
    </w:p>
    <w:p w:rsidR="00283757" w:rsidRDefault="007B40B1">
      <w:pPr>
        <w:shd w:val="clear" w:color="auto" w:fill="FFFFFF"/>
        <w:tabs>
          <w:tab w:val="left" w:leader="underscore" w:pos="9413"/>
        </w:tabs>
        <w:spacing w:before="240"/>
        <w:ind w:left="6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в составе: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83757" w:rsidRDefault="007B40B1">
      <w:pPr>
        <w:shd w:val="clear" w:color="auto" w:fill="FFFFFF"/>
        <w:spacing w:before="245"/>
        <w:ind w:left="62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Приняла решение признать убыток от обесценения по следующим активам:</w:t>
      </w:r>
    </w:p>
    <w:p w:rsidR="00283757" w:rsidRDefault="00283757">
      <w:pPr>
        <w:spacing w:after="25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1709"/>
        <w:gridCol w:w="1709"/>
        <w:gridCol w:w="1829"/>
        <w:gridCol w:w="1834"/>
        <w:gridCol w:w="2438"/>
      </w:tblGrid>
      <w:tr w:rsidR="00283757">
        <w:trPr>
          <w:trHeight w:hRule="exact" w:val="100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4" w:right="19"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62" w:right="67" w:firstLine="13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Признаки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обесценения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9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Остаточная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9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91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объекта, руб.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0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Справедливая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объекта, руб.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убытка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от обесценения,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283757">
        <w:trPr>
          <w:trHeight w:hRule="exact" w:val="37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91"/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86"/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49"/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49"/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283757">
        <w:trPr>
          <w:trHeight w:hRule="exact" w:val="43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7B40B1">
      <w:pPr>
        <w:shd w:val="clear" w:color="auto" w:fill="FFFFFF"/>
        <w:spacing w:before="365"/>
        <w:ind w:left="62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Срок полезного использования пересчитать по следующим активам:</w:t>
      </w:r>
    </w:p>
    <w:p w:rsidR="00283757" w:rsidRDefault="00283757">
      <w:pPr>
        <w:spacing w:after="37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083"/>
        <w:gridCol w:w="2309"/>
        <w:gridCol w:w="2371"/>
        <w:gridCol w:w="2755"/>
      </w:tblGrid>
      <w:tr w:rsidR="00283757">
        <w:trPr>
          <w:trHeight w:hRule="exact" w:val="100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4" w:right="19"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25" w:right="120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3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полезного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3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использования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134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до обесценения)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полезного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использования</w:t>
            </w:r>
          </w:p>
          <w:p w:rsidR="00283757" w:rsidRDefault="007B40B1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после обесценения)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Годовая норма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амортизации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после обесценения)</w:t>
            </w:r>
          </w:p>
        </w:tc>
      </w:tr>
      <w:tr w:rsidR="00283757">
        <w:trPr>
          <w:trHeight w:hRule="exact" w:val="37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874"/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984"/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22"/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283757">
        <w:trPr>
          <w:trHeight w:hRule="exact" w:val="48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7B40B1">
      <w:pPr>
        <w:shd w:val="clear" w:color="auto" w:fill="FFFFFF"/>
        <w:spacing w:before="163" w:line="571" w:lineRule="exact"/>
        <w:ind w:left="62"/>
      </w:pPr>
      <w:r>
        <w:rPr>
          <w:rFonts w:ascii="Times New Roman" w:eastAsia="Times New Roman" w:hAnsi="Times New Roman" w:cs="Times New Roman"/>
          <w:sz w:val="28"/>
          <w:szCs w:val="28"/>
        </w:rPr>
        <w:t>Акт составили:</w:t>
      </w:r>
    </w:p>
    <w:p w:rsidR="00283757" w:rsidRDefault="007B40B1">
      <w:pPr>
        <w:shd w:val="clear" w:color="auto" w:fill="FFFFFF"/>
        <w:tabs>
          <w:tab w:val="left" w:pos="8170"/>
        </w:tabs>
        <w:spacing w:line="571" w:lineRule="exact"/>
        <w:ind w:left="62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Председатель:</w:t>
      </w:r>
      <w:r>
        <w:rPr>
          <w:rFonts w:ascii="Arial" w:eastAsia="Times New Roman" w:hAnsi="Times New Roman" w:cs="Arial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И.О. Фамилия</w:t>
      </w:r>
    </w:p>
    <w:p w:rsidR="00283757" w:rsidRDefault="007B40B1">
      <w:pPr>
        <w:shd w:val="clear" w:color="auto" w:fill="FFFFFF"/>
        <w:tabs>
          <w:tab w:val="left" w:pos="8170"/>
        </w:tabs>
        <w:spacing w:line="571" w:lineRule="exact"/>
        <w:ind w:left="62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Члены комиссии:</w:t>
      </w:r>
      <w:r>
        <w:rPr>
          <w:rFonts w:ascii="Arial" w:eastAsia="Times New Roman" w:hAnsi="Times New Roman" w:cs="Arial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И.О. Фамилия</w:t>
      </w:r>
    </w:p>
    <w:p w:rsidR="00283757" w:rsidRDefault="007B40B1">
      <w:pPr>
        <w:shd w:val="clear" w:color="auto" w:fill="FFFFFF"/>
        <w:spacing w:line="571" w:lineRule="exact"/>
        <w:ind w:left="8170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И.О. Фамилия</w:t>
      </w:r>
    </w:p>
    <w:p w:rsidR="00283757" w:rsidRDefault="00283757">
      <w:pPr>
        <w:shd w:val="clear" w:color="auto" w:fill="FFFFFF"/>
        <w:spacing w:line="571" w:lineRule="exact"/>
        <w:ind w:left="8170"/>
        <w:sectPr w:rsidR="00283757">
          <w:pgSz w:w="11909" w:h="16834"/>
          <w:pgMar w:top="1440" w:right="979" w:bottom="360" w:left="792" w:header="720" w:footer="720" w:gutter="0"/>
          <w:cols w:space="60"/>
          <w:noEndnote/>
        </w:sectPr>
      </w:pPr>
    </w:p>
    <w:p w:rsidR="00283757" w:rsidRDefault="00742332">
      <w:pPr>
        <w:shd w:val="clear" w:color="auto" w:fill="FFFFFF"/>
        <w:jc w:val="right"/>
      </w:pPr>
      <w:r>
        <w:rPr>
          <w:noProof/>
        </w:rPr>
        <w:lastRenderedPageBreak/>
        <w:pict>
          <v:line id="Line 4" o:spid="_x0000_s1031" style="position:absolute;left:0;text-align:left;z-index:251660288;visibility:visible;mso-position-horizontal-relative:margin" from="-1.7pt,18.7pt" to="-1.7pt,7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H2EgIAACk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" o:allowincell="f" strokeweight=".95pt">
            <w10:wrap anchorx="margin"/>
          </v:line>
        </w:pict>
      </w:r>
      <w:r w:rsidR="007B40B1">
        <w:rPr>
          <w:rFonts w:ascii="Times New Roman" w:eastAsia="Times New Roman" w:hAnsi="Times New Roman" w:cs="Times New Roman"/>
          <w:spacing w:val="-2"/>
          <w:sz w:val="28"/>
          <w:szCs w:val="28"/>
        </w:rPr>
        <w:t>Форма № 10.6</w:t>
      </w:r>
    </w:p>
    <w:p w:rsidR="00283757" w:rsidRDefault="007B40B1">
      <w:pPr>
        <w:shd w:val="clear" w:color="auto" w:fill="FFFFFF"/>
        <w:spacing w:before="235"/>
        <w:ind w:left="7387"/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УТВЕРЖДЕН</w:t>
      </w:r>
    </w:p>
    <w:p w:rsidR="00283757" w:rsidRDefault="007B40B1">
      <w:pPr>
        <w:shd w:val="clear" w:color="auto" w:fill="FFFFFF"/>
        <w:spacing w:before="67" w:line="235" w:lineRule="exact"/>
        <w:ind w:left="6802" w:right="576"/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Наименование  должности руководителя учреждения</w:t>
      </w:r>
    </w:p>
    <w:p w:rsidR="00283757" w:rsidRDefault="007B40B1">
      <w:pPr>
        <w:shd w:val="clear" w:color="auto" w:fill="FFFFFF"/>
        <w:tabs>
          <w:tab w:val="left" w:leader="underscore" w:pos="7872"/>
          <w:tab w:val="left" w:pos="8246"/>
        </w:tabs>
        <w:spacing w:before="514" w:after="19"/>
        <w:ind w:left="6494"/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Arial" w:hAnsi="Times New Roman" w:cs="Arial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И.О. Фамилия</w:t>
      </w:r>
    </w:p>
    <w:p w:rsidR="00283757" w:rsidRDefault="00283757">
      <w:pPr>
        <w:shd w:val="clear" w:color="auto" w:fill="FFFFFF"/>
        <w:tabs>
          <w:tab w:val="left" w:leader="underscore" w:pos="7872"/>
          <w:tab w:val="left" w:pos="8246"/>
        </w:tabs>
        <w:spacing w:before="514" w:after="19"/>
        <w:ind w:left="6494"/>
        <w:sectPr w:rsidR="00283757">
          <w:pgSz w:w="11909" w:h="16834"/>
          <w:pgMar w:top="1289" w:right="994" w:bottom="360" w:left="1022" w:header="720" w:footer="720" w:gutter="0"/>
          <w:cols w:space="60"/>
          <w:noEndnote/>
        </w:sectPr>
      </w:pPr>
    </w:p>
    <w:p w:rsidR="00283757" w:rsidRDefault="007B40B1">
      <w:pPr>
        <w:framePr w:h="211" w:hRule="exact" w:hSpace="38" w:wrap="auto" w:vAnchor="text" w:hAnchor="margin" w:x="2353" w:y="1"/>
        <w:shd w:val="clear" w:color="auto" w:fill="FFFFFF"/>
      </w:pPr>
      <w:r>
        <w:rPr>
          <w:rFonts w:ascii="Times New Roman" w:hAnsi="Times New Roman" w:cs="Times New Roman"/>
          <w:sz w:val="18"/>
          <w:szCs w:val="18"/>
        </w:rPr>
        <w:t xml:space="preserve">2021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</w:p>
    <w:p w:rsidR="00283757" w:rsidRDefault="007B40B1">
      <w:pPr>
        <w:shd w:val="clear" w:color="auto" w:fill="FFFFFF"/>
        <w:tabs>
          <w:tab w:val="left" w:leader="underscore" w:pos="475"/>
        </w:tabs>
        <w:spacing w:before="5"/>
      </w:pPr>
      <w:r>
        <w:rPr>
          <w:rFonts w:ascii="Times New Roman" w:hAnsi="Times New Roman" w:cs="Times New Roman"/>
          <w:sz w:val="18"/>
          <w:szCs w:val="18"/>
        </w:rPr>
        <w:lastRenderedPageBreak/>
        <w:t>"</w:t>
      </w:r>
      <w:r>
        <w:rPr>
          <w:rFonts w:ascii="Times New Roman" w:hAnsi="Times New Roman" w:cs="Times New Roman"/>
          <w:sz w:val="18"/>
          <w:szCs w:val="18"/>
        </w:rPr>
        <w:tab/>
        <w:t>"</w:t>
      </w:r>
    </w:p>
    <w:p w:rsidR="00283757" w:rsidRDefault="007B40B1">
      <w:pPr>
        <w:shd w:val="clear" w:color="auto" w:fill="FFFFFF"/>
      </w:pPr>
      <w:r>
        <w:br w:type="column"/>
      </w: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289" w:right="2059" w:bottom="360" w:left="7478" w:header="720" w:footer="720" w:gutter="0"/>
          <w:cols w:num="2" w:sep="1" w:space="720" w:equalWidth="0">
            <w:col w:w="720" w:space="0"/>
            <w:col w:w="1785"/>
          </w:cols>
          <w:noEndnote/>
        </w:sectPr>
      </w:pPr>
    </w:p>
    <w:p w:rsidR="00283757" w:rsidRDefault="007B40B1">
      <w:pPr>
        <w:shd w:val="clear" w:color="auto" w:fill="FFFFFF"/>
        <w:spacing w:before="528" w:after="19"/>
        <w:ind w:left="3379"/>
      </w:pPr>
      <w:r>
        <w:rPr>
          <w:rFonts w:ascii="Times New Roman" w:eastAsia="Times New Roman" w:hAnsi="Times New Roman" w:cs="Times New Roman"/>
          <w:b/>
          <w:bCs/>
          <w:spacing w:val="-13"/>
          <w:sz w:val="16"/>
          <w:szCs w:val="16"/>
        </w:rPr>
        <w:lastRenderedPageBreak/>
        <w:t>А     К     Т       №</w:t>
      </w:r>
    </w:p>
    <w:p w:rsidR="00283757" w:rsidRDefault="00283757">
      <w:pPr>
        <w:shd w:val="clear" w:color="auto" w:fill="FFFFFF"/>
        <w:spacing w:before="528" w:after="19"/>
        <w:ind w:left="3379"/>
        <w:sectPr w:rsidR="00283757">
          <w:type w:val="continuous"/>
          <w:pgSz w:w="11909" w:h="16834"/>
          <w:pgMar w:top="1289" w:right="994" w:bottom="360" w:left="1022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о результатах инвентаризации</w:t>
      </w:r>
    </w:p>
    <w:p w:rsidR="00283757" w:rsidRDefault="007B40B1">
      <w:pPr>
        <w:shd w:val="clear" w:color="auto" w:fill="FFFFFF"/>
        <w:spacing w:before="19"/>
      </w:pPr>
      <w:r>
        <w:br w:type="column"/>
      </w: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КОДЫ</w:t>
      </w:r>
    </w:p>
    <w:p w:rsidR="00283757" w:rsidRDefault="00283757">
      <w:pPr>
        <w:shd w:val="clear" w:color="auto" w:fill="FFFFFF"/>
        <w:spacing w:before="19"/>
        <w:sectPr w:rsidR="00283757">
          <w:type w:val="continuous"/>
          <w:pgSz w:w="11909" w:h="16834"/>
          <w:pgMar w:top="1289" w:right="1354" w:bottom="360" w:left="3854" w:header="720" w:footer="720" w:gutter="0"/>
          <w:cols w:num="2" w:sep="1" w:space="720" w:equalWidth="0">
            <w:col w:w="2270" w:space="3710"/>
            <w:col w:w="720"/>
          </w:cols>
          <w:noEndnote/>
        </w:sectPr>
      </w:pPr>
    </w:p>
    <w:p w:rsidR="00283757" w:rsidRDefault="00283757">
      <w:pPr>
        <w:spacing w:before="259" w:line="1" w:lineRule="exact"/>
        <w:rPr>
          <w:rFonts w:ascii="Times New Roman" w:hAnsi="Times New Roman" w:cs="Times New Roman"/>
          <w:sz w:val="2"/>
          <w:szCs w:val="2"/>
        </w:rPr>
      </w:pPr>
    </w:p>
    <w:p w:rsidR="00283757" w:rsidRDefault="00283757">
      <w:pPr>
        <w:shd w:val="clear" w:color="auto" w:fill="FFFFFF"/>
        <w:spacing w:before="19"/>
        <w:sectPr w:rsidR="00283757">
          <w:type w:val="continuous"/>
          <w:pgSz w:w="11909" w:h="16834"/>
          <w:pgMar w:top="1289" w:right="2472" w:bottom="360" w:left="3427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before="24"/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от</w:t>
      </w:r>
    </w:p>
    <w:p w:rsidR="00283757" w:rsidRDefault="007B40B1">
      <w:pPr>
        <w:shd w:val="clear" w:color="auto" w:fill="FFFFFF"/>
        <w:tabs>
          <w:tab w:val="left" w:pos="384"/>
        </w:tabs>
        <w:spacing w:before="24"/>
      </w:pPr>
      <w:r>
        <w:br w:type="column"/>
      </w:r>
      <w:r>
        <w:rPr>
          <w:rFonts w:ascii="Times New Roman" w:hAnsi="Times New Roman" w:cs="Times New Roman"/>
          <w:sz w:val="14"/>
          <w:szCs w:val="14"/>
        </w:rPr>
        <w:lastRenderedPageBreak/>
        <w:t>20</w:t>
      </w:r>
      <w:r>
        <w:rPr>
          <w:rFonts w:ascii="Arial" w:hAnsi="Times New Roman" w:cs="Arial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>года</w:t>
      </w:r>
    </w:p>
    <w:p w:rsidR="00283757" w:rsidRDefault="007B40B1">
      <w:pPr>
        <w:shd w:val="clear" w:color="auto" w:fill="FFFFFF"/>
      </w:pPr>
      <w:r>
        <w:br w:type="column"/>
      </w: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Дата</w:t>
      </w: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289" w:right="2472" w:bottom="360" w:left="3427" w:header="720" w:footer="720" w:gutter="0"/>
          <w:cols w:num="3" w:space="720" w:equalWidth="0">
            <w:col w:w="720" w:space="2294"/>
            <w:col w:w="720" w:space="1555"/>
            <w:col w:w="720"/>
          </w:cols>
          <w:noEndnote/>
        </w:sectPr>
      </w:pPr>
    </w:p>
    <w:p w:rsidR="00283757" w:rsidRDefault="00283757">
      <w:pPr>
        <w:spacing w:before="34" w:line="1" w:lineRule="exact"/>
        <w:rPr>
          <w:rFonts w:ascii="Times New Roman" w:hAnsi="Times New Roman" w:cs="Times New Roman"/>
          <w:sz w:val="2"/>
          <w:szCs w:val="2"/>
        </w:rPr>
      </w:pP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289" w:right="2832" w:bottom="360" w:left="1032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before="24"/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Учреждение</w:t>
      </w:r>
    </w:p>
    <w:p w:rsidR="00283757" w:rsidRDefault="007B40B1">
      <w:pPr>
        <w:shd w:val="clear" w:color="auto" w:fill="FFFFFF"/>
      </w:pPr>
      <w:r>
        <w:br w:type="column"/>
      </w: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по ОКПО</w:t>
      </w: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289" w:right="2832" w:bottom="360" w:left="1032" w:header="720" w:footer="720" w:gutter="0"/>
          <w:cols w:num="2" w:sep="1" w:space="720" w:equalWidth="0">
            <w:col w:w="840" w:space="6485"/>
            <w:col w:w="720"/>
          </w:cols>
          <w:noEndnote/>
        </w:sectPr>
      </w:pPr>
    </w:p>
    <w:p w:rsidR="00283757" w:rsidRDefault="00283757">
      <w:pPr>
        <w:spacing w:before="29" w:line="1" w:lineRule="exact"/>
        <w:rPr>
          <w:rFonts w:ascii="Times New Roman" w:hAnsi="Times New Roman" w:cs="Times New Roman"/>
          <w:sz w:val="2"/>
          <w:szCs w:val="2"/>
        </w:rPr>
      </w:pP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289" w:right="4253" w:bottom="360" w:left="1032" w:header="720" w:footer="720" w:gutter="0"/>
          <w:cols w:space="60"/>
          <w:noEndnote/>
        </w:sectPr>
      </w:pPr>
    </w:p>
    <w:p w:rsidR="00283757" w:rsidRDefault="00742332">
      <w:pPr>
        <w:shd w:val="clear" w:color="auto" w:fill="FFFFFF"/>
      </w:pPr>
      <w:r>
        <w:rPr>
          <w:noProof/>
        </w:rPr>
        <w:lastRenderedPageBreak/>
        <w:pict>
          <v:line id="Line 5" o:spid="_x0000_s1030" style="position:absolute;z-index:251661312;visibility:visible;mso-position-horizontal-relative:margin" from="408.25pt,-34.8pt" to="408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" o:allowincell="f" strokeweight="1.2pt">
            <w10:wrap anchorx="margin"/>
          </v:line>
        </w:pict>
      </w:r>
      <w:r>
        <w:rPr>
          <w:noProof/>
        </w:rPr>
        <w:pict>
          <v:line id="Line 6" o:spid="_x0000_s1029" style="position:absolute;z-index:251662336;visibility:visible;mso-position-horizontal-relative:margin" from="400.8pt,-44.4pt" to="400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" o:allowincell="f" strokeweight=".7pt">
            <w10:wrap anchorx="margin"/>
          </v:line>
        </w:pict>
      </w:r>
      <w:r w:rsidR="007B40B1">
        <w:rPr>
          <w:rFonts w:ascii="Times New Roman" w:eastAsia="Times New Roman" w:hAnsi="Times New Roman" w:cs="Times New Roman"/>
          <w:sz w:val="14"/>
          <w:szCs w:val="14"/>
        </w:rPr>
        <w:t>Ответственно</w:t>
      </w:r>
      <w:proofErr w:type="gramStart"/>
      <w:r w:rsidR="007B40B1">
        <w:rPr>
          <w:rFonts w:ascii="Times New Roman" w:eastAsia="Times New Roman" w:hAnsi="Times New Roman" w:cs="Times New Roman"/>
          <w:sz w:val="14"/>
          <w:szCs w:val="14"/>
        </w:rPr>
        <w:t>е(</w:t>
      </w:r>
      <w:proofErr w:type="gramEnd"/>
      <w:r w:rsidR="007B40B1">
        <w:rPr>
          <w:rFonts w:ascii="Times New Roman" w:eastAsia="Times New Roman" w:hAnsi="Times New Roman" w:cs="Times New Roman"/>
          <w:sz w:val="14"/>
          <w:szCs w:val="14"/>
        </w:rPr>
        <w:t>-</w:t>
      </w:r>
      <w:proofErr w:type="spellStart"/>
      <w:r w:rsidR="007B40B1">
        <w:rPr>
          <w:rFonts w:ascii="Times New Roman" w:eastAsia="Times New Roman" w:hAnsi="Times New Roman" w:cs="Times New Roman"/>
          <w:sz w:val="14"/>
          <w:szCs w:val="14"/>
        </w:rPr>
        <w:t>ые</w:t>
      </w:r>
      <w:proofErr w:type="spellEnd"/>
      <w:r w:rsidR="007B40B1">
        <w:rPr>
          <w:rFonts w:ascii="Times New Roman" w:eastAsia="Times New Roman" w:hAnsi="Times New Roman" w:cs="Times New Roman"/>
          <w:sz w:val="14"/>
          <w:szCs w:val="14"/>
        </w:rPr>
        <w:t>) лицо(-а)</w:t>
      </w:r>
    </w:p>
    <w:p w:rsidR="00283757" w:rsidRDefault="007B40B1">
      <w:pPr>
        <w:shd w:val="clear" w:color="auto" w:fill="FFFFFF"/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lastRenderedPageBreak/>
        <w:t>ФИО ответственного специалиста по взаимодействию</w:t>
      </w: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289" w:right="4253" w:bottom="360" w:left="1032" w:header="720" w:footer="720" w:gutter="0"/>
          <w:cols w:num="2" w:space="720" w:equalWidth="0">
            <w:col w:w="1900" w:space="720"/>
            <w:col w:w="4003"/>
          </w:cols>
          <w:noEndnote/>
        </w:sectPr>
      </w:pPr>
    </w:p>
    <w:p w:rsidR="00283757" w:rsidRDefault="007B40B1">
      <w:pPr>
        <w:shd w:val="clear" w:color="auto" w:fill="FFFFFF"/>
        <w:spacing w:before="58"/>
        <w:ind w:left="4003"/>
      </w:pP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lastRenderedPageBreak/>
        <w:t>с Центром Учета</w:t>
      </w:r>
    </w:p>
    <w:p w:rsidR="00283757" w:rsidRDefault="007B40B1">
      <w:pPr>
        <w:shd w:val="clear" w:color="auto" w:fill="FFFFFF"/>
        <w:spacing w:before="58"/>
        <w:ind w:left="1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Комиссия в составе      </w:t>
      </w: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согласно распорядительного акта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Заказчи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 ка</w:t>
      </w:r>
      <w:proofErr w:type="gramEnd"/>
    </w:p>
    <w:p w:rsidR="00283757" w:rsidRDefault="007B40B1">
      <w:pPr>
        <w:shd w:val="clear" w:color="auto" w:fill="FFFFFF"/>
        <w:spacing w:before="62" w:after="960"/>
        <w:ind w:right="3360"/>
        <w:jc w:val="right"/>
      </w:pPr>
      <w:r>
        <w:rPr>
          <w:rFonts w:ascii="Times New Roman" w:hAnsi="Times New Roman" w:cs="Times New Roman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sz w:val="12"/>
          <w:szCs w:val="12"/>
        </w:rPr>
        <w:t>должность, фамилия, инициалы)</w:t>
      </w:r>
    </w:p>
    <w:p w:rsidR="00283757" w:rsidRDefault="00283757">
      <w:pPr>
        <w:shd w:val="clear" w:color="auto" w:fill="FFFFFF"/>
        <w:spacing w:before="62" w:after="960"/>
        <w:ind w:right="3360"/>
        <w:jc w:val="right"/>
        <w:sectPr w:rsidR="00283757">
          <w:type w:val="continuous"/>
          <w:pgSz w:w="11909" w:h="16834"/>
          <w:pgMar w:top="1289" w:right="994" w:bottom="360" w:left="1022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tabs>
          <w:tab w:val="left" w:pos="3514"/>
        </w:tabs>
        <w:spacing w:before="19"/>
      </w:pP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назначенная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приказом (распоряжением) от        "</w:t>
      </w:r>
      <w:r>
        <w:rPr>
          <w:rFonts w:ascii="Arial" w:eastAsia="Times New Roman" w:hAnsi="Times New Roman" w:cs="Arial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>"</w:t>
      </w:r>
    </w:p>
    <w:p w:rsidR="00283757" w:rsidRDefault="007B40B1">
      <w:pPr>
        <w:framePr w:h="163" w:hRule="exact" w:hSpace="38" w:wrap="auto" w:vAnchor="text" w:hAnchor="text" w:x="1" w:y="6"/>
        <w:shd w:val="clear" w:color="auto" w:fill="FFFFFF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в том, что за период 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>с</w:t>
      </w:r>
      <w:proofErr w:type="gramEnd"/>
    </w:p>
    <w:p w:rsidR="00283757" w:rsidRDefault="007B40B1">
      <w:pPr>
        <w:shd w:val="clear" w:color="auto" w:fill="FFFFFF"/>
        <w:tabs>
          <w:tab w:val="left" w:pos="3451"/>
        </w:tabs>
        <w:spacing w:before="58"/>
        <w:ind w:left="2078"/>
      </w:pPr>
      <w:r>
        <w:rPr>
          <w:rFonts w:ascii="Times New Roman" w:hAnsi="Times New Roman" w:cs="Times New Roman"/>
          <w:sz w:val="14"/>
          <w:szCs w:val="14"/>
        </w:rPr>
        <w:t>"</w:t>
      </w:r>
      <w:r>
        <w:rPr>
          <w:rFonts w:ascii="Arial" w:hAnsi="Times New Roman" w:cs="Arial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>20</w:t>
      </w:r>
    </w:p>
    <w:p w:rsidR="00283757" w:rsidRDefault="007B40B1">
      <w:pPr>
        <w:shd w:val="clear" w:color="auto" w:fill="FFFFFF"/>
        <w:spacing w:before="259"/>
      </w:pPr>
      <w:r>
        <w:br w:type="column"/>
      </w: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года 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>по</w:t>
      </w:r>
      <w:proofErr w:type="gramEnd"/>
    </w:p>
    <w:p w:rsidR="00283757" w:rsidRDefault="007B40B1">
      <w:pPr>
        <w:shd w:val="clear" w:color="auto" w:fill="FFFFFF"/>
        <w:spacing w:before="259"/>
      </w:pPr>
      <w:r>
        <w:br w:type="column"/>
      </w:r>
      <w:r>
        <w:rPr>
          <w:rFonts w:ascii="Times New Roman" w:hAnsi="Times New Roman" w:cs="Times New Roman"/>
          <w:sz w:val="14"/>
          <w:szCs w:val="14"/>
        </w:rPr>
        <w:lastRenderedPageBreak/>
        <w:t>"</w:t>
      </w:r>
    </w:p>
    <w:p w:rsidR="00283757" w:rsidRDefault="007B40B1">
      <w:pPr>
        <w:shd w:val="clear" w:color="auto" w:fill="FFFFFF"/>
        <w:spacing w:line="216" w:lineRule="exact"/>
        <w:ind w:left="67" w:right="461"/>
      </w:pPr>
      <w:r>
        <w:br w:type="column"/>
      </w:r>
      <w:r>
        <w:rPr>
          <w:rFonts w:ascii="Times New Roman" w:hAnsi="Times New Roman" w:cs="Times New Roman"/>
          <w:sz w:val="14"/>
          <w:szCs w:val="14"/>
        </w:rPr>
        <w:lastRenderedPageBreak/>
        <w:t>20 "</w:t>
      </w:r>
    </w:p>
    <w:p w:rsidR="00283757" w:rsidRDefault="007B40B1">
      <w:pPr>
        <w:shd w:val="clear" w:color="auto" w:fill="FFFFFF"/>
        <w:spacing w:before="43"/>
      </w:pPr>
      <w:r>
        <w:br w:type="column"/>
      </w: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года   №</w:t>
      </w:r>
    </w:p>
    <w:p w:rsidR="00283757" w:rsidRDefault="007B40B1">
      <w:pPr>
        <w:shd w:val="clear" w:color="auto" w:fill="FFFFFF"/>
        <w:spacing w:before="259"/>
      </w:pPr>
      <w:r>
        <w:br w:type="column"/>
      </w:r>
      <w:r>
        <w:rPr>
          <w:rFonts w:ascii="Times New Roman" w:hAnsi="Times New Roman" w:cs="Times New Roman"/>
          <w:sz w:val="14"/>
          <w:szCs w:val="14"/>
        </w:rPr>
        <w:lastRenderedPageBreak/>
        <w:t>20</w:t>
      </w:r>
    </w:p>
    <w:p w:rsidR="00283757" w:rsidRDefault="007B40B1">
      <w:pPr>
        <w:shd w:val="clear" w:color="auto" w:fill="FFFFFF"/>
        <w:spacing w:before="19"/>
      </w:pPr>
      <w:r>
        <w:br w:type="column"/>
      </w:r>
      <w:r>
        <w:rPr>
          <w:rFonts w:ascii="Times New Roman" w:hAnsi="Times New Roman" w:cs="Times New Roman"/>
          <w:sz w:val="14"/>
          <w:szCs w:val="14"/>
        </w:rPr>
        <w:lastRenderedPageBreak/>
        <w:t xml:space="preserve">, </w:t>
      </w:r>
      <w:r>
        <w:rPr>
          <w:rFonts w:ascii="Times New Roman" w:eastAsia="Times New Roman" w:hAnsi="Times New Roman" w:cs="Times New Roman"/>
          <w:sz w:val="14"/>
          <w:szCs w:val="14"/>
        </w:rPr>
        <w:t>составила настоящий акт</w:t>
      </w:r>
    </w:p>
    <w:p w:rsidR="00283757" w:rsidRDefault="007B40B1">
      <w:pPr>
        <w:shd w:val="clear" w:color="auto" w:fill="FFFFFF"/>
        <w:spacing w:before="77"/>
        <w:ind w:left="317"/>
      </w:pPr>
      <w:r>
        <w:rPr>
          <w:rFonts w:ascii="Times New Roman" w:eastAsia="Times New Roman" w:hAnsi="Times New Roman" w:cs="Times New Roman"/>
          <w:sz w:val="14"/>
          <w:szCs w:val="14"/>
        </w:rPr>
        <w:t>года была проведена</w:t>
      </w:r>
    </w:p>
    <w:p w:rsidR="00283757" w:rsidRDefault="00283757">
      <w:pPr>
        <w:shd w:val="clear" w:color="auto" w:fill="FFFFFF"/>
        <w:spacing w:before="77"/>
        <w:ind w:left="317"/>
        <w:sectPr w:rsidR="00283757">
          <w:type w:val="continuous"/>
          <w:pgSz w:w="11909" w:h="16834"/>
          <w:pgMar w:top="1289" w:right="1709" w:bottom="360" w:left="1032" w:header="720" w:footer="720" w:gutter="0"/>
          <w:cols w:num="7" w:space="720" w:equalWidth="0">
            <w:col w:w="3609" w:space="586"/>
            <w:col w:w="720" w:space="0"/>
            <w:col w:w="720" w:space="173"/>
            <w:col w:w="720" w:space="0"/>
            <w:col w:w="720" w:space="283"/>
            <w:col w:w="720" w:space="0"/>
            <w:col w:w="1747"/>
          </w:cols>
          <w:noEndnote/>
        </w:sectPr>
      </w:pPr>
    </w:p>
    <w:p w:rsidR="00283757" w:rsidRDefault="00283757">
      <w:pPr>
        <w:spacing w:before="24" w:line="1" w:lineRule="exact"/>
        <w:rPr>
          <w:rFonts w:ascii="Times New Roman" w:hAnsi="Times New Roman" w:cs="Times New Roman"/>
          <w:sz w:val="2"/>
          <w:szCs w:val="2"/>
        </w:rPr>
      </w:pPr>
    </w:p>
    <w:p w:rsidR="00283757" w:rsidRDefault="00283757">
      <w:pPr>
        <w:shd w:val="clear" w:color="auto" w:fill="FFFFFF"/>
        <w:spacing w:before="77"/>
        <w:ind w:left="317"/>
        <w:sectPr w:rsidR="00283757">
          <w:type w:val="continuous"/>
          <w:pgSz w:w="11909" w:h="16834"/>
          <w:pgMar w:top="1289" w:right="3091" w:bottom="360" w:left="1032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инвентаризация</w:t>
      </w:r>
    </w:p>
    <w:p w:rsidR="00283757" w:rsidRDefault="007B40B1">
      <w:pPr>
        <w:shd w:val="clear" w:color="auto" w:fill="FFFFFF"/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lastRenderedPageBreak/>
        <w:t xml:space="preserve">активов, обязательств, резервов, имущества 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забалансовых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 счетах</w:t>
      </w: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289" w:right="3091" w:bottom="360" w:left="1032" w:header="720" w:footer="720" w:gutter="0"/>
          <w:cols w:num="2" w:space="720" w:equalWidth="0">
            <w:col w:w="1056" w:space="1819"/>
            <w:col w:w="4910"/>
          </w:cols>
          <w:noEndnote/>
        </w:sectPr>
      </w:pPr>
    </w:p>
    <w:p w:rsidR="00283757" w:rsidRDefault="007B40B1">
      <w:pPr>
        <w:shd w:val="clear" w:color="auto" w:fill="FFFFFF"/>
        <w:spacing w:before="53" w:after="82"/>
        <w:ind w:left="3941"/>
      </w:pPr>
      <w:r>
        <w:rPr>
          <w:rFonts w:ascii="Times New Roman" w:hAnsi="Times New Roman" w:cs="Times New Roman"/>
          <w:spacing w:val="-1"/>
          <w:sz w:val="12"/>
          <w:szCs w:val="12"/>
        </w:rPr>
        <w:lastRenderedPageBreak/>
        <w:t>(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нефинансовые активы, финансовые активы, расчеты)</w:t>
      </w:r>
    </w:p>
    <w:p w:rsidR="00283757" w:rsidRDefault="00283757">
      <w:pPr>
        <w:shd w:val="clear" w:color="auto" w:fill="FFFFFF"/>
        <w:spacing w:before="53" w:after="82"/>
        <w:ind w:left="3941"/>
        <w:sectPr w:rsidR="00283757">
          <w:type w:val="continuous"/>
          <w:pgSz w:w="11909" w:h="16834"/>
          <w:pgMar w:top="1289" w:right="994" w:bottom="360" w:left="1022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</w:pP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находящихся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на ответственном хранении у</w:t>
      </w:r>
    </w:p>
    <w:p w:rsidR="00283757" w:rsidRDefault="007B40B1">
      <w:pPr>
        <w:shd w:val="clear" w:color="auto" w:fill="FFFFFF"/>
      </w:pPr>
      <w:r>
        <w:br w:type="column"/>
      </w: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289" w:right="2962" w:bottom="360" w:left="1032" w:header="720" w:footer="720" w:gutter="0"/>
          <w:cols w:num="2" w:space="720" w:equalWidth="0">
            <w:col w:w="2832" w:space="1637"/>
            <w:col w:w="3446"/>
          </w:cols>
          <w:noEndnote/>
        </w:sectPr>
      </w:pPr>
    </w:p>
    <w:p w:rsidR="00283757" w:rsidRDefault="007B40B1">
      <w:pPr>
        <w:shd w:val="clear" w:color="auto" w:fill="FFFFFF"/>
        <w:spacing w:before="53" w:after="283"/>
        <w:ind w:left="4483"/>
      </w:pPr>
      <w:r>
        <w:rPr>
          <w:rFonts w:ascii="Times New Roman" w:hAnsi="Times New Roman" w:cs="Times New Roman"/>
          <w:sz w:val="12"/>
          <w:szCs w:val="12"/>
        </w:rPr>
        <w:lastRenderedPageBreak/>
        <w:t>(</w:t>
      </w:r>
      <w:r>
        <w:rPr>
          <w:rFonts w:ascii="Times New Roman" w:eastAsia="Times New Roman" w:hAnsi="Times New Roman" w:cs="Times New Roman"/>
          <w:sz w:val="12"/>
          <w:szCs w:val="12"/>
        </w:rPr>
        <w:t>должность, фамилия, имя, отчество ответственног</w:t>
      </w:r>
      <w:proofErr w:type="gramStart"/>
      <w:r>
        <w:rPr>
          <w:rFonts w:ascii="Times New Roman" w:eastAsia="Times New Roman" w:hAnsi="Times New Roman" w:cs="Times New Roman"/>
          <w:sz w:val="12"/>
          <w:szCs w:val="12"/>
        </w:rPr>
        <w:t>о(</w:t>
      </w:r>
      <w:proofErr w:type="gramEnd"/>
      <w:r>
        <w:rPr>
          <w:rFonts w:ascii="Times New Roman" w:eastAsia="Times New Roman" w:hAnsi="Times New Roman" w:cs="Times New Roman"/>
          <w:sz w:val="12"/>
          <w:szCs w:val="12"/>
        </w:rPr>
        <w:t>-ых) лиц(-а))</w:t>
      </w:r>
    </w:p>
    <w:p w:rsidR="00283757" w:rsidRDefault="00283757">
      <w:pPr>
        <w:shd w:val="clear" w:color="auto" w:fill="FFFFFF"/>
        <w:spacing w:before="53" w:after="283"/>
        <w:ind w:left="4483"/>
        <w:sectPr w:rsidR="00283757">
          <w:type w:val="continuous"/>
          <w:pgSz w:w="11909" w:h="16834"/>
          <w:pgMar w:top="1289" w:right="994" w:bottom="360" w:left="1022" w:header="720" w:footer="720" w:gutter="0"/>
          <w:cols w:space="60"/>
          <w:noEndnote/>
        </w:sectPr>
      </w:pPr>
    </w:p>
    <w:p w:rsidR="00283757" w:rsidRDefault="007B40B1">
      <w:pPr>
        <w:framePr w:w="158" w:h="686" w:hRule="exact" w:hSpace="38" w:wrap="auto" w:vAnchor="text" w:hAnchor="text" w:x="3131" w:y="97"/>
        <w:shd w:val="clear" w:color="auto" w:fill="FFFFFF"/>
        <w:spacing w:line="341" w:lineRule="exact"/>
      </w:pPr>
      <w:r>
        <w:rPr>
          <w:rFonts w:ascii="Times New Roman" w:hAnsi="Times New Roman" w:cs="Times New Roman"/>
          <w:sz w:val="14"/>
          <w:szCs w:val="14"/>
        </w:rPr>
        <w:t>20 20</w:t>
      </w:r>
    </w:p>
    <w:p w:rsidR="00283757" w:rsidRDefault="007B40B1">
      <w:pPr>
        <w:framePr w:w="144" w:h="561" w:hRule="exact" w:hSpace="38" w:wrap="auto" w:vAnchor="text" w:hAnchor="text" w:x="107" w:y="121"/>
        <w:shd w:val="clear" w:color="auto" w:fill="FFFFFF"/>
        <w:spacing w:line="278" w:lineRule="exact"/>
      </w:pPr>
      <w:r>
        <w:rPr>
          <w:rFonts w:ascii="Times New Roman" w:eastAsia="Times New Roman" w:hAnsi="Times New Roman" w:cs="Times New Roman"/>
          <w:sz w:val="14"/>
          <w:szCs w:val="14"/>
        </w:rPr>
        <w:t>№ №</w:t>
      </w:r>
    </w:p>
    <w:p w:rsidR="00283757" w:rsidRDefault="007B40B1">
      <w:pPr>
        <w:framePr w:h="163" w:hRule="exact" w:hSpace="38" w:wrap="auto" w:vAnchor="text" w:hAnchor="text" w:x="1067" w:y="241"/>
        <w:shd w:val="clear" w:color="auto" w:fill="FFFFFF"/>
      </w:pPr>
      <w:r>
        <w:rPr>
          <w:rFonts w:ascii="Times New Roman" w:eastAsia="Times New Roman" w:hAnsi="Times New Roman" w:cs="Times New Roman"/>
          <w:sz w:val="14"/>
          <w:szCs w:val="14"/>
        </w:rPr>
        <w:t>от</w:t>
      </w:r>
    </w:p>
    <w:p w:rsidR="00283757" w:rsidRDefault="007B40B1">
      <w:pPr>
        <w:framePr w:h="163" w:hRule="exact" w:hSpace="38" w:wrap="auto" w:vAnchor="text" w:hAnchor="text" w:x="1047" w:y="582"/>
        <w:shd w:val="clear" w:color="auto" w:fill="FFFFFF"/>
        <w:tabs>
          <w:tab w:val="left" w:pos="614"/>
        </w:tabs>
      </w:pPr>
      <w:r>
        <w:rPr>
          <w:rFonts w:ascii="Times New Roman" w:eastAsia="Times New Roman" w:hAnsi="Times New Roman" w:cs="Times New Roman"/>
          <w:sz w:val="14"/>
          <w:szCs w:val="14"/>
        </w:rPr>
        <w:t>т"</w:t>
      </w:r>
      <w:r>
        <w:rPr>
          <w:rFonts w:ascii="Arial" w:eastAsia="Times New Roman" w:hAnsi="Times New Roman" w:cs="Arial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>"</w:t>
      </w:r>
    </w:p>
    <w:p w:rsidR="00283757" w:rsidRDefault="007B40B1">
      <w:pPr>
        <w:shd w:val="clear" w:color="auto" w:fill="FFFFFF"/>
        <w:spacing w:before="24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На основании инвентаризационных описей </w:t>
      </w: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(сличительных ведомостей) №</w:t>
      </w:r>
    </w:p>
    <w:p w:rsidR="00283757" w:rsidRDefault="00283757">
      <w:pPr>
        <w:spacing w:after="3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821"/>
      </w:tblGrid>
      <w:tr w:rsidR="00283757">
        <w:trPr>
          <w:trHeight w:hRule="exact" w:val="211"/>
        </w:trPr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года,</w:t>
            </w: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28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№</w:t>
            </w:r>
          </w:p>
        </w:tc>
      </w:tr>
      <w:tr w:rsidR="00283757">
        <w:trPr>
          <w:trHeight w:hRule="exact" w:val="355"/>
        </w:trPr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года,</w:t>
            </w: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28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№</w:t>
            </w:r>
          </w:p>
        </w:tc>
      </w:tr>
    </w:tbl>
    <w:p w:rsidR="00283757" w:rsidRDefault="007B40B1">
      <w:pPr>
        <w:shd w:val="clear" w:color="auto" w:fill="FFFFFF"/>
        <w:ind w:right="19"/>
        <w:jc w:val="right"/>
      </w:pP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УКАЗАТЬ ВСЕ ОПИСИ</w:t>
      </w:r>
      <w:proofErr w:type="gramStart"/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!!</w:t>
      </w:r>
    </w:p>
    <w:p w:rsidR="00283757" w:rsidRDefault="007B40B1">
      <w:pPr>
        <w:shd w:val="clear" w:color="auto" w:fill="FFFFFF"/>
      </w:pPr>
      <w:r>
        <w:br w:type="column"/>
      </w:r>
    </w:p>
    <w:p w:rsidR="00283757" w:rsidRDefault="007B40B1">
      <w:pPr>
        <w:shd w:val="clear" w:color="auto" w:fill="FFFFFF"/>
        <w:spacing w:before="269"/>
      </w:pPr>
      <w:r>
        <w:br w:type="column"/>
      </w: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от</w:t>
      </w:r>
    </w:p>
    <w:p w:rsidR="00283757" w:rsidRDefault="007B40B1">
      <w:pPr>
        <w:shd w:val="clear" w:color="auto" w:fill="FFFFFF"/>
        <w:spacing w:before="178"/>
      </w:pPr>
      <w:r>
        <w:rPr>
          <w:rFonts w:ascii="Times New Roman" w:eastAsia="Times New Roman" w:hAnsi="Times New Roman" w:cs="Times New Roman"/>
          <w:sz w:val="14"/>
          <w:szCs w:val="14"/>
        </w:rPr>
        <w:t>от</w:t>
      </w:r>
    </w:p>
    <w:p w:rsidR="00283757" w:rsidRDefault="007B40B1">
      <w:pPr>
        <w:shd w:val="clear" w:color="auto" w:fill="FFFFFF"/>
        <w:spacing w:before="48"/>
      </w:pPr>
      <w:r>
        <w:br w:type="column"/>
      </w: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т"</w:t>
      </w:r>
    </w:p>
    <w:p w:rsidR="00283757" w:rsidRDefault="007B40B1">
      <w:pPr>
        <w:shd w:val="clear" w:color="auto" w:fill="FFFFFF"/>
        <w:spacing w:before="610"/>
      </w:pPr>
      <w:r>
        <w:br w:type="column"/>
      </w:r>
      <w:r>
        <w:rPr>
          <w:rFonts w:ascii="Times New Roman" w:hAnsi="Times New Roman" w:cs="Times New Roman"/>
          <w:sz w:val="14"/>
          <w:szCs w:val="14"/>
        </w:rPr>
        <w:lastRenderedPageBreak/>
        <w:t>"</w:t>
      </w:r>
    </w:p>
    <w:p w:rsidR="00283757" w:rsidRDefault="007B40B1">
      <w:pPr>
        <w:shd w:val="clear" w:color="auto" w:fill="FFFFFF"/>
        <w:tabs>
          <w:tab w:val="left" w:pos="547"/>
        </w:tabs>
        <w:spacing w:before="48"/>
      </w:pPr>
      <w:r>
        <w:br w:type="column"/>
      </w:r>
      <w:r>
        <w:rPr>
          <w:rFonts w:ascii="Times New Roman" w:hAnsi="Times New Roman" w:cs="Times New Roman"/>
          <w:sz w:val="14"/>
          <w:szCs w:val="14"/>
        </w:rPr>
        <w:lastRenderedPageBreak/>
        <w:t>20</w:t>
      </w:r>
      <w:r>
        <w:rPr>
          <w:rFonts w:ascii="Arial" w:hAnsi="Times New Roman" w:cs="Arial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>года,</w:t>
      </w:r>
    </w:p>
    <w:p w:rsidR="00283757" w:rsidRDefault="007B40B1">
      <w:pPr>
        <w:shd w:val="clear" w:color="auto" w:fill="FFFFFF"/>
        <w:spacing w:before="58"/>
        <w:ind w:left="384"/>
      </w:pPr>
      <w:r>
        <w:rPr>
          <w:rFonts w:ascii="Times New Roman" w:eastAsia="Times New Roman" w:hAnsi="Times New Roman" w:cs="Times New Roman"/>
          <w:sz w:val="14"/>
          <w:szCs w:val="14"/>
        </w:rPr>
        <w:t>года,</w:t>
      </w:r>
    </w:p>
    <w:p w:rsidR="00283757" w:rsidRDefault="007B40B1">
      <w:pPr>
        <w:shd w:val="clear" w:color="auto" w:fill="FFFFFF"/>
        <w:spacing w:before="178"/>
        <w:ind w:left="384"/>
      </w:pPr>
      <w:r>
        <w:rPr>
          <w:rFonts w:ascii="Times New Roman" w:eastAsia="Times New Roman" w:hAnsi="Times New Roman" w:cs="Times New Roman"/>
          <w:sz w:val="14"/>
          <w:szCs w:val="14"/>
        </w:rPr>
        <w:t>года</w:t>
      </w:r>
    </w:p>
    <w:p w:rsidR="00283757" w:rsidRDefault="00283757">
      <w:pPr>
        <w:shd w:val="clear" w:color="auto" w:fill="FFFFFF"/>
        <w:spacing w:before="178"/>
        <w:ind w:left="384"/>
        <w:sectPr w:rsidR="00283757">
          <w:type w:val="continuous"/>
          <w:pgSz w:w="11909" w:h="16834"/>
          <w:pgMar w:top="1289" w:right="1099" w:bottom="360" w:left="1032" w:header="720" w:footer="720" w:gutter="0"/>
          <w:cols w:num="6" w:space="720" w:equalWidth="0">
            <w:col w:w="5596" w:space="82"/>
            <w:col w:w="729" w:space="158"/>
            <w:col w:w="720" w:space="0"/>
            <w:col w:w="720" w:space="0"/>
            <w:col w:w="720" w:space="922"/>
            <w:col w:w="878"/>
          </w:cols>
          <w:noEndnote/>
        </w:sectPr>
      </w:pPr>
    </w:p>
    <w:p w:rsidR="00283757" w:rsidRDefault="00283757">
      <w:pPr>
        <w:spacing w:before="34" w:line="1" w:lineRule="exact"/>
        <w:rPr>
          <w:rFonts w:ascii="Times New Roman" w:hAnsi="Times New Roman" w:cs="Times New Roman"/>
          <w:sz w:val="2"/>
          <w:szCs w:val="2"/>
        </w:rPr>
      </w:pPr>
    </w:p>
    <w:p w:rsidR="00283757" w:rsidRDefault="00283757">
      <w:pPr>
        <w:shd w:val="clear" w:color="auto" w:fill="FFFFFF"/>
        <w:spacing w:before="178"/>
        <w:ind w:left="384"/>
        <w:sectPr w:rsidR="00283757">
          <w:type w:val="continuous"/>
          <w:pgSz w:w="11909" w:h="16834"/>
          <w:pgMar w:top="1289" w:right="1061" w:bottom="360" w:left="1070" w:header="720" w:footer="720" w:gutter="0"/>
          <w:cols w:space="60"/>
          <w:noEndnote/>
        </w:sectPr>
      </w:pPr>
    </w:p>
    <w:p w:rsidR="00283757" w:rsidRDefault="00742332">
      <w:pPr>
        <w:shd w:val="clear" w:color="auto" w:fill="FFFFFF"/>
        <w:spacing w:before="283"/>
      </w:pPr>
      <w:r>
        <w:rPr>
          <w:noProof/>
        </w:rPr>
        <w:lastRenderedPageBreak/>
        <w:pict>
          <v:line id="Line 7" o:spid="_x0000_s1028" style="position:absolute;z-index:251663360;visibility:visible;mso-position-horizontal-relative:margin" from="83.75pt,.7pt" to="83.7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VREQIAACcEAAAOAAAAZHJzL2Uyb0RvYy54bWysU8GO2jAQvVfqP1i+QxKash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" o:allowincell="f" strokeweight=".7pt">
            <w10:wrap anchorx="margin"/>
          </v:line>
        </w:pict>
      </w:r>
      <w:r>
        <w:rPr>
          <w:noProof/>
        </w:rPr>
        <w:pict>
          <v:line id="Line 8" o:spid="_x0000_s1027" style="position:absolute;z-index:251664384;visibility:visible;mso-position-horizontal-relative:margin" from="490.8pt,-391.2pt" to="490.8pt,3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" o:allowincell="f" strokeweight="1.2pt">
            <w10:wrap anchorx="margin"/>
          </v:line>
        </w:pict>
      </w:r>
      <w:r w:rsidR="007B40B1">
        <w:rPr>
          <w:rFonts w:ascii="Times New Roman" w:eastAsia="Times New Roman" w:hAnsi="Times New Roman" w:cs="Times New Roman"/>
          <w:sz w:val="14"/>
          <w:szCs w:val="14"/>
        </w:rPr>
        <w:t>установлено следующее:</w:t>
      </w:r>
    </w:p>
    <w:p w:rsidR="00283757" w:rsidRDefault="007B40B1">
      <w:pPr>
        <w:shd w:val="clear" w:color="auto" w:fill="FFFFFF"/>
        <w:spacing w:line="192" w:lineRule="exact"/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lastRenderedPageBreak/>
        <w:t>В результате инвентаризации выявлено:</w:t>
      </w:r>
    </w:p>
    <w:p w:rsidR="00283757" w:rsidRDefault="007B40B1">
      <w:pPr>
        <w:shd w:val="clear" w:color="auto" w:fill="FFFFFF"/>
        <w:spacing w:before="5" w:line="192" w:lineRule="exact"/>
      </w:pP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фактическое     наличие     активов,     сумм     обязательств,     остатков     сформированных     резервов,     имущества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на</w:t>
      </w:r>
      <w:proofErr w:type="gramEnd"/>
    </w:p>
    <w:p w:rsidR="00283757" w:rsidRDefault="007B40B1">
      <w:pPr>
        <w:shd w:val="clear" w:color="auto" w:fill="FFFFFF"/>
        <w:spacing w:line="192" w:lineRule="exact"/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забалансовых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 счетах соответствует (не соответствует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)д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анным бухучета.</w:t>
      </w:r>
    </w:p>
    <w:p w:rsidR="00283757" w:rsidRDefault="00283757">
      <w:pPr>
        <w:shd w:val="clear" w:color="auto" w:fill="FFFFFF"/>
        <w:spacing w:line="192" w:lineRule="exact"/>
        <w:sectPr w:rsidR="00283757">
          <w:type w:val="continuous"/>
          <w:pgSz w:w="11909" w:h="16834"/>
          <w:pgMar w:top="1289" w:right="1061" w:bottom="360" w:left="1070" w:header="720" w:footer="720" w:gutter="0"/>
          <w:cols w:num="2" w:space="720" w:equalWidth="0">
            <w:col w:w="1680" w:space="38"/>
            <w:col w:w="8059"/>
          </w:cols>
          <w:noEndnote/>
        </w:sectPr>
      </w:pPr>
    </w:p>
    <w:p w:rsidR="00283757" w:rsidRDefault="007B40B1">
      <w:pPr>
        <w:shd w:val="clear" w:color="auto" w:fill="FFFFFF"/>
        <w:spacing w:before="163"/>
        <w:ind w:right="62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lastRenderedPageBreak/>
        <w:t>Обесценение активов выявлено (не выявлено).</w:t>
      </w:r>
    </w:p>
    <w:p w:rsidR="00283757" w:rsidRDefault="007B40B1">
      <w:pPr>
        <w:shd w:val="clear" w:color="auto" w:fill="FFFFFF"/>
        <w:tabs>
          <w:tab w:val="left" w:leader="underscore" w:pos="1046"/>
        </w:tabs>
        <w:spacing w:before="528" w:line="197" w:lineRule="exact"/>
        <w:ind w:left="10"/>
      </w:pP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Инвентаризационные     описи       находятся     на     хранен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ии     у     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тветственного     специалиста     по     взаимодействию     с     Центром     Учета</w:t>
      </w: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ab/>
      </w:r>
    </w:p>
    <w:p w:rsidR="00283757" w:rsidRDefault="007B40B1">
      <w:pPr>
        <w:shd w:val="clear" w:color="auto" w:fill="FFFFFF"/>
        <w:tabs>
          <w:tab w:val="left" w:leader="underscore" w:pos="3533"/>
          <w:tab w:val="left" w:leader="underscore" w:pos="3984"/>
          <w:tab w:val="left" w:leader="underscore" w:pos="8189"/>
        </w:tabs>
        <w:spacing w:before="96"/>
        <w:ind w:left="10"/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Инвен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таризационные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 описи составляют   </w:t>
      </w: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ab/>
        <w:t xml:space="preserve"> прописью </w:t>
      </w: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ab/>
      </w:r>
    </w:p>
    <w:p w:rsidR="00283757" w:rsidRDefault="007B40B1">
      <w:pPr>
        <w:shd w:val="clear" w:color="auto" w:fill="FFFFFF"/>
        <w:tabs>
          <w:tab w:val="left" w:leader="underscore" w:pos="4238"/>
        </w:tabs>
        <w:spacing w:before="53" w:after="278"/>
      </w:pPr>
      <w:r>
        <w:rPr>
          <w:rFonts w:ascii="Times New Roman" w:hAnsi="Times New Roman" w:cs="Times New Roman"/>
          <w:b/>
          <w:b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листов</w:t>
      </w:r>
    </w:p>
    <w:p w:rsidR="00283757" w:rsidRDefault="00283757">
      <w:pPr>
        <w:shd w:val="clear" w:color="auto" w:fill="FFFFFF"/>
        <w:tabs>
          <w:tab w:val="left" w:leader="underscore" w:pos="4238"/>
        </w:tabs>
        <w:spacing w:before="53" w:after="278"/>
        <w:sectPr w:rsidR="00283757">
          <w:type w:val="continuous"/>
          <w:pgSz w:w="11909" w:h="16834"/>
          <w:pgMar w:top="1289" w:right="994" w:bottom="360" w:left="1022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Ведомость расхождений по результатам инвентаризации №</w:t>
      </w:r>
    </w:p>
    <w:p w:rsidR="00283757" w:rsidRDefault="007B40B1">
      <w:pPr>
        <w:shd w:val="clear" w:color="auto" w:fill="FFFFFF"/>
        <w:spacing w:before="24"/>
      </w:pPr>
      <w:r>
        <w:br w:type="column"/>
      </w: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от</w:t>
      </w:r>
    </w:p>
    <w:p w:rsidR="00283757" w:rsidRDefault="007B40B1">
      <w:pPr>
        <w:shd w:val="clear" w:color="auto" w:fill="FFFFFF"/>
        <w:spacing w:before="24"/>
      </w:pPr>
      <w:r>
        <w:br w:type="column"/>
      </w:r>
      <w:r>
        <w:rPr>
          <w:rFonts w:ascii="Times New Roman" w:hAnsi="Times New Roman" w:cs="Times New Roman"/>
          <w:sz w:val="14"/>
          <w:szCs w:val="14"/>
        </w:rPr>
        <w:lastRenderedPageBreak/>
        <w:t>20</w:t>
      </w:r>
    </w:p>
    <w:p w:rsidR="00283757" w:rsidRDefault="007B40B1">
      <w:pPr>
        <w:shd w:val="clear" w:color="auto" w:fill="FFFFFF"/>
        <w:spacing w:before="24"/>
      </w:pPr>
      <w:r>
        <w:br w:type="column"/>
      </w: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года 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>на</w:t>
      </w:r>
      <w:proofErr w:type="gramEnd"/>
    </w:p>
    <w:p w:rsidR="00283757" w:rsidRDefault="007B40B1">
      <w:pPr>
        <w:shd w:val="clear" w:color="auto" w:fill="FFFFFF"/>
        <w:spacing w:before="24"/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листах</w:t>
      </w:r>
      <w:proofErr w:type="gramEnd"/>
    </w:p>
    <w:p w:rsidR="00283757" w:rsidRDefault="00283757">
      <w:pPr>
        <w:shd w:val="clear" w:color="auto" w:fill="FFFFFF"/>
        <w:spacing w:before="24"/>
        <w:sectPr w:rsidR="00283757">
          <w:type w:val="continuous"/>
          <w:pgSz w:w="11909" w:h="16834"/>
          <w:pgMar w:top="1289" w:right="1032" w:bottom="360" w:left="1032" w:header="720" w:footer="720" w:gutter="0"/>
          <w:cols w:num="5" w:space="720" w:equalWidth="0">
            <w:col w:w="3993" w:space="1426"/>
            <w:col w:w="720" w:space="1373"/>
            <w:col w:w="720" w:space="0"/>
            <w:col w:w="720" w:space="346"/>
            <w:col w:w="720"/>
          </w:cols>
          <w:noEndnote/>
        </w:sectPr>
      </w:pPr>
    </w:p>
    <w:p w:rsidR="00283757" w:rsidRDefault="007B40B1">
      <w:pPr>
        <w:shd w:val="clear" w:color="auto" w:fill="FFFFFF"/>
        <w:spacing w:before="34"/>
        <w:ind w:left="10"/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прилагается (ПРИ НАЛИЧИИ РАСХОЖДЕНИЙ).</w:t>
      </w:r>
    </w:p>
    <w:p w:rsidR="00283757" w:rsidRDefault="007B40B1">
      <w:pPr>
        <w:shd w:val="clear" w:color="auto" w:fill="FFFFFF"/>
        <w:spacing w:before="322"/>
        <w:ind w:left="10"/>
      </w:pPr>
      <w:r>
        <w:rPr>
          <w:rFonts w:ascii="Times New Roman" w:eastAsia="Times New Roman" w:hAnsi="Times New Roman" w:cs="Times New Roman"/>
          <w:sz w:val="14"/>
          <w:szCs w:val="14"/>
        </w:rPr>
        <w:t>Комиссия в составе:</w:t>
      </w:r>
    </w:p>
    <w:p w:rsidR="00283757" w:rsidRDefault="007B40B1">
      <w:pPr>
        <w:shd w:val="clear" w:color="auto" w:fill="FFFFFF"/>
        <w:spacing w:before="168" w:after="173"/>
        <w:ind w:left="10"/>
      </w:pPr>
      <w:r>
        <w:rPr>
          <w:rFonts w:ascii="Times New Roman" w:eastAsia="Times New Roman" w:hAnsi="Times New Roman" w:cs="Times New Roman"/>
          <w:sz w:val="14"/>
          <w:szCs w:val="14"/>
        </w:rPr>
        <w:t>Председатель:</w:t>
      </w:r>
    </w:p>
    <w:p w:rsidR="00283757" w:rsidRDefault="00283757">
      <w:pPr>
        <w:shd w:val="clear" w:color="auto" w:fill="FFFFFF"/>
        <w:spacing w:before="168" w:after="173"/>
        <w:ind w:left="10"/>
        <w:sectPr w:rsidR="00283757">
          <w:type w:val="continuous"/>
          <w:pgSz w:w="11909" w:h="16834"/>
          <w:pgMar w:top="1289" w:right="994" w:bottom="360" w:left="1022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</w:pPr>
      <w:r>
        <w:rPr>
          <w:rFonts w:ascii="Times New Roman" w:hAnsi="Times New Roman" w:cs="Times New Roman"/>
          <w:sz w:val="12"/>
          <w:szCs w:val="12"/>
        </w:rPr>
        <w:lastRenderedPageBreak/>
        <w:t>(</w:t>
      </w:r>
      <w:r>
        <w:rPr>
          <w:rFonts w:ascii="Times New Roman" w:eastAsia="Times New Roman" w:hAnsi="Times New Roman" w:cs="Times New Roman"/>
          <w:sz w:val="12"/>
          <w:szCs w:val="12"/>
        </w:rPr>
        <w:t>должность)</w:t>
      </w:r>
    </w:p>
    <w:p w:rsidR="00283757" w:rsidRDefault="007B40B1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sz w:val="12"/>
          <w:szCs w:val="12"/>
        </w:rPr>
        <w:lastRenderedPageBreak/>
        <w:t>(</w:t>
      </w:r>
      <w:r>
        <w:rPr>
          <w:rFonts w:ascii="Times New Roman" w:eastAsia="Times New Roman" w:hAnsi="Times New Roman" w:cs="Times New Roman"/>
          <w:sz w:val="12"/>
          <w:szCs w:val="12"/>
        </w:rPr>
        <w:t>подпись)</w:t>
      </w:r>
    </w:p>
    <w:p w:rsidR="00283757" w:rsidRDefault="007B40B1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sz w:val="12"/>
          <w:szCs w:val="12"/>
        </w:rPr>
        <w:lastRenderedPageBreak/>
        <w:t>(</w:t>
      </w:r>
      <w:r>
        <w:rPr>
          <w:rFonts w:ascii="Times New Roman" w:eastAsia="Times New Roman" w:hAnsi="Times New Roman" w:cs="Times New Roman"/>
          <w:sz w:val="12"/>
          <w:szCs w:val="12"/>
        </w:rPr>
        <w:t>расшифровка подписи)</w:t>
      </w: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289" w:right="3115" w:bottom="360" w:left="3389" w:header="720" w:footer="720" w:gutter="0"/>
          <w:cols w:num="3" w:space="720" w:equalWidth="0">
            <w:col w:w="720" w:space="1373"/>
            <w:col w:w="720" w:space="1330"/>
            <w:col w:w="1262"/>
          </w:cols>
          <w:noEndnote/>
        </w:sectPr>
      </w:pPr>
    </w:p>
    <w:p w:rsidR="00283757" w:rsidRDefault="00283757">
      <w:pPr>
        <w:spacing w:before="86" w:line="1" w:lineRule="exact"/>
        <w:rPr>
          <w:rFonts w:ascii="Times New Roman" w:hAnsi="Times New Roman" w:cs="Times New Roman"/>
          <w:sz w:val="2"/>
          <w:szCs w:val="2"/>
        </w:rPr>
      </w:pP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289" w:right="3115" w:bottom="360" w:left="1032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Члены комиссии:</w:t>
      </w:r>
    </w:p>
    <w:p w:rsidR="00283757" w:rsidRDefault="007B40B1">
      <w:pPr>
        <w:shd w:val="clear" w:color="auto" w:fill="FFFFFF"/>
        <w:spacing w:before="211"/>
      </w:pPr>
      <w:r>
        <w:br w:type="column"/>
      </w:r>
      <w:r>
        <w:rPr>
          <w:rFonts w:ascii="Times New Roman" w:hAnsi="Times New Roman" w:cs="Times New Roman"/>
          <w:sz w:val="12"/>
          <w:szCs w:val="12"/>
        </w:rPr>
        <w:lastRenderedPageBreak/>
        <w:t>(</w:t>
      </w:r>
      <w:r>
        <w:rPr>
          <w:rFonts w:ascii="Times New Roman" w:eastAsia="Times New Roman" w:hAnsi="Times New Roman" w:cs="Times New Roman"/>
          <w:sz w:val="12"/>
          <w:szCs w:val="12"/>
        </w:rPr>
        <w:t>должность)</w:t>
      </w:r>
    </w:p>
    <w:p w:rsidR="00283757" w:rsidRDefault="007B40B1">
      <w:pPr>
        <w:shd w:val="clear" w:color="auto" w:fill="FFFFFF"/>
      </w:pPr>
      <w:r>
        <w:br w:type="column"/>
      </w:r>
    </w:p>
    <w:p w:rsidR="00283757" w:rsidRDefault="007B40B1">
      <w:pPr>
        <w:shd w:val="clear" w:color="auto" w:fill="FFFFFF"/>
        <w:spacing w:before="211"/>
      </w:pPr>
      <w:r>
        <w:br w:type="column"/>
      </w:r>
      <w:r>
        <w:rPr>
          <w:rFonts w:ascii="Times New Roman" w:hAnsi="Times New Roman" w:cs="Times New Roman"/>
          <w:sz w:val="12"/>
          <w:szCs w:val="12"/>
        </w:rPr>
        <w:lastRenderedPageBreak/>
        <w:t>(</w:t>
      </w:r>
      <w:r>
        <w:rPr>
          <w:rFonts w:ascii="Times New Roman" w:eastAsia="Times New Roman" w:hAnsi="Times New Roman" w:cs="Times New Roman"/>
          <w:sz w:val="12"/>
          <w:szCs w:val="12"/>
        </w:rPr>
        <w:t>подпись)</w:t>
      </w:r>
    </w:p>
    <w:p w:rsidR="00283757" w:rsidRDefault="007B40B1">
      <w:pPr>
        <w:shd w:val="clear" w:color="auto" w:fill="FFFFFF"/>
        <w:spacing w:before="211"/>
      </w:pPr>
      <w:r>
        <w:br w:type="column"/>
      </w:r>
      <w:r>
        <w:rPr>
          <w:rFonts w:ascii="Times New Roman" w:hAnsi="Times New Roman" w:cs="Times New Roman"/>
          <w:sz w:val="12"/>
          <w:szCs w:val="12"/>
        </w:rPr>
        <w:lastRenderedPageBreak/>
        <w:t>(</w:t>
      </w:r>
      <w:r>
        <w:rPr>
          <w:rFonts w:ascii="Times New Roman" w:eastAsia="Times New Roman" w:hAnsi="Times New Roman" w:cs="Times New Roman"/>
          <w:sz w:val="12"/>
          <w:szCs w:val="12"/>
        </w:rPr>
        <w:t>расшифровка подписи)</w:t>
      </w:r>
    </w:p>
    <w:p w:rsidR="00283757" w:rsidRDefault="00283757">
      <w:pPr>
        <w:shd w:val="clear" w:color="auto" w:fill="FFFFFF"/>
        <w:spacing w:before="211"/>
        <w:sectPr w:rsidR="00283757">
          <w:type w:val="continuous"/>
          <w:pgSz w:w="11909" w:h="16834"/>
          <w:pgMar w:top="1289" w:right="3115" w:bottom="360" w:left="1032" w:header="720" w:footer="720" w:gutter="0"/>
          <w:cols w:num="5" w:space="720" w:equalWidth="0">
            <w:col w:w="1147" w:space="1210"/>
            <w:col w:w="720" w:space="326"/>
            <w:col w:w="720" w:space="326"/>
            <w:col w:w="720" w:space="1330"/>
            <w:col w:w="1262"/>
          </w:cols>
          <w:noEndnote/>
        </w:sectPr>
      </w:pPr>
    </w:p>
    <w:p w:rsidR="00283757" w:rsidRDefault="00283757">
      <w:pPr>
        <w:spacing w:before="120" w:line="1" w:lineRule="exact"/>
        <w:rPr>
          <w:rFonts w:ascii="Times New Roman" w:hAnsi="Times New Roman" w:cs="Times New Roman"/>
          <w:sz w:val="2"/>
          <w:szCs w:val="2"/>
        </w:rPr>
      </w:pPr>
    </w:p>
    <w:p w:rsidR="00283757" w:rsidRDefault="00283757">
      <w:pPr>
        <w:shd w:val="clear" w:color="auto" w:fill="FFFFFF"/>
        <w:spacing w:before="211"/>
        <w:sectPr w:rsidR="00283757">
          <w:type w:val="continuous"/>
          <w:pgSz w:w="11909" w:h="16834"/>
          <w:pgMar w:top="1289" w:right="3115" w:bottom="360" w:left="3389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before="182"/>
      </w:pPr>
      <w:r>
        <w:rPr>
          <w:rFonts w:ascii="Times New Roman" w:hAnsi="Times New Roman" w:cs="Times New Roman"/>
          <w:sz w:val="12"/>
          <w:szCs w:val="12"/>
        </w:rPr>
        <w:lastRenderedPageBreak/>
        <w:t>(</w:t>
      </w:r>
      <w:r>
        <w:rPr>
          <w:rFonts w:ascii="Times New Roman" w:eastAsia="Times New Roman" w:hAnsi="Times New Roman" w:cs="Times New Roman"/>
          <w:sz w:val="12"/>
          <w:szCs w:val="12"/>
        </w:rPr>
        <w:t>должность)</w:t>
      </w:r>
    </w:p>
    <w:p w:rsidR="00283757" w:rsidRDefault="007B40B1">
      <w:pPr>
        <w:shd w:val="clear" w:color="auto" w:fill="FFFFFF"/>
        <w:spacing w:before="182"/>
      </w:pPr>
      <w:r>
        <w:br w:type="column"/>
      </w:r>
      <w:r>
        <w:rPr>
          <w:rFonts w:ascii="Times New Roman" w:hAnsi="Times New Roman" w:cs="Times New Roman"/>
          <w:sz w:val="12"/>
          <w:szCs w:val="12"/>
        </w:rPr>
        <w:lastRenderedPageBreak/>
        <w:t>(</w:t>
      </w:r>
      <w:r>
        <w:rPr>
          <w:rFonts w:ascii="Times New Roman" w:eastAsia="Times New Roman" w:hAnsi="Times New Roman" w:cs="Times New Roman"/>
          <w:sz w:val="12"/>
          <w:szCs w:val="12"/>
        </w:rPr>
        <w:t>подпись)</w:t>
      </w:r>
    </w:p>
    <w:p w:rsidR="00283757" w:rsidRDefault="007B40B1">
      <w:pPr>
        <w:shd w:val="clear" w:color="auto" w:fill="FFFFFF"/>
      </w:pPr>
      <w:r>
        <w:br w:type="column"/>
      </w:r>
    </w:p>
    <w:p w:rsidR="00283757" w:rsidRDefault="007B40B1">
      <w:pPr>
        <w:shd w:val="clear" w:color="auto" w:fill="FFFFFF"/>
        <w:spacing w:before="182"/>
      </w:pPr>
      <w:r>
        <w:br w:type="column"/>
      </w:r>
      <w:r>
        <w:rPr>
          <w:rFonts w:ascii="Times New Roman" w:hAnsi="Times New Roman" w:cs="Times New Roman"/>
          <w:sz w:val="12"/>
          <w:szCs w:val="12"/>
        </w:rPr>
        <w:lastRenderedPageBreak/>
        <w:t>(</w:t>
      </w:r>
      <w:r>
        <w:rPr>
          <w:rFonts w:ascii="Times New Roman" w:eastAsia="Times New Roman" w:hAnsi="Times New Roman" w:cs="Times New Roman"/>
          <w:sz w:val="12"/>
          <w:szCs w:val="12"/>
        </w:rPr>
        <w:t>расшифровка подписи)</w:t>
      </w:r>
    </w:p>
    <w:p w:rsidR="00283757" w:rsidRDefault="00283757">
      <w:pPr>
        <w:shd w:val="clear" w:color="auto" w:fill="FFFFFF"/>
        <w:spacing w:before="182"/>
        <w:sectPr w:rsidR="00283757">
          <w:type w:val="continuous"/>
          <w:pgSz w:w="11909" w:h="16834"/>
          <w:pgMar w:top="1289" w:right="3115" w:bottom="360" w:left="3389" w:header="720" w:footer="720" w:gutter="0"/>
          <w:cols w:num="4" w:sep="1" w:space="720" w:equalWidth="0">
            <w:col w:w="720" w:space="1373"/>
            <w:col w:w="720" w:space="509"/>
            <w:col w:w="720" w:space="101"/>
            <w:col w:w="1262"/>
          </w:cols>
          <w:noEndnote/>
        </w:sectPr>
      </w:pPr>
    </w:p>
    <w:p w:rsidR="00283757" w:rsidRDefault="007B40B1">
      <w:pPr>
        <w:shd w:val="clear" w:color="auto" w:fill="FFFFFF"/>
        <w:spacing w:before="62" w:after="72" w:line="192" w:lineRule="exact"/>
        <w:ind w:left="10" w:right="8602"/>
      </w:pP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Ответственный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по взаимодействию</w:t>
      </w:r>
    </w:p>
    <w:p w:rsidR="00283757" w:rsidRDefault="00283757">
      <w:pPr>
        <w:shd w:val="clear" w:color="auto" w:fill="FFFFFF"/>
        <w:spacing w:before="62" w:after="72" w:line="192" w:lineRule="exact"/>
        <w:ind w:left="10" w:right="8602"/>
        <w:sectPr w:rsidR="00283757">
          <w:type w:val="continuous"/>
          <w:pgSz w:w="11909" w:h="16834"/>
          <w:pgMar w:top="1289" w:right="994" w:bottom="360" w:left="1022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</w:pPr>
      <w:r>
        <w:rPr>
          <w:rFonts w:ascii="Times New Roman" w:hAnsi="Times New Roman" w:cs="Times New Roman"/>
          <w:sz w:val="12"/>
          <w:szCs w:val="12"/>
        </w:rPr>
        <w:lastRenderedPageBreak/>
        <w:t>(</w:t>
      </w:r>
      <w:r>
        <w:rPr>
          <w:rFonts w:ascii="Times New Roman" w:eastAsia="Times New Roman" w:hAnsi="Times New Roman" w:cs="Times New Roman"/>
          <w:sz w:val="12"/>
          <w:szCs w:val="12"/>
        </w:rPr>
        <w:t>должность)</w:t>
      </w:r>
    </w:p>
    <w:p w:rsidR="00283757" w:rsidRDefault="007B40B1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sz w:val="12"/>
          <w:szCs w:val="12"/>
        </w:rPr>
        <w:lastRenderedPageBreak/>
        <w:t>(</w:t>
      </w:r>
      <w:r>
        <w:rPr>
          <w:rFonts w:ascii="Times New Roman" w:eastAsia="Times New Roman" w:hAnsi="Times New Roman" w:cs="Times New Roman"/>
          <w:sz w:val="12"/>
          <w:szCs w:val="12"/>
        </w:rPr>
        <w:t>подпись)</w:t>
      </w:r>
    </w:p>
    <w:p w:rsidR="00283757" w:rsidRDefault="007B40B1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sz w:val="12"/>
          <w:szCs w:val="12"/>
        </w:rPr>
        <w:lastRenderedPageBreak/>
        <w:t>(</w:t>
      </w:r>
      <w:r>
        <w:rPr>
          <w:rFonts w:ascii="Times New Roman" w:eastAsia="Times New Roman" w:hAnsi="Times New Roman" w:cs="Times New Roman"/>
          <w:sz w:val="12"/>
          <w:szCs w:val="12"/>
        </w:rPr>
        <w:t>расшифровка подписи)</w:t>
      </w: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289" w:right="3115" w:bottom="360" w:left="3389" w:header="720" w:footer="720" w:gutter="0"/>
          <w:cols w:num="3" w:space="720" w:equalWidth="0">
            <w:col w:w="720" w:space="1373"/>
            <w:col w:w="720" w:space="1330"/>
            <w:col w:w="1262"/>
          </w:cols>
          <w:noEndnote/>
        </w:sectPr>
      </w:pPr>
    </w:p>
    <w:p w:rsidR="00283757" w:rsidRDefault="00283757">
      <w:pPr>
        <w:spacing w:before="259" w:line="1" w:lineRule="exact"/>
        <w:rPr>
          <w:rFonts w:ascii="Times New Roman" w:hAnsi="Times New Roman" w:cs="Times New Roman"/>
          <w:sz w:val="2"/>
          <w:szCs w:val="2"/>
        </w:rPr>
      </w:pP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289" w:right="8184" w:bottom="360" w:left="1229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</w:pP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lastRenderedPageBreak/>
        <w:t>30</w:t>
      </w:r>
    </w:p>
    <w:p w:rsidR="00283757" w:rsidRDefault="007B40B1">
      <w:pPr>
        <w:shd w:val="clear" w:color="auto" w:fill="FFFFFF"/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lastRenderedPageBreak/>
        <w:t>июня</w:t>
      </w:r>
    </w:p>
    <w:p w:rsidR="00283757" w:rsidRDefault="007B40B1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spacing w:val="-4"/>
          <w:sz w:val="14"/>
          <w:szCs w:val="14"/>
        </w:rPr>
        <w:lastRenderedPageBreak/>
        <w:t xml:space="preserve">20   </w:t>
      </w:r>
      <w:r>
        <w:rPr>
          <w:rFonts w:ascii="Times New Roman" w:hAnsi="Times New Roman" w:cs="Times New Roman"/>
          <w:b/>
          <w:bCs/>
          <w:i/>
          <w:iCs/>
          <w:spacing w:val="-4"/>
          <w:sz w:val="14"/>
          <w:szCs w:val="14"/>
        </w:rPr>
        <w:t xml:space="preserve">21       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>года</w:t>
      </w: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289" w:right="8184" w:bottom="360" w:left="1229" w:header="720" w:footer="720" w:gutter="0"/>
          <w:cols w:num="3" w:space="720" w:equalWidth="0">
            <w:col w:w="720" w:space="38"/>
            <w:col w:w="720" w:space="173"/>
            <w:col w:w="844"/>
          </w:cols>
          <w:noEndnote/>
        </w:sectPr>
      </w:pPr>
    </w:p>
    <w:p w:rsidR="00283757" w:rsidRDefault="007B40B1">
      <w:pPr>
        <w:shd w:val="clear" w:color="auto" w:fill="FFFFFF"/>
        <w:ind w:left="8366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Форма № 10.7</w:t>
      </w:r>
    </w:p>
    <w:p w:rsidR="00283757" w:rsidRDefault="00283757">
      <w:pPr>
        <w:spacing w:after="4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672"/>
        <w:gridCol w:w="1982"/>
        <w:gridCol w:w="269"/>
        <w:gridCol w:w="806"/>
        <w:gridCol w:w="1090"/>
        <w:gridCol w:w="264"/>
        <w:gridCol w:w="552"/>
        <w:gridCol w:w="581"/>
        <w:gridCol w:w="672"/>
        <w:gridCol w:w="307"/>
        <w:gridCol w:w="898"/>
        <w:gridCol w:w="792"/>
      </w:tblGrid>
      <w:tr w:rsidR="00283757">
        <w:trPr>
          <w:trHeight w:hRule="exact" w:val="240"/>
        </w:trPr>
        <w:tc>
          <w:tcPr>
            <w:tcW w:w="10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730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Полное наименование учреждения</w:t>
            </w:r>
          </w:p>
        </w:tc>
      </w:tr>
      <w:tr w:rsidR="00283757">
        <w:trPr>
          <w:trHeight w:hRule="exact" w:val="235"/>
        </w:trPr>
        <w:tc>
          <w:tcPr>
            <w:tcW w:w="73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965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</w:t>
            </w:r>
          </w:p>
        </w:tc>
      </w:tr>
      <w:tr w:rsidR="00283757">
        <w:trPr>
          <w:trHeight w:hRule="exact" w:val="427"/>
        </w:trPr>
        <w:tc>
          <w:tcPr>
            <w:tcW w:w="73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35" w:lineRule="exact"/>
              <w:ind w:left="432" w:right="403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должности руководителя учреждения</w:t>
            </w:r>
          </w:p>
        </w:tc>
      </w:tr>
      <w:tr w:rsidR="00283757">
        <w:trPr>
          <w:trHeight w:hRule="exact" w:val="235"/>
        </w:trPr>
        <w:tc>
          <w:tcPr>
            <w:tcW w:w="73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59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И.О. Фамилия</w:t>
            </w:r>
          </w:p>
        </w:tc>
      </w:tr>
      <w:tr w:rsidR="00283757">
        <w:trPr>
          <w:trHeight w:hRule="exact" w:val="235"/>
        </w:trPr>
        <w:tc>
          <w:tcPr>
            <w:tcW w:w="7344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1"/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подпись)                  (расшифровка подписи)</w:t>
            </w:r>
          </w:p>
        </w:tc>
      </w:tr>
      <w:tr w:rsidR="00283757">
        <w:trPr>
          <w:trHeight w:hRule="exact" w:val="293"/>
        </w:trPr>
        <w:tc>
          <w:tcPr>
            <w:tcW w:w="7344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05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283757">
        <w:trPr>
          <w:trHeight w:hRule="exact" w:val="230"/>
        </w:trPr>
        <w:tc>
          <w:tcPr>
            <w:tcW w:w="10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10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651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АКТ № ____</w:t>
            </w:r>
          </w:p>
        </w:tc>
      </w:tr>
      <w:tr w:rsidR="00283757">
        <w:trPr>
          <w:trHeight w:hRule="exact" w:val="245"/>
        </w:trPr>
        <w:tc>
          <w:tcPr>
            <w:tcW w:w="10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294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6"/>
                <w:szCs w:val="16"/>
              </w:rPr>
              <w:t xml:space="preserve">о результатах переоценки нефинансовых активов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>КОДЫ</w:t>
            </w:r>
          </w:p>
        </w:tc>
      </w:tr>
      <w:tr w:rsidR="00283757">
        <w:trPr>
          <w:trHeight w:hRule="exact" w:val="240"/>
        </w:trPr>
        <w:tc>
          <w:tcPr>
            <w:tcW w:w="89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896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79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26"/>
        </w:trPr>
        <w:tc>
          <w:tcPr>
            <w:tcW w:w="79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tabs>
                <w:tab w:val="left" w:leader="underscore" w:pos="7906"/>
              </w:tabs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Единица измерения: руб. (с точностью до второго десятичного_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з_н_а_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_а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_)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_ _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8"/>
                <w:sz w:val="16"/>
                <w:szCs w:val="16"/>
              </w:rPr>
              <w:t>п_о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pacing w:val="-18"/>
                <w:sz w:val="16"/>
                <w:szCs w:val="16"/>
              </w:rPr>
              <w:t>_ _О</w:t>
            </w:r>
            <w:proofErr w:type="gramEnd"/>
            <w:r>
              <w:rPr>
                <w:rFonts w:ascii="Times New Roman" w:eastAsia="Times New Roman" w:hAnsi="Times New Roman" w:cs="Times New Roman"/>
                <w:spacing w:val="-18"/>
                <w:sz w:val="16"/>
                <w:szCs w:val="16"/>
              </w:rPr>
              <w:t>_КЕИ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1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283757">
        <w:trPr>
          <w:trHeight w:hRule="exact" w:val="240"/>
        </w:trPr>
        <w:tc>
          <w:tcPr>
            <w:tcW w:w="10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Комиссия в составе</w:t>
            </w:r>
          </w:p>
        </w:tc>
        <w:tc>
          <w:tcPr>
            <w:tcW w:w="82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60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должность, фамилия, имя, отчество)</w:t>
            </w:r>
          </w:p>
        </w:tc>
      </w:tr>
      <w:tr w:rsidR="00283757">
        <w:trPr>
          <w:trHeight w:hRule="exact" w:val="235"/>
        </w:trPr>
        <w:tc>
          <w:tcPr>
            <w:tcW w:w="10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10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10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10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10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9"/>
        </w:trPr>
        <w:tc>
          <w:tcPr>
            <w:tcW w:w="10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tabs>
                <w:tab w:val="left" w:leader="underscore" w:pos="6206"/>
              </w:tabs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назначенная приказом (распоряжением) от                           "___"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20___ года             №</w:t>
            </w:r>
            <w:proofErr w:type="gramStart"/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                                     ,</w:t>
            </w:r>
            <w:proofErr w:type="gramEnd"/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составила настоящий</w:t>
            </w:r>
          </w:p>
        </w:tc>
      </w:tr>
      <w:tr w:rsidR="00283757">
        <w:trPr>
          <w:trHeight w:hRule="exact" w:val="720"/>
        </w:trPr>
        <w:tc>
          <w:tcPr>
            <w:tcW w:w="10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35" w:lineRule="exact"/>
              <w:ind w:right="79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акт   о    том, что была     проведена     переоценка нефинансовых активов,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предназначеных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отчуждения не в пользу организаций бюджетной сферы. Переоценка проведена на дату совершения операции путем доведения балансовой стоимости актива до его справедливой стоимости. В результате переоценки получены следующие данные:</w:t>
            </w:r>
          </w:p>
        </w:tc>
      </w:tr>
      <w:tr w:rsidR="00283757">
        <w:trPr>
          <w:trHeight w:hRule="exact" w:val="235"/>
        </w:trPr>
        <w:tc>
          <w:tcPr>
            <w:tcW w:w="10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0"/>
        </w:trPr>
        <w:tc>
          <w:tcPr>
            <w:tcW w:w="543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6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нефинансового актива (инвентарный номер)</w:t>
            </w:r>
          </w:p>
        </w:tc>
        <w:tc>
          <w:tcPr>
            <w:tcW w:w="19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35" w:lineRule="exact"/>
              <w:ind w:left="106" w:right="115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финансового обеспечения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58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499"/>
        </w:trPr>
        <w:tc>
          <w:tcPr>
            <w:tcW w:w="5438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190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156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54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Переоценка стоимости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нефина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нсовых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активов, всего</w:t>
            </w:r>
          </w:p>
        </w:tc>
        <w:tc>
          <w:tcPr>
            <w:tcW w:w="1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6"/>
        </w:trPr>
        <w:tc>
          <w:tcPr>
            <w:tcW w:w="543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7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2"/>
        </w:trPr>
        <w:tc>
          <w:tcPr>
            <w:tcW w:w="5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54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6"/>
        </w:trPr>
        <w:tc>
          <w:tcPr>
            <w:tcW w:w="543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0"/>
        </w:trPr>
        <w:tc>
          <w:tcPr>
            <w:tcW w:w="543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Переоценка амортизации нефинансовых активов, всего</w:t>
            </w:r>
          </w:p>
        </w:tc>
        <w:tc>
          <w:tcPr>
            <w:tcW w:w="1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54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7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543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0"/>
        </w:trPr>
        <w:tc>
          <w:tcPr>
            <w:tcW w:w="5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5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5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64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10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13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23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Председатель:</w:t>
            </w:r>
          </w:p>
        </w:tc>
        <w:tc>
          <w:tcPr>
            <w:tcW w:w="19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06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 И.О.</w:t>
            </w:r>
          </w:p>
        </w:tc>
        <w:tc>
          <w:tcPr>
            <w:tcW w:w="19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6"/>
        </w:trPr>
        <w:tc>
          <w:tcPr>
            <w:tcW w:w="23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46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должность)</w:t>
            </w:r>
          </w:p>
        </w:tc>
        <w:tc>
          <w:tcPr>
            <w:tcW w:w="269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ind w:left="446"/>
            </w:pPr>
          </w:p>
          <w:p w:rsidR="00283757" w:rsidRDefault="00283757">
            <w:pPr>
              <w:shd w:val="clear" w:color="auto" w:fill="FFFFFF"/>
              <w:ind w:left="446"/>
            </w:pP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9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подпись)</w:t>
            </w:r>
          </w:p>
        </w:tc>
        <w:tc>
          <w:tcPr>
            <w:tcW w:w="264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ind w:left="490"/>
            </w:pPr>
          </w:p>
          <w:p w:rsidR="00283757" w:rsidRDefault="00283757">
            <w:pPr>
              <w:shd w:val="clear" w:color="auto" w:fill="FFFFFF"/>
              <w:ind w:left="490"/>
            </w:pP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238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82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Члены комиссии: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4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06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 И.О.</w:t>
            </w:r>
          </w:p>
        </w:tc>
        <w:tc>
          <w:tcPr>
            <w:tcW w:w="19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6"/>
        </w:trPr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46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должность)</w:t>
            </w:r>
          </w:p>
        </w:tc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ind w:left="446"/>
            </w:pPr>
          </w:p>
          <w:p w:rsidR="00283757" w:rsidRDefault="00283757">
            <w:pPr>
              <w:shd w:val="clear" w:color="auto" w:fill="FFFFFF"/>
              <w:ind w:left="446"/>
            </w:pP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9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подпись)</w:t>
            </w:r>
          </w:p>
        </w:tc>
        <w:tc>
          <w:tcPr>
            <w:tcW w:w="26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ind w:left="490"/>
            </w:pPr>
          </w:p>
          <w:p w:rsidR="00283757" w:rsidRDefault="00283757">
            <w:pPr>
              <w:shd w:val="clear" w:color="auto" w:fill="FFFFFF"/>
              <w:ind w:left="490"/>
            </w:pP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9"/>
        </w:trPr>
        <w:tc>
          <w:tcPr>
            <w:tcW w:w="1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  <w:p w:rsidR="00283757" w:rsidRDefault="00283757">
            <w:pPr>
              <w:shd w:val="clear" w:color="auto" w:fill="FFFFFF"/>
            </w:pP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06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 И.О.</w:t>
            </w:r>
          </w:p>
        </w:tc>
        <w:tc>
          <w:tcPr>
            <w:tcW w:w="1997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ind w:left="206"/>
            </w:pPr>
          </w:p>
          <w:p w:rsidR="00283757" w:rsidRDefault="00283757">
            <w:pPr>
              <w:shd w:val="clear" w:color="auto" w:fill="FFFFFF"/>
              <w:ind w:left="206"/>
            </w:pPr>
          </w:p>
        </w:tc>
      </w:tr>
      <w:tr w:rsidR="00283757">
        <w:trPr>
          <w:trHeight w:hRule="exact" w:val="206"/>
        </w:trPr>
        <w:tc>
          <w:tcPr>
            <w:tcW w:w="1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46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должность)</w:t>
            </w:r>
          </w:p>
        </w:tc>
        <w:tc>
          <w:tcPr>
            <w:tcW w:w="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ind w:left="446"/>
            </w:pPr>
          </w:p>
          <w:p w:rsidR="00283757" w:rsidRDefault="00283757">
            <w:pPr>
              <w:shd w:val="clear" w:color="auto" w:fill="FFFFFF"/>
              <w:ind w:left="446"/>
            </w:pP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9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подпись)</w:t>
            </w:r>
          </w:p>
        </w:tc>
        <w:tc>
          <w:tcPr>
            <w:tcW w:w="26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ind w:left="490"/>
            </w:pPr>
          </w:p>
          <w:p w:rsidR="00283757" w:rsidRDefault="00283757">
            <w:pPr>
              <w:shd w:val="clear" w:color="auto" w:fill="FFFFFF"/>
              <w:ind w:left="490"/>
            </w:pP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64"/>
        </w:trPr>
        <w:tc>
          <w:tcPr>
            <w:tcW w:w="1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  <w:p w:rsidR="00283757" w:rsidRDefault="00283757">
            <w:pPr>
              <w:shd w:val="clear" w:color="auto" w:fill="FFFFFF"/>
            </w:pP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  <w:p w:rsidR="00283757" w:rsidRDefault="00283757">
            <w:pPr>
              <w:shd w:val="clear" w:color="auto" w:fill="FFFFFF"/>
            </w:pP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06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 И.О.</w:t>
            </w:r>
          </w:p>
        </w:tc>
        <w:tc>
          <w:tcPr>
            <w:tcW w:w="1997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ind w:left="206"/>
            </w:pPr>
          </w:p>
          <w:p w:rsidR="00283757" w:rsidRDefault="00283757">
            <w:pPr>
              <w:shd w:val="clear" w:color="auto" w:fill="FFFFFF"/>
              <w:ind w:left="206"/>
            </w:pPr>
          </w:p>
        </w:tc>
      </w:tr>
      <w:tr w:rsidR="00283757">
        <w:trPr>
          <w:trHeight w:hRule="exact" w:val="206"/>
        </w:trPr>
        <w:tc>
          <w:tcPr>
            <w:tcW w:w="1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46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должность)</w:t>
            </w:r>
          </w:p>
        </w:tc>
        <w:tc>
          <w:tcPr>
            <w:tcW w:w="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ind w:left="446"/>
            </w:pPr>
          </w:p>
          <w:p w:rsidR="00283757" w:rsidRDefault="00283757">
            <w:pPr>
              <w:shd w:val="clear" w:color="auto" w:fill="FFFFFF"/>
              <w:ind w:left="446"/>
            </w:pP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9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подпись)</w:t>
            </w:r>
          </w:p>
        </w:tc>
        <w:tc>
          <w:tcPr>
            <w:tcW w:w="26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ind w:left="490"/>
            </w:pPr>
          </w:p>
          <w:p w:rsidR="00283757" w:rsidRDefault="00283757">
            <w:pPr>
              <w:shd w:val="clear" w:color="auto" w:fill="FFFFFF"/>
              <w:ind w:left="490"/>
            </w:pP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64"/>
        </w:trPr>
        <w:tc>
          <w:tcPr>
            <w:tcW w:w="1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  <w:p w:rsidR="00283757" w:rsidRDefault="00283757">
            <w:pPr>
              <w:shd w:val="clear" w:color="auto" w:fill="FFFFFF"/>
            </w:pP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  <w:p w:rsidR="00283757" w:rsidRDefault="00283757">
            <w:pPr>
              <w:shd w:val="clear" w:color="auto" w:fill="FFFFFF"/>
            </w:pP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06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 И.О.</w:t>
            </w:r>
          </w:p>
        </w:tc>
        <w:tc>
          <w:tcPr>
            <w:tcW w:w="1997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ind w:left="206"/>
            </w:pPr>
          </w:p>
          <w:p w:rsidR="00283757" w:rsidRDefault="00283757">
            <w:pPr>
              <w:shd w:val="clear" w:color="auto" w:fill="FFFFFF"/>
              <w:ind w:left="206"/>
            </w:pPr>
          </w:p>
        </w:tc>
      </w:tr>
      <w:tr w:rsidR="00283757">
        <w:trPr>
          <w:trHeight w:hRule="exact" w:val="206"/>
        </w:trPr>
        <w:tc>
          <w:tcPr>
            <w:tcW w:w="1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6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46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должность)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9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подпись)</w:t>
            </w:r>
          </w:p>
        </w:tc>
        <w:tc>
          <w:tcPr>
            <w:tcW w:w="26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ind w:left="490"/>
            </w:pPr>
          </w:p>
          <w:p w:rsidR="00283757" w:rsidRDefault="00283757">
            <w:pPr>
              <w:shd w:val="clear" w:color="auto" w:fill="FFFFFF"/>
              <w:ind w:left="490"/>
            </w:pP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0"/>
        </w:trPr>
        <w:tc>
          <w:tcPr>
            <w:tcW w:w="1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82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1909" w:h="16834"/>
          <w:pgMar w:top="1440" w:right="466" w:bottom="720" w:left="850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jc w:val="righ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Форма № 10.8</w:t>
      </w:r>
    </w:p>
    <w:p w:rsidR="00283757" w:rsidRDefault="007B40B1">
      <w:pPr>
        <w:shd w:val="clear" w:color="auto" w:fill="FFFFFF"/>
        <w:spacing w:before="48"/>
        <w:ind w:left="2899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Полное наименование учреждения</w:t>
      </w:r>
    </w:p>
    <w:p w:rsidR="00283757" w:rsidRDefault="007B40B1">
      <w:pPr>
        <w:shd w:val="clear" w:color="auto" w:fill="FFFFFF"/>
        <w:spacing w:before="355"/>
        <w:ind w:left="3902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№___</w:t>
      </w:r>
    </w:p>
    <w:p w:rsidR="00283757" w:rsidRDefault="007B40B1">
      <w:pPr>
        <w:shd w:val="clear" w:color="auto" w:fill="FFFFFF"/>
        <w:spacing w:before="206" w:after="230" w:line="370" w:lineRule="exact"/>
        <w:ind w:left="2842" w:right="864" w:hanging="1661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заседания постоянно действующей комиссии по поступлению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выбытию нефинансовых активов</w:t>
      </w:r>
    </w:p>
    <w:p w:rsidR="00283757" w:rsidRDefault="00283757">
      <w:pPr>
        <w:shd w:val="clear" w:color="auto" w:fill="FFFFFF"/>
        <w:spacing w:before="206" w:after="230" w:line="370" w:lineRule="exact"/>
        <w:ind w:left="2842" w:right="864" w:hanging="1661"/>
        <w:sectPr w:rsidR="00283757">
          <w:pgSz w:w="11909" w:h="16834"/>
          <w:pgMar w:top="1440" w:right="994" w:bottom="720" w:left="778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Место составления</w:t>
      </w:r>
    </w:p>
    <w:p w:rsidR="00283757" w:rsidRDefault="007B40B1">
      <w:pPr>
        <w:shd w:val="clear" w:color="auto" w:fill="FFFFFF"/>
        <w:tabs>
          <w:tab w:val="left" w:leader="underscore" w:pos="562"/>
        </w:tabs>
        <w:spacing w:before="58"/>
      </w:pPr>
      <w:r>
        <w:br w:type="column"/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</w:p>
    <w:p w:rsidR="00283757" w:rsidRDefault="007B40B1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20___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года</w:t>
      </w: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440" w:right="1699" w:bottom="720" w:left="854" w:header="720" w:footer="720" w:gutter="0"/>
          <w:cols w:num="3" w:space="720" w:equalWidth="0">
            <w:col w:w="2289" w:space="3259"/>
            <w:col w:w="720" w:space="1790"/>
            <w:col w:w="1296"/>
          </w:cols>
          <w:noEndnote/>
        </w:sectPr>
      </w:pPr>
    </w:p>
    <w:p w:rsidR="00283757" w:rsidRDefault="00283757">
      <w:pPr>
        <w:spacing w:before="542" w:line="1" w:lineRule="exact"/>
        <w:rPr>
          <w:rFonts w:ascii="Times New Roman" w:hAnsi="Times New Roman" w:cs="Times New Roman"/>
          <w:sz w:val="2"/>
          <w:szCs w:val="2"/>
        </w:rPr>
      </w:pP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440" w:right="2549" w:bottom="720" w:left="85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370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Председатель: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Члены комиссии:</w:t>
      </w:r>
    </w:p>
    <w:p w:rsidR="00283757" w:rsidRDefault="007B40B1">
      <w:pPr>
        <w:shd w:val="clear" w:color="auto" w:fill="FFFFFF"/>
        <w:spacing w:line="370" w:lineRule="exact"/>
        <w:jc w:val="both"/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Ф.И.О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Ф.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И.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Ф.И.О</w:t>
      </w:r>
      <w:proofErr w:type="spellEnd"/>
    </w:p>
    <w:p w:rsidR="00283757" w:rsidRDefault="007B40B1">
      <w:pPr>
        <w:shd w:val="clear" w:color="auto" w:fill="FFFFFF"/>
        <w:spacing w:line="370" w:lineRule="exact"/>
        <w:jc w:val="both"/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должность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должность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должность</w:t>
      </w:r>
      <w:proofErr w:type="spellEnd"/>
    </w:p>
    <w:p w:rsidR="00283757" w:rsidRDefault="00283757">
      <w:pPr>
        <w:shd w:val="clear" w:color="auto" w:fill="FFFFFF"/>
        <w:spacing w:line="370" w:lineRule="exact"/>
        <w:jc w:val="both"/>
        <w:sectPr w:rsidR="00283757">
          <w:type w:val="continuous"/>
          <w:pgSz w:w="11909" w:h="16834"/>
          <w:pgMar w:top="1440" w:right="2549" w:bottom="720" w:left="854" w:header="720" w:footer="720" w:gutter="0"/>
          <w:cols w:num="3" w:space="720" w:equalWidth="0">
            <w:col w:w="2078" w:space="2213"/>
            <w:col w:w="768" w:space="2165"/>
            <w:col w:w="1281"/>
          </w:cols>
          <w:noEndnote/>
        </w:sectPr>
      </w:pPr>
    </w:p>
    <w:p w:rsidR="00283757" w:rsidRDefault="007B40B1">
      <w:pPr>
        <w:framePr w:h="327" w:hRule="exact" w:hSpace="38" w:wrap="auto" w:vAnchor="text" w:hAnchor="text" w:x="9855" w:y="1359"/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</w:p>
    <w:p w:rsidR="00283757" w:rsidRDefault="007B40B1">
      <w:pPr>
        <w:shd w:val="clear" w:color="auto" w:fill="FFFFFF"/>
        <w:tabs>
          <w:tab w:val="left" w:leader="underscore" w:pos="4085"/>
        </w:tabs>
        <w:spacing w:before="682" w:line="374" w:lineRule="exact"/>
        <w:ind w:left="77"/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Постоянно   действующая    комиссия    по    поступлению   и   выбытию   нефинансовых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активов,       созданная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(наименование       распорядительного       акта)       </w:t>
      </w:r>
      <w:proofErr w:type="gramStart"/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от</w:t>
      </w:r>
      <w:proofErr w:type="gramEnd"/>
    </w:p>
    <w:p w:rsidR="00283757" w:rsidRDefault="00283757">
      <w:pPr>
        <w:framePr w:h="48" w:hRule="exact" w:hSpace="38" w:wrap="auto" w:vAnchor="text" w:hAnchor="text" w:x="1" w:y="231"/>
        <w:shd w:val="clear" w:color="auto" w:fill="FFFFFF"/>
      </w:pPr>
    </w:p>
    <w:p w:rsidR="00283757" w:rsidRDefault="007B40B1">
      <w:pPr>
        <w:shd w:val="clear" w:color="auto" w:fill="FFFFFF"/>
        <w:tabs>
          <w:tab w:val="left" w:leader="underscore" w:pos="7214"/>
          <w:tab w:val="left" w:pos="8386"/>
        </w:tabs>
        <w:spacing w:line="370" w:lineRule="exact"/>
        <w:ind w:left="2453" w:right="864" w:firstLine="86"/>
      </w:pPr>
      <w:r>
        <w:rPr>
          <w:rFonts w:ascii="Times New Roman" w:hAnsi="Times New Roman" w:cs="Times New Roman"/>
          <w:spacing w:val="-21"/>
          <w:sz w:val="28"/>
          <w:szCs w:val="28"/>
        </w:rPr>
        <w:t xml:space="preserve">20__                </w:t>
      </w:r>
      <w:r>
        <w:rPr>
          <w:rFonts w:ascii="Times New Roman" w:eastAsia="Times New Roman" w:hAnsi="Times New Roman" w:cs="Times New Roman"/>
          <w:spacing w:val="-21"/>
          <w:sz w:val="28"/>
          <w:szCs w:val="28"/>
        </w:rPr>
        <w:t>года                №____                рассмотрев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в отношении</w:t>
      </w:r>
    </w:p>
    <w:p w:rsidR="00283757" w:rsidRDefault="00283757">
      <w:pPr>
        <w:shd w:val="clear" w:color="auto" w:fill="FFFFFF"/>
        <w:spacing w:after="29"/>
      </w:pPr>
    </w:p>
    <w:p w:rsidR="00283757" w:rsidRDefault="00283757">
      <w:pPr>
        <w:shd w:val="clear" w:color="auto" w:fill="FFFFFF"/>
        <w:spacing w:after="29"/>
        <w:sectPr w:rsidR="00283757">
          <w:type w:val="continuous"/>
          <w:pgSz w:w="11909" w:h="16834"/>
          <w:pgMar w:top="1440" w:right="994" w:bottom="720" w:left="778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установила следующее:</w:t>
      </w:r>
    </w:p>
    <w:p w:rsidR="00283757" w:rsidRDefault="007B40B1">
      <w:pPr>
        <w:shd w:val="clear" w:color="auto" w:fill="FFFFFF"/>
      </w:pPr>
      <w:r>
        <w:br w:type="column"/>
      </w: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440" w:right="2050" w:bottom="720" w:left="854" w:header="720" w:footer="720" w:gutter="0"/>
          <w:cols w:num="2" w:space="720" w:equalWidth="0">
            <w:col w:w="2836" w:space="53"/>
            <w:col w:w="6115"/>
          </w:cols>
          <w:noEndnote/>
        </w:sectPr>
      </w:pPr>
    </w:p>
    <w:p w:rsidR="00283757" w:rsidRDefault="00283757">
      <w:pPr>
        <w:shd w:val="clear" w:color="auto" w:fill="FFFFFF"/>
        <w:spacing w:after="235"/>
      </w:pPr>
    </w:p>
    <w:p w:rsidR="00283757" w:rsidRDefault="00283757">
      <w:pPr>
        <w:shd w:val="clear" w:color="auto" w:fill="FFFFFF"/>
        <w:spacing w:after="235"/>
        <w:sectPr w:rsidR="00283757">
          <w:type w:val="continuous"/>
          <w:pgSz w:w="11909" w:h="16834"/>
          <w:pgMar w:top="1440" w:right="994" w:bottom="720" w:left="778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Председатель:</w:t>
      </w:r>
    </w:p>
    <w:p w:rsidR="00283757" w:rsidRDefault="007B40B1">
      <w:pPr>
        <w:shd w:val="clear" w:color="auto" w:fill="FFFFFF"/>
        <w:spacing w:before="317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Члены комиссии:</w:t>
      </w:r>
    </w:p>
    <w:p w:rsidR="00283757" w:rsidRDefault="007B40B1">
      <w:pPr>
        <w:shd w:val="clear" w:color="auto" w:fill="FFFFFF"/>
      </w:pPr>
      <w:r>
        <w:br w:type="column"/>
      </w:r>
      <w:r>
        <w:rPr>
          <w:rFonts w:eastAsia="Times New Roman" w:cs="Times New Roman"/>
          <w:b/>
          <w:bCs/>
          <w:spacing w:val="-16"/>
          <w:sz w:val="28"/>
          <w:szCs w:val="28"/>
        </w:rPr>
        <w:lastRenderedPageBreak/>
        <w:t>И</w:t>
      </w:r>
      <w:r>
        <w:rPr>
          <w:rFonts w:eastAsia="Times New Roman"/>
          <w:b/>
          <w:bCs/>
          <w:spacing w:val="-16"/>
          <w:sz w:val="28"/>
          <w:szCs w:val="28"/>
        </w:rPr>
        <w:t>.</w:t>
      </w:r>
      <w:r>
        <w:rPr>
          <w:rFonts w:eastAsia="Times New Roman" w:cs="Times New Roman"/>
          <w:b/>
          <w:bCs/>
          <w:spacing w:val="-16"/>
          <w:sz w:val="28"/>
          <w:szCs w:val="28"/>
        </w:rPr>
        <w:t>О</w:t>
      </w:r>
      <w:r>
        <w:rPr>
          <w:rFonts w:eastAsia="Times New Roman"/>
          <w:b/>
          <w:bCs/>
          <w:spacing w:val="-16"/>
          <w:sz w:val="28"/>
          <w:szCs w:val="28"/>
        </w:rPr>
        <w:t xml:space="preserve">. </w:t>
      </w:r>
      <w:r>
        <w:rPr>
          <w:rFonts w:eastAsia="Times New Roman" w:cs="Times New Roman"/>
          <w:b/>
          <w:bCs/>
          <w:spacing w:val="-16"/>
          <w:sz w:val="28"/>
          <w:szCs w:val="28"/>
        </w:rPr>
        <w:t>Фамилия</w:t>
      </w:r>
    </w:p>
    <w:p w:rsidR="00283757" w:rsidRDefault="007B40B1">
      <w:pPr>
        <w:shd w:val="clear" w:color="auto" w:fill="FFFFFF"/>
        <w:spacing w:before="168" w:line="509" w:lineRule="exact"/>
      </w:pPr>
      <w:r>
        <w:rPr>
          <w:rFonts w:eastAsia="Times New Roman" w:cs="Times New Roman"/>
          <w:b/>
          <w:bCs/>
          <w:spacing w:val="-16"/>
          <w:sz w:val="28"/>
          <w:szCs w:val="28"/>
        </w:rPr>
        <w:t>И</w:t>
      </w:r>
      <w:r>
        <w:rPr>
          <w:rFonts w:eastAsia="Times New Roman"/>
          <w:b/>
          <w:bCs/>
          <w:spacing w:val="-16"/>
          <w:sz w:val="28"/>
          <w:szCs w:val="28"/>
        </w:rPr>
        <w:t>.</w:t>
      </w:r>
      <w:r>
        <w:rPr>
          <w:rFonts w:eastAsia="Times New Roman" w:cs="Times New Roman"/>
          <w:b/>
          <w:bCs/>
          <w:spacing w:val="-16"/>
          <w:sz w:val="28"/>
          <w:szCs w:val="28"/>
        </w:rPr>
        <w:t>О</w:t>
      </w:r>
      <w:r>
        <w:rPr>
          <w:rFonts w:eastAsia="Times New Roman"/>
          <w:b/>
          <w:bCs/>
          <w:spacing w:val="-16"/>
          <w:sz w:val="28"/>
          <w:szCs w:val="28"/>
        </w:rPr>
        <w:t xml:space="preserve">. </w:t>
      </w:r>
      <w:r>
        <w:rPr>
          <w:rFonts w:eastAsia="Times New Roman" w:cs="Times New Roman"/>
          <w:b/>
          <w:bCs/>
          <w:spacing w:val="-16"/>
          <w:sz w:val="28"/>
          <w:szCs w:val="28"/>
        </w:rPr>
        <w:t>Фамилия И</w:t>
      </w:r>
      <w:r>
        <w:rPr>
          <w:rFonts w:eastAsia="Times New Roman"/>
          <w:b/>
          <w:bCs/>
          <w:spacing w:val="-16"/>
          <w:sz w:val="28"/>
          <w:szCs w:val="28"/>
        </w:rPr>
        <w:t>.</w:t>
      </w:r>
      <w:r>
        <w:rPr>
          <w:rFonts w:eastAsia="Times New Roman" w:cs="Times New Roman"/>
          <w:b/>
          <w:bCs/>
          <w:spacing w:val="-16"/>
          <w:sz w:val="28"/>
          <w:szCs w:val="28"/>
        </w:rPr>
        <w:t>О</w:t>
      </w:r>
      <w:r>
        <w:rPr>
          <w:rFonts w:eastAsia="Times New Roman"/>
          <w:b/>
          <w:bCs/>
          <w:spacing w:val="-16"/>
          <w:sz w:val="28"/>
          <w:szCs w:val="28"/>
        </w:rPr>
        <w:t xml:space="preserve">. </w:t>
      </w:r>
      <w:r>
        <w:rPr>
          <w:rFonts w:eastAsia="Times New Roman" w:cs="Times New Roman"/>
          <w:b/>
          <w:bCs/>
          <w:spacing w:val="-16"/>
          <w:sz w:val="28"/>
          <w:szCs w:val="28"/>
        </w:rPr>
        <w:t>Фамилия</w:t>
      </w:r>
    </w:p>
    <w:p w:rsidR="00283757" w:rsidRDefault="00283757">
      <w:pPr>
        <w:shd w:val="clear" w:color="auto" w:fill="FFFFFF"/>
        <w:spacing w:before="168" w:line="509" w:lineRule="exact"/>
        <w:sectPr w:rsidR="00283757">
          <w:type w:val="continuous"/>
          <w:pgSz w:w="11909" w:h="16834"/>
          <w:pgMar w:top="1440" w:right="1094" w:bottom="720" w:left="854" w:header="720" w:footer="720" w:gutter="0"/>
          <w:cols w:num="2" w:space="720" w:equalWidth="0">
            <w:col w:w="2256" w:space="5851"/>
            <w:col w:w="1852"/>
          </w:cols>
          <w:noEndnote/>
        </w:sectPr>
      </w:pPr>
    </w:p>
    <w:p w:rsidR="00283757" w:rsidRDefault="007B40B1">
      <w:pPr>
        <w:shd w:val="clear" w:color="auto" w:fill="FFFFFF"/>
        <w:ind w:right="10"/>
        <w:jc w:val="righ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Форма № 10.9</w:t>
      </w:r>
    </w:p>
    <w:p w:rsidR="00283757" w:rsidRDefault="007B40B1">
      <w:pPr>
        <w:shd w:val="clear" w:color="auto" w:fill="FFFFFF"/>
        <w:spacing w:before="48"/>
        <w:ind w:left="288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Полное наименование учреждения</w:t>
      </w:r>
    </w:p>
    <w:p w:rsidR="00283757" w:rsidRDefault="007B40B1">
      <w:pPr>
        <w:shd w:val="clear" w:color="auto" w:fill="FFFFFF"/>
        <w:spacing w:before="62" w:line="370" w:lineRule="exact"/>
        <w:ind w:left="6768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</w:t>
      </w:r>
    </w:p>
    <w:p w:rsidR="00283757" w:rsidRDefault="007B40B1">
      <w:pPr>
        <w:shd w:val="clear" w:color="auto" w:fill="FFFFFF"/>
        <w:spacing w:line="370" w:lineRule="exact"/>
        <w:ind w:left="515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должности</w:t>
      </w:r>
    </w:p>
    <w:p w:rsidR="00283757" w:rsidRDefault="007B40B1">
      <w:pPr>
        <w:shd w:val="clear" w:color="auto" w:fill="FFFFFF"/>
        <w:spacing w:line="370" w:lineRule="exact"/>
        <w:ind w:left="516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руководителя учреждения</w:t>
      </w:r>
    </w:p>
    <w:p w:rsidR="00283757" w:rsidRDefault="007B40B1">
      <w:pPr>
        <w:shd w:val="clear" w:color="auto" w:fill="FFFFFF"/>
        <w:tabs>
          <w:tab w:val="left" w:leader="underscore" w:pos="7118"/>
        </w:tabs>
        <w:spacing w:after="19" w:line="370" w:lineRule="exact"/>
        <w:ind w:left="5160"/>
        <w:jc w:val="center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Фамилия</w:t>
      </w:r>
    </w:p>
    <w:p w:rsidR="00283757" w:rsidRDefault="00283757">
      <w:pPr>
        <w:shd w:val="clear" w:color="auto" w:fill="FFFFFF"/>
        <w:tabs>
          <w:tab w:val="left" w:leader="underscore" w:pos="7118"/>
        </w:tabs>
        <w:spacing w:after="19" w:line="370" w:lineRule="exact"/>
        <w:ind w:left="5160"/>
        <w:jc w:val="center"/>
        <w:sectPr w:rsidR="00283757">
          <w:pgSz w:w="11909" w:h="16834"/>
          <w:pgMar w:top="1248" w:right="984" w:bottom="360" w:left="739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tabs>
          <w:tab w:val="left" w:leader="underscore" w:pos="557"/>
        </w:tabs>
        <w:spacing w:before="58"/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</w:p>
    <w:p w:rsidR="00283757" w:rsidRDefault="007B40B1">
      <w:pPr>
        <w:shd w:val="clear" w:color="auto" w:fill="FFFFFF"/>
      </w:pPr>
      <w:r>
        <w:br w:type="column"/>
      </w:r>
    </w:p>
    <w:p w:rsidR="00283757" w:rsidRDefault="007B40B1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20___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года</w:t>
      </w: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248" w:right="1589" w:bottom="360" w:left="6518" w:header="720" w:footer="720" w:gutter="0"/>
          <w:cols w:num="3" w:space="720" w:equalWidth="0">
            <w:col w:w="720" w:space="19"/>
            <w:col w:w="1718" w:space="53"/>
            <w:col w:w="1291"/>
          </w:cols>
          <w:noEndnote/>
        </w:sectPr>
      </w:pPr>
    </w:p>
    <w:p w:rsidR="00283757" w:rsidRDefault="007B40B1">
      <w:pPr>
        <w:shd w:val="clear" w:color="auto" w:fill="FFFFFF"/>
        <w:spacing w:before="269" w:after="350" w:line="370" w:lineRule="exact"/>
        <w:ind w:left="2146" w:right="2016" w:firstLine="2525"/>
      </w:pPr>
      <w:r>
        <w:rPr>
          <w:rFonts w:ascii="Times New Roman" w:eastAsia="Times New Roman" w:hAnsi="Times New Roman" w:cs="Times New Roman"/>
          <w:b/>
          <w:bCs/>
          <w:spacing w:val="101"/>
          <w:sz w:val="28"/>
          <w:szCs w:val="28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комплектации объекта нефинансовых активов</w:t>
      </w:r>
    </w:p>
    <w:p w:rsidR="00283757" w:rsidRDefault="00283757">
      <w:pPr>
        <w:shd w:val="clear" w:color="auto" w:fill="FFFFFF"/>
        <w:spacing w:before="269" w:after="350" w:line="370" w:lineRule="exact"/>
        <w:ind w:left="2146" w:right="2016" w:firstLine="2525"/>
        <w:sectPr w:rsidR="00283757">
          <w:type w:val="continuous"/>
          <w:pgSz w:w="11909" w:h="16834"/>
          <w:pgMar w:top="1248" w:right="984" w:bottom="360" w:left="739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Место составления</w:t>
      </w:r>
    </w:p>
    <w:p w:rsidR="00283757" w:rsidRDefault="007B40B1">
      <w:pPr>
        <w:shd w:val="clear" w:color="auto" w:fill="FFFFFF"/>
        <w:tabs>
          <w:tab w:val="left" w:leader="underscore" w:pos="557"/>
          <w:tab w:val="left" w:leader="underscore" w:pos="2443"/>
        </w:tabs>
        <w:spacing w:before="5"/>
      </w:pPr>
      <w:r>
        <w:br w:type="column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20__года</w:t>
      </w:r>
    </w:p>
    <w:p w:rsidR="00283757" w:rsidRDefault="00283757">
      <w:pPr>
        <w:shd w:val="clear" w:color="auto" w:fill="FFFFFF"/>
        <w:tabs>
          <w:tab w:val="left" w:leader="underscore" w:pos="557"/>
          <w:tab w:val="left" w:leader="underscore" w:pos="2443"/>
        </w:tabs>
        <w:spacing w:before="5"/>
        <w:sectPr w:rsidR="00283757">
          <w:type w:val="continuous"/>
          <w:pgSz w:w="11909" w:h="16834"/>
          <w:pgMar w:top="1248" w:right="1094" w:bottom="360" w:left="854" w:header="720" w:footer="720" w:gutter="0"/>
          <w:cols w:num="2" w:space="720" w:equalWidth="0">
            <w:col w:w="2289" w:space="4142"/>
            <w:col w:w="3528"/>
          </w:cols>
          <w:noEndnote/>
        </w:sectPr>
      </w:pPr>
    </w:p>
    <w:p w:rsidR="00283757" w:rsidRDefault="00283757">
      <w:pPr>
        <w:spacing w:after="37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2"/>
        <w:gridCol w:w="2338"/>
        <w:gridCol w:w="1939"/>
      </w:tblGrid>
      <w:tr w:rsidR="00283757">
        <w:trPr>
          <w:trHeight w:hRule="exact" w:val="312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 составе: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74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Председатель: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82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23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должность</w:t>
            </w:r>
          </w:p>
        </w:tc>
      </w:tr>
      <w:tr w:rsidR="00283757">
        <w:trPr>
          <w:trHeight w:hRule="exact" w:val="336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82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23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должность</w:t>
            </w:r>
          </w:p>
        </w:tc>
      </w:tr>
      <w:tr w:rsidR="00283757">
        <w:trPr>
          <w:trHeight w:hRule="exact" w:val="307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82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23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должность</w:t>
            </w:r>
          </w:p>
        </w:tc>
      </w:tr>
    </w:tbl>
    <w:p w:rsidR="00283757" w:rsidRDefault="007B40B1">
      <w:pPr>
        <w:shd w:val="clear" w:color="auto" w:fill="FFFFFF"/>
        <w:spacing w:before="317"/>
        <w:ind w:left="115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Для проведения комплектации</w:t>
      </w:r>
    </w:p>
    <w:p w:rsidR="00283757" w:rsidRDefault="007B40B1">
      <w:pPr>
        <w:shd w:val="clear" w:color="auto" w:fill="FFFFFF"/>
        <w:spacing w:before="413"/>
        <w:ind w:left="115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были использованы следующие комплектующие:</w:t>
      </w:r>
    </w:p>
    <w:p w:rsidR="00283757" w:rsidRDefault="00283757">
      <w:pPr>
        <w:spacing w:after="12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189"/>
        <w:gridCol w:w="1416"/>
        <w:gridCol w:w="1704"/>
        <w:gridCol w:w="850"/>
        <w:gridCol w:w="1277"/>
        <w:gridCol w:w="2131"/>
      </w:tblGrid>
      <w:tr w:rsidR="00283757">
        <w:trPr>
          <w:trHeight w:hRule="exact" w:val="84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24" w:right="19"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73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29" w:right="34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Заводской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Номенклатур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53" w:right="58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Кол-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5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единицы,</w:t>
            </w:r>
          </w:p>
          <w:p w:rsidR="00283757" w:rsidRDefault="007B40B1">
            <w:pPr>
              <w:shd w:val="clear" w:color="auto" w:fill="FFFFFF"/>
              <w:spacing w:line="274" w:lineRule="exact"/>
              <w:ind w:left="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7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Стоимость, руб.</w:t>
            </w:r>
          </w:p>
        </w:tc>
      </w:tr>
      <w:tr w:rsidR="00283757">
        <w:trPr>
          <w:trHeight w:hRule="exact" w:val="32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2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6"/>
        </w:trPr>
        <w:tc>
          <w:tcPr>
            <w:tcW w:w="8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878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7B40B1">
      <w:pPr>
        <w:shd w:val="clear" w:color="auto" w:fill="FFFFFF"/>
        <w:spacing w:before="283"/>
        <w:ind w:left="115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Полученное основное средство:</w:t>
      </w:r>
    </w:p>
    <w:p w:rsidR="00283757" w:rsidRDefault="00283757">
      <w:pPr>
        <w:spacing w:after="13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2390"/>
        <w:gridCol w:w="2390"/>
        <w:gridCol w:w="3005"/>
      </w:tblGrid>
      <w:tr w:rsidR="00283757">
        <w:trPr>
          <w:trHeight w:hRule="exact" w:val="293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83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6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Инв. номер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70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Стоимость, руб.</w:t>
            </w:r>
          </w:p>
        </w:tc>
      </w:tr>
      <w:tr w:rsidR="00283757">
        <w:trPr>
          <w:trHeight w:hRule="exact" w:val="283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6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Единицы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8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83757">
        <w:trPr>
          <w:trHeight w:hRule="exact" w:val="29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7B40B1">
      <w:pPr>
        <w:shd w:val="clear" w:color="auto" w:fill="FFFFFF"/>
        <w:spacing w:before="245" w:after="216" w:line="370" w:lineRule="exact"/>
        <w:ind w:left="115" w:right="10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Вышеназванный объект скомплектован собственными силами. По окончании комплектации и диагностики конфликтов оборудования не установлено, объект готов к эксплуатации.</w:t>
      </w:r>
    </w:p>
    <w:p w:rsidR="00283757" w:rsidRDefault="00283757">
      <w:pPr>
        <w:shd w:val="clear" w:color="auto" w:fill="FFFFFF"/>
        <w:spacing w:before="245" w:after="216" w:line="370" w:lineRule="exact"/>
        <w:ind w:left="115" w:right="10" w:firstLine="706"/>
        <w:jc w:val="both"/>
        <w:sectPr w:rsidR="00283757">
          <w:type w:val="continuous"/>
          <w:pgSz w:w="11909" w:h="16834"/>
          <w:pgMar w:top="1248" w:right="984" w:bottom="360" w:left="739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451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Акт составили:</w:t>
      </w:r>
    </w:p>
    <w:p w:rsidR="00283757" w:rsidRDefault="007B40B1">
      <w:pPr>
        <w:shd w:val="clear" w:color="auto" w:fill="FFFFFF"/>
        <w:spacing w:line="451" w:lineRule="exac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Председатель: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Члены комиссии:</w:t>
      </w:r>
    </w:p>
    <w:p w:rsidR="00283757" w:rsidRDefault="007B40B1">
      <w:pPr>
        <w:shd w:val="clear" w:color="auto" w:fill="FFFFFF"/>
        <w:spacing w:before="470" w:line="437" w:lineRule="exact"/>
        <w:jc w:val="both"/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И.О. Фамилия И.О. Фамилия И.О. Фамилия</w:t>
      </w:r>
    </w:p>
    <w:p w:rsidR="00283757" w:rsidRDefault="00283757">
      <w:pPr>
        <w:shd w:val="clear" w:color="auto" w:fill="FFFFFF"/>
        <w:spacing w:before="470" w:line="437" w:lineRule="exact"/>
        <w:jc w:val="both"/>
        <w:sectPr w:rsidR="00283757">
          <w:type w:val="continuous"/>
          <w:pgSz w:w="11909" w:h="16834"/>
          <w:pgMar w:top="1248" w:right="1094" w:bottom="360" w:left="854" w:header="720" w:footer="720" w:gutter="0"/>
          <w:cols w:num="2" w:space="720" w:equalWidth="0">
            <w:col w:w="2251" w:space="5856"/>
            <w:col w:w="1852"/>
          </w:cols>
          <w:noEndnote/>
        </w:sectPr>
      </w:pPr>
    </w:p>
    <w:p w:rsidR="00283757" w:rsidRDefault="007B40B1">
      <w:pPr>
        <w:shd w:val="clear" w:color="auto" w:fill="FFFFFF"/>
        <w:ind w:right="125"/>
        <w:jc w:val="righ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Форма № 10.10</w:t>
      </w:r>
    </w:p>
    <w:p w:rsidR="00283757" w:rsidRDefault="007B40B1">
      <w:pPr>
        <w:shd w:val="clear" w:color="auto" w:fill="FFFFFF"/>
        <w:spacing w:before="48"/>
        <w:ind w:left="288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Полное наименование учреждения</w:t>
      </w:r>
    </w:p>
    <w:p w:rsidR="00283757" w:rsidRDefault="007B40B1">
      <w:pPr>
        <w:shd w:val="clear" w:color="auto" w:fill="FFFFFF"/>
        <w:spacing w:before="62" w:line="370" w:lineRule="exact"/>
        <w:ind w:left="6768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</w:t>
      </w:r>
    </w:p>
    <w:p w:rsidR="00283757" w:rsidRDefault="007B40B1">
      <w:pPr>
        <w:shd w:val="clear" w:color="auto" w:fill="FFFFFF"/>
        <w:spacing w:line="370" w:lineRule="exact"/>
        <w:ind w:left="50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должности</w:t>
      </w:r>
    </w:p>
    <w:p w:rsidR="00283757" w:rsidRDefault="007B40B1">
      <w:pPr>
        <w:shd w:val="clear" w:color="auto" w:fill="FFFFFF"/>
        <w:spacing w:line="370" w:lineRule="exact"/>
        <w:ind w:left="504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руководителя учреждения</w:t>
      </w:r>
    </w:p>
    <w:p w:rsidR="00283757" w:rsidRDefault="007B40B1">
      <w:pPr>
        <w:shd w:val="clear" w:color="auto" w:fill="FFFFFF"/>
        <w:tabs>
          <w:tab w:val="left" w:leader="underscore" w:pos="7003"/>
        </w:tabs>
        <w:spacing w:after="19" w:line="370" w:lineRule="exact"/>
        <w:ind w:left="5045"/>
        <w:jc w:val="center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Фамилия</w:t>
      </w:r>
    </w:p>
    <w:p w:rsidR="00283757" w:rsidRDefault="00283757">
      <w:pPr>
        <w:shd w:val="clear" w:color="auto" w:fill="FFFFFF"/>
        <w:tabs>
          <w:tab w:val="left" w:leader="underscore" w:pos="7003"/>
        </w:tabs>
        <w:spacing w:after="19" w:line="370" w:lineRule="exact"/>
        <w:ind w:left="5045"/>
        <w:jc w:val="center"/>
        <w:sectPr w:rsidR="00283757">
          <w:pgSz w:w="11909" w:h="16834"/>
          <w:pgMar w:top="1265" w:right="869" w:bottom="360" w:left="739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tabs>
          <w:tab w:val="left" w:leader="underscore" w:pos="557"/>
        </w:tabs>
        <w:spacing w:before="58"/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</w:p>
    <w:p w:rsidR="00283757" w:rsidRDefault="007B40B1">
      <w:pPr>
        <w:shd w:val="clear" w:color="auto" w:fill="FFFFFF"/>
      </w:pPr>
      <w:r>
        <w:br w:type="column"/>
      </w:r>
    </w:p>
    <w:p w:rsidR="00283757" w:rsidRDefault="007B40B1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20___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года</w:t>
      </w: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265" w:right="1589" w:bottom="360" w:left="6518" w:header="720" w:footer="720" w:gutter="0"/>
          <w:cols w:num="3" w:space="720" w:equalWidth="0">
            <w:col w:w="720" w:space="19"/>
            <w:col w:w="1718" w:space="53"/>
            <w:col w:w="1291"/>
          </w:cols>
          <w:noEndnote/>
        </w:sectPr>
      </w:pPr>
    </w:p>
    <w:p w:rsidR="00283757" w:rsidRDefault="007B40B1">
      <w:pPr>
        <w:shd w:val="clear" w:color="auto" w:fill="FFFFFF"/>
        <w:spacing w:before="226" w:after="264" w:line="374" w:lineRule="exact"/>
        <w:ind w:left="1872" w:right="1728" w:firstLine="2798"/>
      </w:pPr>
      <w:r>
        <w:rPr>
          <w:rFonts w:ascii="Times New Roman" w:eastAsia="Times New Roman" w:hAnsi="Times New Roman" w:cs="Times New Roman"/>
          <w:b/>
          <w:bCs/>
          <w:spacing w:val="101"/>
          <w:sz w:val="28"/>
          <w:szCs w:val="28"/>
        </w:rPr>
        <w:lastRenderedPageBreak/>
        <w:t xml:space="preserve">АКТ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разукомплектации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объекта нефинансовых активов</w:t>
      </w:r>
    </w:p>
    <w:p w:rsidR="00283757" w:rsidRDefault="00283757">
      <w:pPr>
        <w:shd w:val="clear" w:color="auto" w:fill="FFFFFF"/>
        <w:spacing w:before="226" w:after="264" w:line="374" w:lineRule="exact"/>
        <w:ind w:left="1872" w:right="1728" w:firstLine="2798"/>
        <w:sectPr w:rsidR="00283757">
          <w:type w:val="continuous"/>
          <w:pgSz w:w="11909" w:h="16834"/>
          <w:pgMar w:top="1265" w:right="869" w:bottom="360" w:left="739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Место составления</w:t>
      </w:r>
    </w:p>
    <w:p w:rsidR="00283757" w:rsidRDefault="007B40B1">
      <w:pPr>
        <w:shd w:val="clear" w:color="auto" w:fill="FFFFFF"/>
        <w:spacing w:before="202" w:line="365" w:lineRule="exac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Комиссия в составе: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Председатель: Члены комиссии:</w:t>
      </w:r>
    </w:p>
    <w:p w:rsidR="00283757" w:rsidRDefault="007B40B1">
      <w:pPr>
        <w:shd w:val="clear" w:color="auto" w:fill="FFFFFF"/>
        <w:spacing w:before="917" w:line="341" w:lineRule="exact"/>
        <w:jc w:val="both"/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Ф.И.О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Ф.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И.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Ф.И.О</w:t>
      </w:r>
      <w:proofErr w:type="spellEnd"/>
    </w:p>
    <w:p w:rsidR="00283757" w:rsidRDefault="007B40B1">
      <w:pPr>
        <w:shd w:val="clear" w:color="auto" w:fill="FFFFFF"/>
        <w:tabs>
          <w:tab w:val="left" w:leader="underscore" w:pos="720"/>
          <w:tab w:val="left" w:leader="underscore" w:pos="2606"/>
        </w:tabs>
        <w:spacing w:before="5"/>
        <w:ind w:left="163"/>
      </w:pPr>
      <w:r>
        <w:br w:type="column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20__года</w:t>
      </w:r>
    </w:p>
    <w:p w:rsidR="00283757" w:rsidRDefault="007B40B1">
      <w:pPr>
        <w:shd w:val="clear" w:color="auto" w:fill="FFFFFF"/>
        <w:spacing w:before="586" w:line="341" w:lineRule="exact"/>
        <w:ind w:right="2410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должность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должность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должность</w:t>
      </w:r>
      <w:proofErr w:type="spellEnd"/>
    </w:p>
    <w:p w:rsidR="00283757" w:rsidRDefault="00283757">
      <w:pPr>
        <w:shd w:val="clear" w:color="auto" w:fill="FFFFFF"/>
        <w:spacing w:before="586" w:line="341" w:lineRule="exact"/>
        <w:ind w:right="2410"/>
        <w:jc w:val="both"/>
        <w:sectPr w:rsidR="00283757">
          <w:type w:val="continuous"/>
          <w:pgSz w:w="11909" w:h="16834"/>
          <w:pgMar w:top="1265" w:right="1094" w:bottom="360" w:left="854" w:header="720" w:footer="720" w:gutter="0"/>
          <w:cols w:num="3" w:space="720" w:equalWidth="0">
            <w:col w:w="2424" w:space="749"/>
            <w:col w:w="768" w:space="2328"/>
            <w:col w:w="3691"/>
          </w:cols>
          <w:noEndnote/>
        </w:sectPr>
      </w:pPr>
    </w:p>
    <w:p w:rsidR="00283757" w:rsidRDefault="00283757">
      <w:pPr>
        <w:spacing w:before="326" w:line="1" w:lineRule="exact"/>
        <w:rPr>
          <w:rFonts w:ascii="Times New Roman" w:hAnsi="Times New Roman" w:cs="Times New Roman"/>
          <w:sz w:val="2"/>
          <w:szCs w:val="2"/>
        </w:rPr>
      </w:pPr>
    </w:p>
    <w:p w:rsidR="00283757" w:rsidRDefault="00283757">
      <w:pPr>
        <w:shd w:val="clear" w:color="auto" w:fill="FFFFFF"/>
        <w:spacing w:before="586" w:line="341" w:lineRule="exact"/>
        <w:ind w:right="2410"/>
        <w:jc w:val="both"/>
        <w:sectPr w:rsidR="00283757">
          <w:type w:val="continuous"/>
          <w:pgSz w:w="11909" w:h="16834"/>
          <w:pgMar w:top="1265" w:right="869" w:bottom="360" w:left="854" w:header="720" w:footer="720" w:gutter="0"/>
          <w:cols w:space="60"/>
          <w:noEndnote/>
        </w:sectPr>
      </w:pPr>
    </w:p>
    <w:p w:rsidR="00283757" w:rsidRDefault="00283757">
      <w:pPr>
        <w:framePr w:h="115" w:hRule="exact" w:hSpace="38" w:wrap="auto" w:vAnchor="text" w:hAnchor="margin" w:x="6462" w:y="260"/>
        <w:shd w:val="clear" w:color="auto" w:fill="FFFFFF"/>
      </w:pPr>
    </w:p>
    <w:p w:rsidR="00283757" w:rsidRDefault="007B40B1">
      <w:pPr>
        <w:shd w:val="clear" w:color="auto" w:fill="FFFFFF"/>
        <w:spacing w:line="370" w:lineRule="exact"/>
        <w:ind w:firstLine="706"/>
      </w:pPr>
      <w:r>
        <w:rPr>
          <w:rFonts w:ascii="Times New Roman" w:eastAsia="Times New Roman" w:hAnsi="Times New Roman" w:cs="Times New Roman"/>
          <w:sz w:val="28"/>
          <w:szCs w:val="28"/>
        </w:rPr>
        <w:t>С     целью     замены     вышедшег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их)     из     строя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произведена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разукомплектация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следующего объекта основных средств:</w:t>
      </w:r>
    </w:p>
    <w:p w:rsidR="00283757" w:rsidRDefault="007B40B1">
      <w:pPr>
        <w:shd w:val="clear" w:color="auto" w:fill="FFFFFF"/>
        <w:spacing w:before="38"/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была</w:t>
      </w:r>
    </w:p>
    <w:p w:rsidR="00283757" w:rsidRDefault="00283757">
      <w:pPr>
        <w:shd w:val="clear" w:color="auto" w:fill="FFFFFF"/>
        <w:spacing w:before="38"/>
        <w:sectPr w:rsidR="00283757">
          <w:type w:val="continuous"/>
          <w:pgSz w:w="11909" w:h="16834"/>
          <w:pgMar w:top="1265" w:right="869" w:bottom="360" w:left="854" w:header="720" w:footer="720" w:gutter="0"/>
          <w:cols w:num="2" w:space="720" w:equalWidth="0">
            <w:col w:w="8587" w:space="878"/>
            <w:col w:w="720"/>
          </w:cols>
          <w:noEndnote/>
        </w:sectPr>
      </w:pPr>
    </w:p>
    <w:p w:rsidR="00283757" w:rsidRDefault="00283757">
      <w:pPr>
        <w:spacing w:after="25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2390"/>
        <w:gridCol w:w="2390"/>
        <w:gridCol w:w="3005"/>
      </w:tblGrid>
      <w:tr w:rsidR="00283757">
        <w:trPr>
          <w:trHeight w:hRule="exact" w:val="293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83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6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Инв. номер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70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Стоимость, руб.</w:t>
            </w:r>
          </w:p>
        </w:tc>
      </w:tr>
      <w:tr w:rsidR="00283757">
        <w:trPr>
          <w:trHeight w:hRule="exact" w:val="283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0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8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83757">
        <w:trPr>
          <w:trHeight w:hRule="exact" w:val="336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7B40B1">
      <w:pPr>
        <w:shd w:val="clear" w:color="auto" w:fill="FFFFFF"/>
        <w:spacing w:before="370"/>
        <w:ind w:left="115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Получены следующие составные части:</w:t>
      </w:r>
    </w:p>
    <w:p w:rsidR="00283757" w:rsidRDefault="00283757">
      <w:pPr>
        <w:spacing w:after="7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4200"/>
        <w:gridCol w:w="960"/>
        <w:gridCol w:w="1800"/>
        <w:gridCol w:w="2390"/>
      </w:tblGrid>
      <w:tr w:rsidR="00283757">
        <w:trPr>
          <w:trHeight w:hRule="exact" w:val="5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/п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детали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110" w:right="11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58" w:right="5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 за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единицу, руб.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06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Стоимость, руб.</w:t>
            </w:r>
          </w:p>
        </w:tc>
      </w:tr>
      <w:tr w:rsidR="00283757">
        <w:trPr>
          <w:trHeight w:hRule="exact" w:val="33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type w:val="continuous"/>
          <w:pgSz w:w="11909" w:h="16834"/>
          <w:pgMar w:top="1265" w:right="869" w:bottom="360" w:left="739" w:header="720" w:footer="720" w:gutter="0"/>
          <w:cols w:space="60"/>
          <w:noEndnote/>
        </w:sectPr>
      </w:pPr>
    </w:p>
    <w:p w:rsidR="00283757" w:rsidRDefault="007B40B1">
      <w:pPr>
        <w:framePr w:w="9346" w:h="326" w:hRule="exact" w:hSpace="38" w:wrap="notBeside" w:vAnchor="text" w:hAnchor="margin" w:x="721" w:y="1"/>
        <w:shd w:val="clear" w:color="auto" w:fill="FFFFFF"/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Проведено  тестирование  полученных   от  разборки   частей.  Пригодн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ы)   для</w:t>
      </w:r>
    </w:p>
    <w:p w:rsidR="00283757" w:rsidRDefault="007B40B1">
      <w:pPr>
        <w:framePr w:w="2822" w:h="744" w:hRule="exact" w:hSpace="38" w:wrap="auto" w:vAnchor="text" w:hAnchor="margin" w:x="4091" w:y="332"/>
        <w:shd w:val="clear" w:color="auto" w:fill="FFFFFF"/>
        <w:spacing w:line="370" w:lineRule="exact"/>
        <w:ind w:firstLine="1282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позици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>позиция(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83757" w:rsidRDefault="00283757">
      <w:pPr>
        <w:framePr w:h="48" w:hRule="exact" w:hSpace="38" w:wrap="auto" w:vAnchor="text" w:hAnchor="margin" w:x="3870" w:y="663"/>
        <w:shd w:val="clear" w:color="auto" w:fill="FFFFFF"/>
      </w:pPr>
    </w:p>
    <w:p w:rsidR="00283757" w:rsidRDefault="007B40B1" w:rsidP="004A6087">
      <w:pPr>
        <w:shd w:val="clear" w:color="auto" w:fill="FFFFFF"/>
        <w:spacing w:before="5" w:line="370" w:lineRule="exact"/>
        <w:ind w:right="288"/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дальнейшего      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дальнейшего использования</w:t>
      </w:r>
    </w:p>
    <w:p w:rsidR="00283757" w:rsidRDefault="007B40B1">
      <w:pPr>
        <w:shd w:val="clear" w:color="auto" w:fill="FFFFFF"/>
        <w:spacing w:before="43"/>
      </w:pPr>
      <w:r>
        <w:br w:type="column"/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Не       пригодн</w:t>
      </w:r>
      <w:proofErr w:type="gramStart"/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ы)       для</w:t>
      </w:r>
    </w:p>
    <w:p w:rsidR="00283757" w:rsidRDefault="00283757">
      <w:pPr>
        <w:shd w:val="clear" w:color="auto" w:fill="FFFFFF"/>
        <w:spacing w:before="43"/>
        <w:sectPr w:rsidR="00283757">
          <w:type w:val="continuous"/>
          <w:pgSz w:w="11909" w:h="16834"/>
          <w:pgMar w:top="1265" w:right="989" w:bottom="360" w:left="854" w:header="720" w:footer="720" w:gutter="0"/>
          <w:cols w:num="2" w:space="720" w:equalWidth="0">
            <w:col w:w="4041" w:space="3178"/>
            <w:col w:w="2846"/>
          </w:cols>
          <w:noEndnote/>
        </w:sectPr>
      </w:pPr>
    </w:p>
    <w:p w:rsidR="00283757" w:rsidRDefault="00283757">
      <w:pPr>
        <w:spacing w:before="235" w:line="1" w:lineRule="exact"/>
        <w:rPr>
          <w:rFonts w:ascii="Times New Roman" w:hAnsi="Times New Roman" w:cs="Times New Roman"/>
          <w:sz w:val="2"/>
          <w:szCs w:val="2"/>
        </w:rPr>
      </w:pPr>
    </w:p>
    <w:p w:rsidR="00283757" w:rsidRDefault="00283757">
      <w:pPr>
        <w:shd w:val="clear" w:color="auto" w:fill="FFFFFF"/>
        <w:spacing w:before="43"/>
        <w:sectPr w:rsidR="00283757">
          <w:type w:val="continuous"/>
          <w:pgSz w:w="11909" w:h="16834"/>
          <w:pgMar w:top="1265" w:right="1094" w:bottom="360" w:left="85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Акт составили:</w:t>
      </w:r>
    </w:p>
    <w:p w:rsidR="00283757" w:rsidRDefault="007B40B1">
      <w:pPr>
        <w:shd w:val="clear" w:color="auto" w:fill="FFFFFF"/>
        <w:spacing w:line="451" w:lineRule="exac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Председатель: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Члены комиссии:</w:t>
      </w:r>
    </w:p>
    <w:p w:rsidR="00283757" w:rsidRDefault="007B40B1">
      <w:pPr>
        <w:shd w:val="clear" w:color="auto" w:fill="FFFFFF"/>
        <w:spacing w:before="336" w:line="437" w:lineRule="exact"/>
        <w:jc w:val="both"/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И.О. Фамилия И.О. Фамилия И.О. Фамилия</w:t>
      </w:r>
    </w:p>
    <w:p w:rsidR="00283757" w:rsidRDefault="00283757">
      <w:pPr>
        <w:shd w:val="clear" w:color="auto" w:fill="FFFFFF"/>
        <w:spacing w:before="336" w:line="437" w:lineRule="exact"/>
        <w:jc w:val="both"/>
        <w:sectPr w:rsidR="00283757">
          <w:type w:val="continuous"/>
          <w:pgSz w:w="11909" w:h="16834"/>
          <w:pgMar w:top="1265" w:right="1094" w:bottom="360" w:left="854" w:header="720" w:footer="720" w:gutter="0"/>
          <w:cols w:num="2" w:space="720" w:equalWidth="0">
            <w:col w:w="2251" w:space="5856"/>
            <w:col w:w="1852"/>
          </w:cols>
          <w:noEndnote/>
        </w:sectPr>
      </w:pPr>
    </w:p>
    <w:p w:rsidR="00283757" w:rsidRDefault="007B40B1">
      <w:pPr>
        <w:shd w:val="clear" w:color="auto" w:fill="FFFFFF"/>
        <w:ind w:right="86"/>
        <w:jc w:val="righ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Форма № 10.11</w:t>
      </w:r>
    </w:p>
    <w:p w:rsidR="00283757" w:rsidRDefault="007B40B1">
      <w:pPr>
        <w:shd w:val="clear" w:color="auto" w:fill="FFFFFF"/>
        <w:spacing w:before="48"/>
        <w:ind w:left="2779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Полное наименование учреждения</w:t>
      </w:r>
    </w:p>
    <w:p w:rsidR="00283757" w:rsidRDefault="007B40B1">
      <w:pPr>
        <w:shd w:val="clear" w:color="auto" w:fill="FFFFFF"/>
        <w:spacing w:before="62" w:line="370" w:lineRule="exact"/>
        <w:ind w:left="6662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</w:t>
      </w:r>
    </w:p>
    <w:p w:rsidR="00283757" w:rsidRDefault="007B40B1">
      <w:pPr>
        <w:shd w:val="clear" w:color="auto" w:fill="FFFFFF"/>
        <w:spacing w:line="370" w:lineRule="exact"/>
        <w:ind w:left="4973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должности</w:t>
      </w:r>
    </w:p>
    <w:p w:rsidR="00283757" w:rsidRDefault="007B40B1">
      <w:pPr>
        <w:shd w:val="clear" w:color="auto" w:fill="FFFFFF"/>
        <w:spacing w:line="370" w:lineRule="exact"/>
        <w:ind w:left="4978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руководителя учреждения</w:t>
      </w:r>
    </w:p>
    <w:p w:rsidR="00283757" w:rsidRDefault="007B40B1">
      <w:pPr>
        <w:shd w:val="clear" w:color="auto" w:fill="FFFFFF"/>
        <w:tabs>
          <w:tab w:val="left" w:leader="underscore" w:pos="6936"/>
        </w:tabs>
        <w:spacing w:after="19" w:line="370" w:lineRule="exact"/>
        <w:ind w:left="4978"/>
        <w:jc w:val="center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Фамилия</w:t>
      </w:r>
    </w:p>
    <w:p w:rsidR="00283757" w:rsidRDefault="00283757">
      <w:pPr>
        <w:shd w:val="clear" w:color="auto" w:fill="FFFFFF"/>
        <w:tabs>
          <w:tab w:val="left" w:leader="underscore" w:pos="6936"/>
        </w:tabs>
        <w:spacing w:after="19" w:line="370" w:lineRule="exact"/>
        <w:ind w:left="4978"/>
        <w:jc w:val="center"/>
        <w:sectPr w:rsidR="00283757">
          <w:pgSz w:w="11909" w:h="16834"/>
          <w:pgMar w:top="1219" w:right="907" w:bottom="360" w:left="845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tabs>
          <w:tab w:val="left" w:leader="underscore" w:pos="557"/>
        </w:tabs>
        <w:spacing w:before="58"/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</w:p>
    <w:p w:rsidR="00283757" w:rsidRDefault="007B40B1">
      <w:pPr>
        <w:shd w:val="clear" w:color="auto" w:fill="FFFFFF"/>
      </w:pPr>
      <w:r>
        <w:br w:type="column"/>
      </w:r>
    </w:p>
    <w:p w:rsidR="00283757" w:rsidRDefault="007B40B1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20___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года</w:t>
      </w: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219" w:right="1589" w:bottom="360" w:left="6518" w:header="720" w:footer="720" w:gutter="0"/>
          <w:cols w:num="3" w:space="720" w:equalWidth="0">
            <w:col w:w="720" w:space="19"/>
            <w:col w:w="1718" w:space="53"/>
            <w:col w:w="1291"/>
          </w:cols>
          <w:noEndnote/>
        </w:sectPr>
      </w:pPr>
    </w:p>
    <w:p w:rsidR="00283757" w:rsidRDefault="007B40B1">
      <w:pPr>
        <w:shd w:val="clear" w:color="auto" w:fill="FFFFFF"/>
        <w:spacing w:before="365" w:after="398" w:line="370" w:lineRule="exact"/>
        <w:ind w:left="1944" w:right="1152" w:firstLine="2957"/>
      </w:pPr>
      <w:r>
        <w:rPr>
          <w:rFonts w:ascii="Times New Roman" w:eastAsia="Times New Roman" w:hAnsi="Times New Roman" w:cs="Times New Roman"/>
          <w:b/>
          <w:bCs/>
          <w:spacing w:val="100"/>
          <w:sz w:val="28"/>
          <w:szCs w:val="28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 утилизации (уничтожении) нефинансовых активов</w:t>
      </w:r>
    </w:p>
    <w:p w:rsidR="00283757" w:rsidRDefault="00283757">
      <w:pPr>
        <w:shd w:val="clear" w:color="auto" w:fill="FFFFFF"/>
        <w:spacing w:before="365" w:after="398" w:line="370" w:lineRule="exact"/>
        <w:ind w:left="1944" w:right="1152" w:firstLine="2957"/>
        <w:sectPr w:rsidR="00283757">
          <w:type w:val="continuous"/>
          <w:pgSz w:w="11909" w:h="16834"/>
          <w:pgMar w:top="1219" w:right="907" w:bottom="360" w:left="845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Место составления</w:t>
      </w:r>
    </w:p>
    <w:p w:rsidR="00283757" w:rsidRDefault="007B40B1">
      <w:pPr>
        <w:shd w:val="clear" w:color="auto" w:fill="FFFFFF"/>
        <w:tabs>
          <w:tab w:val="left" w:leader="underscore" w:pos="557"/>
          <w:tab w:val="left" w:leader="underscore" w:pos="2443"/>
        </w:tabs>
        <w:spacing w:before="5"/>
      </w:pPr>
      <w:r>
        <w:br w:type="column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20__года</w:t>
      </w:r>
    </w:p>
    <w:p w:rsidR="00283757" w:rsidRDefault="00283757">
      <w:pPr>
        <w:shd w:val="clear" w:color="auto" w:fill="FFFFFF"/>
        <w:tabs>
          <w:tab w:val="left" w:leader="underscore" w:pos="557"/>
          <w:tab w:val="left" w:leader="underscore" w:pos="2443"/>
        </w:tabs>
        <w:spacing w:before="5"/>
        <w:sectPr w:rsidR="00283757">
          <w:type w:val="continuous"/>
          <w:pgSz w:w="11909" w:h="16834"/>
          <w:pgMar w:top="1219" w:right="1094" w:bottom="360" w:left="854" w:header="720" w:footer="720" w:gutter="0"/>
          <w:cols w:num="2" w:space="720" w:equalWidth="0">
            <w:col w:w="2289" w:space="4142"/>
            <w:col w:w="3528"/>
          </w:cols>
          <w:noEndnote/>
        </w:sectPr>
      </w:pPr>
    </w:p>
    <w:p w:rsidR="00283757" w:rsidRDefault="00283757">
      <w:pPr>
        <w:spacing w:before="403" w:line="1" w:lineRule="exact"/>
        <w:rPr>
          <w:rFonts w:ascii="Times New Roman" w:hAnsi="Times New Roman" w:cs="Times New Roman"/>
          <w:sz w:val="2"/>
          <w:szCs w:val="2"/>
        </w:rPr>
      </w:pPr>
    </w:p>
    <w:p w:rsidR="00283757" w:rsidRDefault="00283757">
      <w:pPr>
        <w:shd w:val="clear" w:color="auto" w:fill="FFFFFF"/>
        <w:tabs>
          <w:tab w:val="left" w:leader="underscore" w:pos="557"/>
          <w:tab w:val="left" w:leader="underscore" w:pos="2443"/>
        </w:tabs>
        <w:spacing w:before="5"/>
        <w:sectPr w:rsidR="00283757">
          <w:type w:val="continuous"/>
          <w:pgSz w:w="11909" w:h="16834"/>
          <w:pgMar w:top="1219" w:right="3504" w:bottom="360" w:left="85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370" w:lineRule="exac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Комиссия в составе: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Председатель: Члены комиссии:</w:t>
      </w:r>
    </w:p>
    <w:p w:rsidR="00283757" w:rsidRDefault="007B40B1">
      <w:pPr>
        <w:shd w:val="clear" w:color="auto" w:fill="FFFFFF"/>
        <w:spacing w:before="370" w:line="370" w:lineRule="exact"/>
        <w:jc w:val="both"/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Ф.И.О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Ф.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И.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Ф.И.О</w:t>
      </w:r>
      <w:proofErr w:type="spellEnd"/>
    </w:p>
    <w:p w:rsidR="00283757" w:rsidRDefault="007B40B1">
      <w:pPr>
        <w:shd w:val="clear" w:color="auto" w:fill="FFFFFF"/>
        <w:spacing w:before="370" w:line="370" w:lineRule="exact"/>
        <w:jc w:val="both"/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должность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должность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должность</w:t>
      </w:r>
      <w:proofErr w:type="spellEnd"/>
    </w:p>
    <w:p w:rsidR="00283757" w:rsidRDefault="00283757">
      <w:pPr>
        <w:shd w:val="clear" w:color="auto" w:fill="FFFFFF"/>
        <w:spacing w:before="370" w:line="370" w:lineRule="exact"/>
        <w:jc w:val="both"/>
        <w:sectPr w:rsidR="00283757">
          <w:type w:val="continuous"/>
          <w:pgSz w:w="11909" w:h="16834"/>
          <w:pgMar w:top="1219" w:right="3504" w:bottom="360" w:left="854" w:header="720" w:footer="720" w:gutter="0"/>
          <w:cols w:num="3" w:space="720" w:equalWidth="0">
            <w:col w:w="2424" w:space="749"/>
            <w:col w:w="768" w:space="2328"/>
            <w:col w:w="1281"/>
          </w:cols>
          <w:noEndnote/>
        </w:sectPr>
      </w:pPr>
    </w:p>
    <w:p w:rsidR="00283757" w:rsidRDefault="007B40B1" w:rsidP="004A6087">
      <w:pPr>
        <w:shd w:val="clear" w:color="auto" w:fill="FFFFFF"/>
        <w:spacing w:before="403"/>
        <w:ind w:left="1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составила настоящий акт об утилизации (уничтожении) нефинансовых активов: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1416"/>
        <w:gridCol w:w="1704"/>
        <w:gridCol w:w="2549"/>
        <w:gridCol w:w="1421"/>
        <w:gridCol w:w="2275"/>
      </w:tblGrid>
      <w:tr w:rsidR="00283757">
        <w:trPr>
          <w:trHeight w:hRule="exact" w:val="97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7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акта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Дата акта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7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Инвентарный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7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283757" w:rsidRDefault="007B40B1">
            <w:pPr>
              <w:shd w:val="clear" w:color="auto" w:fill="FFFFFF"/>
              <w:spacing w:line="317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объекта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основных</w:t>
            </w:r>
            <w:proofErr w:type="gramEnd"/>
          </w:p>
          <w:p w:rsidR="00283757" w:rsidRDefault="007B40B1">
            <w:pPr>
              <w:shd w:val="clear" w:color="auto" w:fill="FFFFFF"/>
              <w:spacing w:line="317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7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283757" w:rsidRDefault="007B40B1">
            <w:pPr>
              <w:shd w:val="clear" w:color="auto" w:fill="FFFFFF"/>
              <w:spacing w:line="317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постановки</w:t>
            </w:r>
          </w:p>
          <w:p w:rsidR="00283757" w:rsidRDefault="007B40B1">
            <w:pPr>
              <w:shd w:val="clear" w:color="auto" w:fill="FFFFFF"/>
              <w:spacing w:line="317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баланс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7" w:lineRule="exact"/>
              <w:ind w:left="182" w:right="18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Балансовая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стоимость, руб.</w:t>
            </w:r>
          </w:p>
        </w:tc>
      </w:tr>
      <w:tr w:rsidR="00283757">
        <w:trPr>
          <w:trHeight w:hRule="exact" w:val="38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9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type w:val="continuous"/>
          <w:pgSz w:w="11909" w:h="16834"/>
          <w:pgMar w:top="1219" w:right="907" w:bottom="360" w:left="845" w:header="720" w:footer="720" w:gutter="0"/>
          <w:cols w:space="60"/>
          <w:noEndnote/>
        </w:sectPr>
      </w:pPr>
    </w:p>
    <w:p w:rsidR="00283757" w:rsidRDefault="007B40B1">
      <w:pPr>
        <w:framePr w:h="327" w:hRule="exact" w:hSpace="38" w:wrap="auto" w:vAnchor="text" w:hAnchor="text" w:x="1" w:y="1004"/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283757" w:rsidRDefault="007B40B1">
      <w:pPr>
        <w:shd w:val="clear" w:color="auto" w:fill="FFFFFF"/>
        <w:spacing w:before="326" w:after="34" w:line="370" w:lineRule="exact"/>
        <w:ind w:firstLine="346"/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   вышеперечисленных   нефинансовых   активов   были   удалены   инвентарные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номера. При разборке все резиновые (пластмассовые и т.п.) детали были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отделены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выброшены    в    мусорный    контейнер.    Металлические    части    были    взвешены.</w:t>
      </w:r>
    </w:p>
    <w:p w:rsidR="00283757" w:rsidRDefault="00283757">
      <w:pPr>
        <w:shd w:val="clear" w:color="auto" w:fill="FFFFFF"/>
        <w:spacing w:before="326" w:after="34" w:line="370" w:lineRule="exact"/>
        <w:ind w:firstLine="346"/>
        <w:sectPr w:rsidR="00283757">
          <w:type w:val="continuous"/>
          <w:pgSz w:w="11909" w:h="16834"/>
          <w:pgMar w:top="1219" w:right="994" w:bottom="360" w:left="854" w:header="720" w:footer="720" w:gutter="0"/>
          <w:cols w:space="60"/>
          <w:noEndnote/>
        </w:sectPr>
      </w:pPr>
    </w:p>
    <w:p w:rsidR="00283757" w:rsidRDefault="007B40B1">
      <w:pPr>
        <w:framePr w:h="326" w:hRule="exact" w:hSpace="38" w:wrap="auto" w:vAnchor="text" w:hAnchor="margin" w:x="1921" w:y="1"/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вес</w:t>
      </w:r>
    </w:p>
    <w:p w:rsidR="00283757" w:rsidRDefault="007B40B1">
      <w:pPr>
        <w:framePr w:h="326" w:hRule="exact" w:hSpace="38" w:wrap="auto" w:vAnchor="text" w:hAnchor="margin" w:x="3375" w:y="1"/>
        <w:shd w:val="clear" w:color="auto" w:fill="FFFFFF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металла</w:t>
      </w:r>
    </w:p>
    <w:p w:rsidR="00283757" w:rsidRDefault="007B40B1">
      <w:pPr>
        <w:framePr w:h="326" w:hRule="exact" w:hSpace="38" w:wrap="auto" w:vAnchor="text" w:hAnchor="margin" w:x="5401" w:y="1"/>
        <w:shd w:val="clear" w:color="auto" w:fill="FFFFFF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составил</w:t>
      </w:r>
    </w:p>
    <w:p w:rsidR="00283757" w:rsidRDefault="007B40B1">
      <w:pPr>
        <w:shd w:val="clear" w:color="auto" w:fill="FFFFFF"/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Общий</w:t>
      </w:r>
    </w:p>
    <w:p w:rsidR="00283757" w:rsidRDefault="007B40B1">
      <w:pPr>
        <w:shd w:val="clear" w:color="auto" w:fill="FFFFFF"/>
        <w:tabs>
          <w:tab w:val="left" w:leader="underscore" w:pos="6946"/>
        </w:tabs>
        <w:spacing w:before="43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кг</w:t>
      </w:r>
      <w:proofErr w:type="gram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283757" w:rsidRDefault="007B40B1">
      <w:pPr>
        <w:shd w:val="clear" w:color="auto" w:fill="FFFFFF"/>
      </w:pPr>
      <w:r>
        <w:br w:type="column"/>
      </w:r>
    </w:p>
    <w:p w:rsidR="00283757" w:rsidRDefault="00283757">
      <w:pPr>
        <w:shd w:val="clear" w:color="auto" w:fill="FFFFFF"/>
        <w:sectPr w:rsidR="00283757">
          <w:type w:val="continuous"/>
          <w:pgSz w:w="11909" w:h="16834"/>
          <w:pgMar w:top="1219" w:right="907" w:bottom="360" w:left="864" w:header="720" w:footer="720" w:gutter="0"/>
          <w:cols w:num="2" w:space="720" w:equalWidth="0">
            <w:col w:w="7396" w:space="62"/>
            <w:col w:w="2678"/>
          </w:cols>
          <w:noEndnote/>
        </w:sectPr>
      </w:pPr>
    </w:p>
    <w:p w:rsidR="00283757" w:rsidRDefault="007B40B1">
      <w:pPr>
        <w:framePr w:h="327" w:hRule="exact" w:hSpace="38" w:wrap="auto" w:vAnchor="text" w:hAnchor="text" w:x="707" w:y="-23"/>
        <w:shd w:val="clear" w:color="auto" w:fill="FFFFFF"/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Комиссия      пришла</w:t>
      </w:r>
    </w:p>
    <w:p w:rsidR="00283757" w:rsidRDefault="007B40B1">
      <w:pPr>
        <w:framePr w:h="327" w:hRule="exact" w:hSpace="38" w:wrap="auto" w:vAnchor="text" w:hAnchor="text" w:x="3318" w:y="-23"/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 w:rsidR="00283757" w:rsidRDefault="007B40B1">
      <w:pPr>
        <w:framePr w:h="327" w:hRule="exact" w:hSpace="38" w:wrap="auto" w:vAnchor="text" w:hAnchor="text" w:x="6659" w:y="-23"/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283757" w:rsidRDefault="007B40B1">
      <w:pPr>
        <w:framePr w:h="327" w:hRule="exact" w:hSpace="38" w:wrap="auto" w:vAnchor="text" w:hAnchor="text" w:x="7047" w:y="-23"/>
        <w:shd w:val="clear" w:color="auto" w:fill="FFFFFF"/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количестве</w:t>
      </w:r>
      <w:proofErr w:type="gramEnd"/>
    </w:p>
    <w:p w:rsidR="00283757" w:rsidRDefault="007B40B1">
      <w:pPr>
        <w:framePr w:h="327" w:hRule="exact" w:hSpace="38" w:wrap="auto" w:vAnchor="text" w:hAnchor="text" w:x="9735" w:y="-23"/>
        <w:shd w:val="clear" w:color="auto" w:fill="FFFFFF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83757" w:rsidRDefault="007B40B1">
      <w:pPr>
        <w:shd w:val="clear" w:color="auto" w:fill="FFFFFF"/>
        <w:spacing w:before="43"/>
        <w:ind w:left="48"/>
        <w:jc w:val="center"/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lastRenderedPageBreak/>
        <w:t>выводу,      что      металл</w:t>
      </w:r>
    </w:p>
    <w:p w:rsidR="00283757" w:rsidRDefault="00283757">
      <w:pPr>
        <w:shd w:val="clear" w:color="auto" w:fill="FFFFFF"/>
        <w:ind w:left="8563"/>
      </w:pPr>
    </w:p>
    <w:p w:rsidR="00283757" w:rsidRDefault="007B40B1">
      <w:pPr>
        <w:shd w:val="clear" w:color="auto" w:fill="FFFFFF"/>
        <w:spacing w:line="370" w:lineRule="exact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образовавшийся в результате разборки и взвешивания, подлежит оприходованию и дальнейшей сдаче в металлолом.</w:t>
      </w:r>
      <w:proofErr w:type="gramEnd"/>
    </w:p>
    <w:p w:rsidR="00283757" w:rsidRDefault="007B40B1">
      <w:pPr>
        <w:shd w:val="clear" w:color="auto" w:fill="FFFFFF"/>
        <w:spacing w:line="370" w:lineRule="exact"/>
        <w:jc w:val="right"/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представляет    собой    оборудование    </w:t>
      </w:r>
      <w:proofErr w:type="gramStart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электронным</w:t>
      </w:r>
    </w:p>
    <w:p w:rsidR="00283757" w:rsidRDefault="00283757">
      <w:pPr>
        <w:shd w:val="clear" w:color="auto" w:fill="FFFFFF"/>
        <w:ind w:left="634"/>
      </w:pPr>
    </w:p>
    <w:p w:rsidR="00283757" w:rsidRDefault="007B40B1">
      <w:pPr>
        <w:shd w:val="clear" w:color="auto" w:fill="FFFFFF"/>
        <w:spacing w:line="370" w:lineRule="exact"/>
        <w:ind w:right="5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оборудованием, которое может содержать вредные для жизни и здоровья человека вещества и в зависимости от степени негативного воздействия на окружающую среду оно может быть отнесено к одному из классов опасных отходов (ст. 1, 4.1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Федерального     закона     от     24.06.1998     №     89-ФЗ     «Об     отходах     производства     и</w:t>
      </w:r>
      <w:proofErr w:type="gramEnd"/>
    </w:p>
    <w:p w:rsidR="00283757" w:rsidRDefault="00283757">
      <w:pPr>
        <w:shd w:val="clear" w:color="auto" w:fill="FFFFFF"/>
        <w:spacing w:line="370" w:lineRule="exact"/>
        <w:ind w:right="5"/>
        <w:jc w:val="both"/>
        <w:sectPr w:rsidR="00283757">
          <w:type w:val="continuous"/>
          <w:pgSz w:w="11909" w:h="16834"/>
          <w:pgMar w:top="1219" w:right="989" w:bottom="360" w:left="85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tabs>
          <w:tab w:val="left" w:leader="underscore" w:pos="3370"/>
        </w:tabs>
        <w:spacing w:line="370" w:lineRule="exact"/>
        <w:ind w:left="5" w:right="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потребления»). В связи с этим комиссией было принято решение о передаче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утилизацию.</w:t>
      </w:r>
    </w:p>
    <w:p w:rsidR="00283757" w:rsidRDefault="007B40B1">
      <w:pPr>
        <w:shd w:val="clear" w:color="auto" w:fill="FFFFFF"/>
        <w:tabs>
          <w:tab w:val="left" w:leader="underscore" w:pos="7790"/>
        </w:tabs>
        <w:spacing w:line="370" w:lineRule="exact"/>
        <w:ind w:left="14" w:right="14" w:firstLine="677"/>
        <w:jc w:val="both"/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 сдачу металлолома и передачу списанного нефинансового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актива в утилизацию назначен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:rsidR="00283757" w:rsidRDefault="007B40B1">
      <w:pPr>
        <w:shd w:val="clear" w:color="auto" w:fill="FFFFFF"/>
        <w:tabs>
          <w:tab w:val="left" w:leader="underscore" w:pos="10070"/>
        </w:tabs>
        <w:spacing w:line="370" w:lineRule="exact"/>
        <w:ind w:left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Компоненты, содержащие драгметаллы в извлекаемом виде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83757" w:rsidRDefault="007B40B1">
      <w:pPr>
        <w:shd w:val="clear" w:color="auto" w:fill="FFFFFF"/>
        <w:spacing w:line="370" w:lineRule="exact"/>
        <w:ind w:left="24"/>
        <w:jc w:val="both"/>
      </w:pP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обнаружены</w:t>
      </w:r>
      <w:proofErr w:type="gramEnd"/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/не обнаружены).</w:t>
      </w:r>
    </w:p>
    <w:p w:rsidR="00283757" w:rsidRDefault="007B40B1">
      <w:pPr>
        <w:shd w:val="clear" w:color="auto" w:fill="FFFFFF"/>
        <w:spacing w:line="370" w:lineRule="exact"/>
        <w:ind w:left="677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1 (указывается, если драгметаллы обнаружены):</w:t>
      </w:r>
    </w:p>
    <w:p w:rsidR="00283757" w:rsidRDefault="007B40B1">
      <w:pPr>
        <w:shd w:val="clear" w:color="auto" w:fill="FFFFFF"/>
        <w:spacing w:line="370" w:lineRule="exact"/>
        <w:ind w:left="5" w:right="10" w:firstLine="67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Лом и отходы драгоценных металлов подлежат сбору и обязательному учету учреждением согласно п. 1.1 ст. 20 Федеральный закон от 26.03.1998 № 41-ФЗ «О драгоценных металлах и драгоценных камнях» и в соответствии с Правилами, утвержденными постановлением Правительства Российской Федерации от 28.09.2000 № 731.</w:t>
      </w:r>
    </w:p>
    <w:p w:rsidR="00283757" w:rsidRDefault="007B40B1">
      <w:pPr>
        <w:shd w:val="clear" w:color="auto" w:fill="FFFFFF"/>
        <w:tabs>
          <w:tab w:val="left" w:leader="underscore" w:pos="5299"/>
          <w:tab w:val="left" w:leader="underscore" w:pos="8640"/>
        </w:tabs>
        <w:spacing w:line="370" w:lineRule="exact"/>
        <w:ind w:left="68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Драгоценные    металлы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  количестве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подлежат</w:t>
      </w:r>
    </w:p>
    <w:p w:rsidR="00283757" w:rsidRDefault="007B40B1">
      <w:pPr>
        <w:shd w:val="clear" w:color="auto" w:fill="FFFFFF"/>
        <w:spacing w:line="370" w:lineRule="exact"/>
        <w:ind w:left="14"/>
        <w:jc w:val="both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оприходованию.</w:t>
      </w:r>
    </w:p>
    <w:p w:rsidR="00283757" w:rsidRDefault="007B40B1">
      <w:pPr>
        <w:shd w:val="clear" w:color="auto" w:fill="FFFFFF"/>
        <w:spacing w:before="360" w:line="370" w:lineRule="exact"/>
        <w:ind w:left="10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Вариант 2 (указывается, если драгметаллы не обнаружены):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   драгметаллов    подтверждено    техническими    заключениями к указанным объектам основных средств.</w:t>
      </w:r>
    </w:p>
    <w:p w:rsidR="00283757" w:rsidRDefault="007B40B1">
      <w:pPr>
        <w:shd w:val="clear" w:color="auto" w:fill="FFFFFF"/>
        <w:tabs>
          <w:tab w:val="left" w:leader="underscore" w:pos="5914"/>
        </w:tabs>
        <w:spacing w:before="365" w:line="370" w:lineRule="exact"/>
        <w:ind w:left="5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Детали и агрегаты, пригодные для дальнейшего использования, в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утилизированном оборудовании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обнаружены</w:t>
      </w:r>
      <w:proofErr w:type="gramEnd"/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/не обнаружены).</w:t>
      </w:r>
    </w:p>
    <w:p w:rsidR="00283757" w:rsidRDefault="007B40B1">
      <w:pPr>
        <w:shd w:val="clear" w:color="auto" w:fill="FFFFFF"/>
        <w:spacing w:before="365" w:line="370" w:lineRule="exact"/>
        <w:ind w:left="5" w:firstLine="677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(указывается, если детали и агрегаты, пригодные для дальнейшего использования, в утилизированном оборудовании обнаружены):</w:t>
      </w:r>
    </w:p>
    <w:p w:rsidR="00283757" w:rsidRDefault="007B40B1">
      <w:pPr>
        <w:shd w:val="clear" w:color="auto" w:fill="FFFFFF"/>
        <w:spacing w:line="370" w:lineRule="exact"/>
        <w:ind w:left="682"/>
      </w:pPr>
      <w:r>
        <w:rPr>
          <w:rFonts w:ascii="Times New Roman" w:eastAsia="Times New Roman" w:hAnsi="Times New Roman" w:cs="Times New Roman"/>
          <w:sz w:val="28"/>
          <w:szCs w:val="28"/>
        </w:rPr>
        <w:t>Для дальнейшего использования оприходованы следующие материалы:</w:t>
      </w:r>
    </w:p>
    <w:p w:rsidR="00283757" w:rsidRDefault="00283757">
      <w:pPr>
        <w:spacing w:after="40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2554"/>
        <w:gridCol w:w="1699"/>
        <w:gridCol w:w="1714"/>
        <w:gridCol w:w="3120"/>
      </w:tblGrid>
      <w:tr w:rsidR="00283757">
        <w:trPr>
          <w:trHeight w:hRule="exact" w:val="64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7" w:lineRule="exact"/>
              <w:ind w:left="144" w:right="13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55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7" w:lineRule="exact"/>
              <w:ind w:left="154" w:right="16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96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7" w:lineRule="exact"/>
              <w:ind w:left="370" w:right="37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Материально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тветственное лицо</w:t>
            </w:r>
          </w:p>
        </w:tc>
      </w:tr>
      <w:tr w:rsidR="00283757">
        <w:trPr>
          <w:trHeight w:hRule="exact" w:val="33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7B40B1">
      <w:pPr>
        <w:shd w:val="clear" w:color="auto" w:fill="FFFFFF"/>
        <w:spacing w:before="734"/>
        <w:ind w:left="5"/>
      </w:pPr>
      <w:r>
        <w:rPr>
          <w:rFonts w:ascii="Times New Roman" w:eastAsia="Times New Roman" w:hAnsi="Times New Roman" w:cs="Times New Roman"/>
          <w:sz w:val="28"/>
          <w:szCs w:val="28"/>
        </w:rPr>
        <w:t>Акт составили:</w:t>
      </w:r>
    </w:p>
    <w:p w:rsidR="00283757" w:rsidRDefault="007B40B1">
      <w:pPr>
        <w:shd w:val="clear" w:color="auto" w:fill="FFFFFF"/>
        <w:tabs>
          <w:tab w:val="left" w:pos="7829"/>
          <w:tab w:val="left" w:pos="8448"/>
        </w:tabs>
        <w:spacing w:before="418"/>
        <w:ind w:left="5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Председатель:</w:t>
      </w:r>
      <w:r>
        <w:rPr>
          <w:rFonts w:ascii="Arial" w:eastAsia="Times New Roman" w:hAnsi="Times New Roman" w:cs="Arial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И.О.</w:t>
      </w:r>
      <w:r>
        <w:rPr>
          <w:rFonts w:ascii="Arial" w:eastAsia="Times New Roman" w:hAnsi="Times New Roman" w:cs="Arial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Фамилия</w:t>
      </w:r>
    </w:p>
    <w:p w:rsidR="00283757" w:rsidRDefault="007B40B1">
      <w:pPr>
        <w:shd w:val="clear" w:color="auto" w:fill="FFFFFF"/>
        <w:tabs>
          <w:tab w:val="left" w:pos="7829"/>
          <w:tab w:val="left" w:pos="8448"/>
        </w:tabs>
        <w:spacing w:before="125"/>
        <w:ind w:left="5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Члены комиссии:</w:t>
      </w:r>
      <w:r>
        <w:rPr>
          <w:rFonts w:ascii="Arial" w:eastAsia="Times New Roman" w:hAnsi="Times New Roman" w:cs="Arial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И.О.</w:t>
      </w:r>
      <w:r>
        <w:rPr>
          <w:rFonts w:ascii="Arial" w:eastAsia="Times New Roman" w:hAnsi="Times New Roman" w:cs="Arial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Фамилия</w:t>
      </w:r>
    </w:p>
    <w:p w:rsidR="00283757" w:rsidRDefault="007B40B1">
      <w:pPr>
        <w:shd w:val="clear" w:color="auto" w:fill="FFFFFF"/>
        <w:tabs>
          <w:tab w:val="left" w:pos="8448"/>
        </w:tabs>
        <w:spacing w:before="101"/>
        <w:ind w:left="7829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И.О.</w:t>
      </w:r>
      <w:r>
        <w:rPr>
          <w:rFonts w:ascii="Arial" w:eastAsia="Times New Roman" w:hAnsi="Times New Roman" w:cs="Arial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Фамилия</w:t>
      </w:r>
    </w:p>
    <w:p w:rsidR="00283757" w:rsidRDefault="00283757">
      <w:pPr>
        <w:shd w:val="clear" w:color="auto" w:fill="FFFFFF"/>
        <w:tabs>
          <w:tab w:val="left" w:pos="8448"/>
        </w:tabs>
        <w:spacing w:before="101"/>
        <w:ind w:left="7829"/>
        <w:sectPr w:rsidR="00283757">
          <w:pgSz w:w="11909" w:h="16834"/>
          <w:pgMar w:top="1440" w:right="989" w:bottom="360" w:left="850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left="8227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Форма № 10.12</w:t>
      </w:r>
    </w:p>
    <w:p w:rsidR="00283757" w:rsidRDefault="00283757">
      <w:pPr>
        <w:spacing w:after="4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9"/>
        <w:gridCol w:w="662"/>
        <w:gridCol w:w="1056"/>
        <w:gridCol w:w="1181"/>
        <w:gridCol w:w="1253"/>
        <w:gridCol w:w="1776"/>
        <w:gridCol w:w="1378"/>
        <w:gridCol w:w="1478"/>
      </w:tblGrid>
      <w:tr w:rsidR="00283757">
        <w:trPr>
          <w:trHeight w:hRule="exact" w:val="605"/>
        </w:trPr>
        <w:tc>
          <w:tcPr>
            <w:tcW w:w="10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87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Полное наименование учреждения</w:t>
            </w:r>
          </w:p>
        </w:tc>
      </w:tr>
      <w:tr w:rsidR="00283757">
        <w:trPr>
          <w:trHeight w:hRule="exact" w:val="283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3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</w:t>
            </w:r>
          </w:p>
        </w:tc>
      </w:tr>
      <w:tr w:rsidR="00283757">
        <w:trPr>
          <w:trHeight w:hRule="exact" w:val="25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left="696" w:right="715" w:firstLine="4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 учреждения</w:t>
            </w:r>
          </w:p>
        </w:tc>
      </w:tr>
      <w:tr w:rsidR="00283757">
        <w:trPr>
          <w:trHeight w:hRule="exact" w:val="461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3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tabs>
                <w:tab w:val="left" w:leader="underscore" w:pos="2827"/>
              </w:tabs>
              <w:ind w:lef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283757">
        <w:trPr>
          <w:trHeight w:hRule="exact" w:val="168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490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59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83757">
        <w:trPr>
          <w:trHeight w:hRule="exact" w:val="350"/>
        </w:trPr>
        <w:tc>
          <w:tcPr>
            <w:tcW w:w="10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45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       К        Т</w:t>
            </w:r>
          </w:p>
        </w:tc>
      </w:tr>
      <w:tr w:rsidR="00283757">
        <w:trPr>
          <w:trHeight w:hRule="exact" w:val="384"/>
        </w:trPr>
        <w:tc>
          <w:tcPr>
            <w:tcW w:w="10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7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балансового разделения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объединениия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объекта нефинансового актива</w:t>
            </w:r>
          </w:p>
        </w:tc>
      </w:tr>
      <w:tr w:rsidR="00283757">
        <w:trPr>
          <w:trHeight w:hRule="exact" w:val="91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98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84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83757">
        <w:trPr>
          <w:trHeight w:hRule="exact" w:val="245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22"/>
        </w:trPr>
        <w:tc>
          <w:tcPr>
            <w:tcW w:w="3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в составе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283757">
        <w:trPr>
          <w:trHeight w:hRule="exact" w:val="326"/>
        </w:trPr>
        <w:tc>
          <w:tcPr>
            <w:tcW w:w="3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283757">
        <w:trPr>
          <w:trHeight w:hRule="exact" w:val="283"/>
        </w:trPr>
        <w:tc>
          <w:tcPr>
            <w:tcW w:w="7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состав комиссии должно входить не менее 3 человек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283757">
        <w:trPr>
          <w:trHeight w:hRule="exact" w:val="360"/>
        </w:trPr>
        <w:tc>
          <w:tcPr>
            <w:tcW w:w="10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</w:t>
            </w:r>
          </w:p>
        </w:tc>
      </w:tr>
      <w:tr w:rsidR="00283757">
        <w:trPr>
          <w:trHeight w:hRule="exact" w:val="216"/>
        </w:trPr>
        <w:tc>
          <w:tcPr>
            <w:tcW w:w="10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672"/>
        </w:trPr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right="30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произвела разделение (объединение) объекта нефинансового актива:</w:t>
            </w:r>
          </w:p>
        </w:tc>
        <w:tc>
          <w:tcPr>
            <w:tcW w:w="4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tabs>
                <w:tab w:val="left" w:leader="hyphen" w:pos="4550"/>
              </w:tabs>
            </w:pP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283757">
        <w:trPr>
          <w:trHeight w:hRule="exact" w:val="182"/>
        </w:trPr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422"/>
        </w:trPr>
        <w:tc>
          <w:tcPr>
            <w:tcW w:w="10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об объекте нефинансового актива по состоянию на __.___.20___</w:t>
            </w:r>
          </w:p>
        </w:tc>
      </w:tr>
      <w:tr w:rsidR="00283757">
        <w:trPr>
          <w:trHeight w:hRule="exact" w:val="221"/>
        </w:trPr>
        <w:tc>
          <w:tcPr>
            <w:tcW w:w="10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758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4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2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21" w:lineRule="exact"/>
              <w:ind w:firstLine="158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объекта /местонахождение объекта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16" w:lineRule="exact"/>
              <w:ind w:left="34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Балансовая</w:t>
            </w:r>
          </w:p>
          <w:p w:rsidR="00283757" w:rsidRDefault="007B40B1">
            <w:pPr>
              <w:shd w:val="clear" w:color="auto" w:fill="FFFFFF"/>
              <w:spacing w:line="216" w:lineRule="exact"/>
              <w:ind w:left="34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стоимость,</w:t>
            </w:r>
          </w:p>
          <w:p w:rsidR="00283757" w:rsidRDefault="007B40B1">
            <w:pPr>
              <w:shd w:val="clear" w:color="auto" w:fill="FFFFFF"/>
              <w:spacing w:line="216" w:lineRule="exact"/>
              <w:ind w:left="34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21" w:lineRule="exact"/>
              <w:ind w:left="216" w:right="226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Амортизация, руб.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21" w:lineRule="exact"/>
              <w:ind w:left="144" w:right="15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Е д и н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а измерения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Примечание</w:t>
            </w:r>
          </w:p>
        </w:tc>
      </w:tr>
      <w:tr w:rsidR="00283757">
        <w:trPr>
          <w:trHeight w:hRule="exact" w:val="480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0"/>
        </w:trPr>
        <w:tc>
          <w:tcPr>
            <w:tcW w:w="10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902"/>
        </w:trPr>
        <w:tc>
          <w:tcPr>
            <w:tcW w:w="10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22" w:lineRule="exact"/>
              <w:ind w:right="8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Произведено разделение (объединение) методом разделения (объединения) балансовой стоимости пропорционально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которого сформировались новый(е) объекты нефинансовых активов:</w:t>
            </w:r>
          </w:p>
        </w:tc>
      </w:tr>
      <w:tr w:rsidR="00283757">
        <w:trPr>
          <w:trHeight w:hRule="exact" w:val="206"/>
        </w:trPr>
        <w:tc>
          <w:tcPr>
            <w:tcW w:w="10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773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объекта</w:t>
            </w:r>
          </w:p>
        </w:tc>
        <w:tc>
          <w:tcPr>
            <w:tcW w:w="2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21" w:lineRule="exact"/>
              <w:ind w:left="91" w:right="106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Балансовая стоимость (руб.)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16" w:lineRule="exact"/>
              <w:ind w:firstLine="14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6"/>
                <w:szCs w:val="16"/>
              </w:rPr>
              <w:t xml:space="preserve">К о л и ч е с 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6"/>
                <w:szCs w:val="16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6"/>
                <w:szCs w:val="16"/>
              </w:rPr>
              <w:t xml:space="preserve"> 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показатель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16" w:lineRule="exact"/>
              <w:ind w:left="245" w:right="245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Амортизация (руб.)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16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Присвоен</w:t>
            </w:r>
          </w:p>
          <w:p w:rsidR="00283757" w:rsidRDefault="007B40B1">
            <w:pPr>
              <w:shd w:val="clear" w:color="auto" w:fill="FFFFFF"/>
              <w:spacing w:line="216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инвентарный</w:t>
            </w:r>
          </w:p>
          <w:p w:rsidR="00283757" w:rsidRDefault="007B40B1">
            <w:pPr>
              <w:shd w:val="clear" w:color="auto" w:fill="FFFFFF"/>
              <w:spacing w:line="216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Примечание</w:t>
            </w:r>
          </w:p>
        </w:tc>
      </w:tr>
      <w:tr w:rsidR="00283757">
        <w:trPr>
          <w:trHeight w:hRule="exact" w:val="398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21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22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Комиссия:</w:t>
            </w:r>
          </w:p>
        </w:tc>
        <w:tc>
          <w:tcPr>
            <w:tcW w:w="2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Председатель: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1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И.О. Фамилия</w:t>
            </w:r>
          </w:p>
        </w:tc>
      </w:tr>
      <w:tr w:rsidR="00283757">
        <w:trPr>
          <w:trHeight w:hRule="exact" w:val="336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комисии</w:t>
            </w:r>
            <w:proofErr w:type="spellEnd"/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1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И.О. Фамилия</w:t>
            </w:r>
          </w:p>
        </w:tc>
      </w:tr>
      <w:tr w:rsidR="00283757">
        <w:trPr>
          <w:trHeight w:hRule="exact" w:val="322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1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И.О. Фамилия</w:t>
            </w:r>
          </w:p>
        </w:tc>
      </w:tr>
      <w:tr w:rsidR="00283757">
        <w:trPr>
          <w:trHeight w:hRule="exact" w:val="230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1909" w:h="16834"/>
          <w:pgMar w:top="1440" w:right="816" w:bottom="720" w:left="850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left="8227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Форма № 10.13</w:t>
      </w:r>
    </w:p>
    <w:p w:rsidR="00283757" w:rsidRDefault="00283757">
      <w:pPr>
        <w:spacing w:after="4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2448"/>
        <w:gridCol w:w="1142"/>
        <w:gridCol w:w="1339"/>
        <w:gridCol w:w="1363"/>
        <w:gridCol w:w="1171"/>
        <w:gridCol w:w="1080"/>
        <w:gridCol w:w="1267"/>
      </w:tblGrid>
      <w:tr w:rsidR="00283757">
        <w:trPr>
          <w:trHeight w:hRule="exact"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8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451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Полное наименование учреждения</w:t>
            </w:r>
          </w:p>
        </w:tc>
      </w:tr>
      <w:tr w:rsidR="00283757">
        <w:trPr>
          <w:trHeight w:hRule="exact" w:val="36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147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УТВЕРЖДЕН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53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02" w:lineRule="exact"/>
              <w:ind w:left="134" w:right="149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должности руководителя учреждения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50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tabs>
                <w:tab w:val="left" w:leader="underscore" w:pos="2434"/>
              </w:tabs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И.О. Фамилия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544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года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6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0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tabs>
                <w:tab w:val="left" w:leader="underscore" w:pos="4378"/>
              </w:tabs>
              <w:ind w:left="2962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 К Т     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946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поступления объекта непроизведенного актива (земельного участка)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40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9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Комиссия в составе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Председатель:</w:t>
            </w:r>
          </w:p>
        </w:tc>
        <w:tc>
          <w:tcPr>
            <w:tcW w:w="2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И.О. Фамилия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2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Члены комиссии:</w:t>
            </w:r>
          </w:p>
        </w:tc>
        <w:tc>
          <w:tcPr>
            <w:tcW w:w="2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И.О. Фамилия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И.О. Фамилия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7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2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 основании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был предоставлен земельный участок    на праве постоянного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бессрочного) пользования: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888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02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Кадастровый (или условный) номер земельного участка</w:t>
            </w:r>
          </w:p>
        </w:tc>
        <w:tc>
          <w:tcPr>
            <w:tcW w:w="2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197" w:lineRule="exact"/>
              <w:ind w:left="82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Объект недвижимости,</w:t>
            </w:r>
          </w:p>
          <w:p w:rsidR="00283757" w:rsidRDefault="007B40B1">
            <w:pPr>
              <w:shd w:val="clear" w:color="auto" w:fill="FFFFFF"/>
              <w:spacing w:line="197" w:lineRule="exact"/>
              <w:ind w:left="82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расположенный на данном</w:t>
            </w:r>
          </w:p>
          <w:p w:rsidR="00283757" w:rsidRDefault="007B40B1">
            <w:pPr>
              <w:shd w:val="clear" w:color="auto" w:fill="FFFFFF"/>
              <w:spacing w:line="197" w:lineRule="exact"/>
              <w:ind w:left="82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земельном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участке</w:t>
            </w:r>
            <w:proofErr w:type="gram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02" w:lineRule="exact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Идентификацио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номер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Расположение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02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Кадастровая</w:t>
            </w:r>
          </w:p>
          <w:p w:rsidR="00283757" w:rsidRDefault="007B40B1">
            <w:pPr>
              <w:shd w:val="clear" w:color="auto" w:fill="FFFFFF"/>
              <w:spacing w:line="202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тоимость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</w:p>
          <w:p w:rsidR="00283757" w:rsidRDefault="007B40B1">
            <w:pPr>
              <w:shd w:val="clear" w:color="auto" w:fill="FFFFFF"/>
              <w:spacing w:line="202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02" w:lineRule="exact"/>
              <w:ind w:right="5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Площадь участка, 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</w:p>
        </w:tc>
      </w:tr>
      <w:tr w:rsidR="00283757">
        <w:trPr>
          <w:trHeight w:hRule="exact" w:val="1142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70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98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категория земель:</w:t>
            </w:r>
          </w:p>
        </w:tc>
      </w:tr>
      <w:tr w:rsidR="00283757">
        <w:trPr>
          <w:trHeight w:hRule="exact" w:val="62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8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был сформирован из участков, изъятых для государственных нужд </w:t>
            </w:r>
            <w:r w:rsidR="005D7F89">
              <w:rPr>
                <w:rFonts w:ascii="Times New Roman" w:eastAsia="Times New Roman" w:hAnsi="Times New Roman" w:cs="Times New Roman"/>
                <w:sz w:val="16"/>
                <w:szCs w:val="16"/>
              </w:rPr>
              <w:t>Кур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ской области (перечислить):</w:t>
            </w:r>
          </w:p>
        </w:tc>
      </w:tr>
      <w:tr w:rsidR="00283757">
        <w:trPr>
          <w:trHeight w:hRule="exact" w:val="96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931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02" w:lineRule="exact"/>
              <w:ind w:left="331" w:right="336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02" w:lineRule="exact"/>
              <w:ind w:firstLine="168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Площадь участка, 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Стоимость</w:t>
            </w:r>
          </w:p>
          <w:p w:rsidR="00283757" w:rsidRDefault="007B40B1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изъятия</w:t>
            </w:r>
          </w:p>
          <w:p w:rsidR="00283757" w:rsidRDefault="007B40B1">
            <w:pPr>
              <w:shd w:val="clear" w:color="auto" w:fill="FFFFFF"/>
              <w:spacing w:line="197" w:lineRule="exact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приобретения),</w:t>
            </w:r>
          </w:p>
          <w:p w:rsidR="00283757" w:rsidRDefault="007B40B1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02" w:lineRule="exact"/>
              <w:ind w:left="48" w:right="58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Дата и номер соглашения об изъятии недвижимого</w:t>
            </w:r>
          </w:p>
          <w:p w:rsidR="00283757" w:rsidRDefault="007B40B1">
            <w:pPr>
              <w:shd w:val="clear" w:color="auto" w:fill="FFFFFF"/>
              <w:spacing w:line="202" w:lineRule="exact"/>
              <w:ind w:left="48" w:right="58" w:firstLine="293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имущества для государственных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475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480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480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Председатель:</w:t>
            </w:r>
          </w:p>
        </w:tc>
        <w:tc>
          <w:tcPr>
            <w:tcW w:w="2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1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И.О. Фамилия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Члены комиссии:</w:t>
            </w:r>
          </w:p>
        </w:tc>
        <w:tc>
          <w:tcPr>
            <w:tcW w:w="2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1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И.О. Фамилия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1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И.О. Фамилия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4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1909" w:h="16834"/>
          <w:pgMar w:top="1440" w:right="677" w:bottom="720" w:left="850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jc w:val="righ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Форма № 10.14</w:t>
      </w:r>
    </w:p>
    <w:p w:rsidR="00283757" w:rsidRDefault="007B40B1">
      <w:pPr>
        <w:shd w:val="clear" w:color="auto" w:fill="FFFFFF"/>
        <w:spacing w:before="48"/>
        <w:ind w:left="11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Полное наименование учреждения</w:t>
      </w:r>
    </w:p>
    <w:p w:rsidR="00283757" w:rsidRDefault="007B40B1">
      <w:pPr>
        <w:shd w:val="clear" w:color="auto" w:fill="FFFFFF"/>
        <w:spacing w:before="715" w:line="370" w:lineRule="exact"/>
        <w:ind w:left="2280" w:right="216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  К   Т    №___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перевода единиц измерения для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прекурсоров</w:t>
      </w:r>
      <w:proofErr w:type="spellEnd"/>
    </w:p>
    <w:p w:rsidR="00283757" w:rsidRDefault="007B40B1">
      <w:pPr>
        <w:shd w:val="clear" w:color="auto" w:fill="FFFFFF"/>
        <w:tabs>
          <w:tab w:val="left" w:pos="4896"/>
          <w:tab w:val="left" w:leader="underscore" w:pos="7598"/>
        </w:tabs>
        <w:spacing w:before="245"/>
        <w:ind w:left="115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Место составления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«___»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20__ года</w:t>
      </w:r>
    </w:p>
    <w:p w:rsidR="00283757" w:rsidRDefault="007B40B1">
      <w:pPr>
        <w:shd w:val="clear" w:color="auto" w:fill="FFFFFF"/>
        <w:tabs>
          <w:tab w:val="left" w:leader="underscore" w:pos="9317"/>
        </w:tabs>
        <w:spacing w:before="365"/>
        <w:ind w:left="115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акт составлен комиссией, утвержденной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83757" w:rsidRDefault="007B40B1">
      <w:pPr>
        <w:shd w:val="clear" w:color="auto" w:fill="FFFFFF"/>
        <w:tabs>
          <w:tab w:val="left" w:leader="underscore" w:pos="3034"/>
        </w:tabs>
        <w:spacing w:before="43"/>
        <w:ind w:left="115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«___»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20__ года №___, в составе:</w:t>
      </w:r>
    </w:p>
    <w:p w:rsidR="00283757" w:rsidRDefault="007B40B1">
      <w:pPr>
        <w:shd w:val="clear" w:color="auto" w:fill="FFFFFF"/>
        <w:tabs>
          <w:tab w:val="left" w:pos="6494"/>
        </w:tabs>
        <w:spacing w:before="259" w:line="322" w:lineRule="exact"/>
        <w:ind w:left="115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Председатель: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Фамилия</w:t>
      </w:r>
    </w:p>
    <w:p w:rsidR="00283757" w:rsidRDefault="007B40B1">
      <w:pPr>
        <w:shd w:val="clear" w:color="auto" w:fill="FFFFFF"/>
        <w:tabs>
          <w:tab w:val="left" w:pos="6494"/>
        </w:tabs>
        <w:spacing w:line="322" w:lineRule="exact"/>
        <w:ind w:left="115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Члены комиссии: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Фамилия</w:t>
      </w:r>
    </w:p>
    <w:p w:rsidR="00283757" w:rsidRDefault="007B40B1">
      <w:pPr>
        <w:shd w:val="clear" w:color="auto" w:fill="FFFFFF"/>
        <w:spacing w:line="322" w:lineRule="exact"/>
        <w:ind w:left="6494"/>
      </w:pPr>
      <w:r>
        <w:rPr>
          <w:rFonts w:ascii="Times New Roman" w:eastAsia="Times New Roman" w:hAnsi="Times New Roman" w:cs="Times New Roman"/>
          <w:sz w:val="28"/>
          <w:szCs w:val="28"/>
        </w:rPr>
        <w:t>И.О. Фамилия</w:t>
      </w:r>
    </w:p>
    <w:p w:rsidR="00283757" w:rsidRDefault="007B40B1">
      <w:pPr>
        <w:shd w:val="clear" w:color="auto" w:fill="FFFFFF"/>
        <w:spacing w:before="206"/>
        <w:ind w:left="115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предмет перевода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 единице измерения, принятой в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бухгалтерском</w:t>
      </w:r>
      <w:proofErr w:type="gramEnd"/>
    </w:p>
    <w:p w:rsidR="00283757" w:rsidRDefault="007B40B1">
      <w:pPr>
        <w:shd w:val="clear" w:color="auto" w:fill="FFFFFF"/>
        <w:spacing w:before="43"/>
        <w:ind w:left="115"/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учете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учреждения.</w:t>
      </w:r>
    </w:p>
    <w:p w:rsidR="00283757" w:rsidRDefault="00283757">
      <w:pPr>
        <w:spacing w:after="4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7"/>
        <w:gridCol w:w="888"/>
        <w:gridCol w:w="840"/>
        <w:gridCol w:w="571"/>
        <w:gridCol w:w="1051"/>
        <w:gridCol w:w="1277"/>
        <w:gridCol w:w="994"/>
        <w:gridCol w:w="994"/>
        <w:gridCol w:w="706"/>
        <w:gridCol w:w="1104"/>
      </w:tblGrid>
      <w:tr w:rsidR="00283757">
        <w:trPr>
          <w:trHeight w:hRule="exact" w:val="293"/>
        </w:trPr>
        <w:tc>
          <w:tcPr>
            <w:tcW w:w="45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05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По документам поставщика</w:t>
            </w:r>
          </w:p>
        </w:tc>
        <w:tc>
          <w:tcPr>
            <w:tcW w:w="5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50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Принято к учету</w:t>
            </w:r>
          </w:p>
        </w:tc>
      </w:tr>
      <w:tr w:rsidR="00283757">
        <w:trPr>
          <w:trHeight w:hRule="exact" w:val="331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Наименование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158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Ед.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измерения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82"/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Кол-во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158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 xml:space="preserve">Цена,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158" w:lineRule="exact"/>
              <w:ind w:left="48" w:right="48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 xml:space="preserve">Стоимость,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руб.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Наименование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158" w:lineRule="exact"/>
              <w:ind w:left="43" w:right="48"/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Ед.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измерения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58"/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Кол-во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158" w:lineRule="exact"/>
              <w:ind w:left="58" w:right="62"/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Цена, руб.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158" w:lineRule="exact"/>
              <w:ind w:left="72" w:right="77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 xml:space="preserve">Стоимость,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руб.</w:t>
            </w:r>
          </w:p>
        </w:tc>
      </w:tr>
      <w:tr w:rsidR="00283757">
        <w:trPr>
          <w:trHeight w:hRule="exact" w:val="264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69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1909" w:h="16834"/>
          <w:pgMar w:top="1440" w:right="994" w:bottom="720" w:left="739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line="322" w:lineRule="exac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Председатель: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Члены комиссии:</w:t>
      </w:r>
    </w:p>
    <w:p w:rsidR="00283757" w:rsidRDefault="007B40B1">
      <w:pPr>
        <w:shd w:val="clear" w:color="auto" w:fill="FFFFFF"/>
        <w:spacing w:line="322" w:lineRule="exact"/>
        <w:jc w:val="both"/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И.О. Фамилия И.О. Фамилия И.О. Фамилия</w:t>
      </w:r>
    </w:p>
    <w:p w:rsidR="00283757" w:rsidRDefault="00283757">
      <w:pPr>
        <w:shd w:val="clear" w:color="auto" w:fill="FFFFFF"/>
        <w:spacing w:line="322" w:lineRule="exact"/>
        <w:jc w:val="both"/>
        <w:sectPr w:rsidR="00283757">
          <w:type w:val="continuous"/>
          <w:pgSz w:w="11909" w:h="16834"/>
          <w:pgMar w:top="1440" w:right="1699" w:bottom="720" w:left="854" w:header="720" w:footer="720" w:gutter="0"/>
          <w:cols w:num="2" w:space="720" w:equalWidth="0">
            <w:col w:w="2251" w:space="5256"/>
            <w:col w:w="1848"/>
          </w:cols>
          <w:noEndnote/>
        </w:sectPr>
      </w:pPr>
    </w:p>
    <w:p w:rsidR="00283757" w:rsidRDefault="007B40B1">
      <w:pPr>
        <w:shd w:val="clear" w:color="auto" w:fill="FFFFFF"/>
        <w:ind w:right="10"/>
        <w:jc w:val="righ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Форма № 10.15</w:t>
      </w:r>
    </w:p>
    <w:p w:rsidR="00283757" w:rsidRDefault="007B40B1">
      <w:pPr>
        <w:shd w:val="clear" w:color="auto" w:fill="FFFFFF"/>
        <w:spacing w:before="48"/>
        <w:ind w:left="311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Полное наименование учреждения</w:t>
      </w:r>
    </w:p>
    <w:p w:rsidR="00283757" w:rsidRDefault="007B40B1">
      <w:pPr>
        <w:shd w:val="clear" w:color="auto" w:fill="FFFFFF"/>
        <w:spacing w:before="418"/>
        <w:ind w:left="225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Реестр списания горюче-смазочных материалов</w:t>
      </w:r>
    </w:p>
    <w:p w:rsidR="00283757" w:rsidRDefault="007B40B1">
      <w:pPr>
        <w:shd w:val="clear" w:color="auto" w:fill="FFFFFF"/>
        <w:tabs>
          <w:tab w:val="left" w:leader="underscore" w:pos="7430"/>
          <w:tab w:val="left" w:leader="underscore" w:pos="9038"/>
          <w:tab w:val="left" w:leader="underscore" w:pos="9806"/>
        </w:tabs>
        <w:spacing w:before="413"/>
        <w:ind w:left="6869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года</w:t>
      </w:r>
    </w:p>
    <w:p w:rsidR="00283757" w:rsidRDefault="00283757">
      <w:pPr>
        <w:spacing w:after="41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3120"/>
        <w:gridCol w:w="2693"/>
        <w:gridCol w:w="1416"/>
        <w:gridCol w:w="1277"/>
        <w:gridCol w:w="1282"/>
      </w:tblGrid>
      <w:tr w:rsidR="00283757">
        <w:trPr>
          <w:trHeight w:hRule="exact" w:val="653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7" w:lineRule="exact"/>
              <w:ind w:left="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/п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7" w:lineRule="exact"/>
              <w:ind w:left="197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Дата и номер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путевого</w:t>
            </w:r>
            <w:proofErr w:type="gramEnd"/>
          </w:p>
          <w:p w:rsidR="00283757" w:rsidRDefault="007B40B1">
            <w:pPr>
              <w:shd w:val="clear" w:color="auto" w:fill="FFFFFF"/>
              <w:spacing w:line="317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листа легкового</w:t>
            </w:r>
          </w:p>
          <w:p w:rsidR="00283757" w:rsidRDefault="007B40B1">
            <w:pPr>
              <w:shd w:val="clear" w:color="auto" w:fill="FFFFFF"/>
              <w:spacing w:line="317" w:lineRule="exact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автомобиля (грузового</w:t>
            </w:r>
            <w:proofErr w:type="gramEnd"/>
          </w:p>
          <w:p w:rsidR="00283757" w:rsidRDefault="007B40B1">
            <w:pPr>
              <w:shd w:val="clear" w:color="auto" w:fill="FFFFFF"/>
              <w:spacing w:line="317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автомобиля)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7" w:lineRule="exact"/>
              <w:ind w:left="14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Марка автомобиля,</w:t>
            </w:r>
          </w:p>
          <w:p w:rsidR="00283757" w:rsidRDefault="007B40B1">
            <w:pPr>
              <w:shd w:val="clear" w:color="auto" w:fill="FFFFFF"/>
              <w:spacing w:line="317" w:lineRule="exact"/>
              <w:ind w:left="149" w:right="15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государственный номер автомобиля,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ответственное лицо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4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Израсходовано ГСМ</w:t>
            </w:r>
          </w:p>
        </w:tc>
      </w:tr>
      <w:tr w:rsidR="00283757">
        <w:trPr>
          <w:trHeight w:hRule="exact" w:val="643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7" w:lineRule="exact"/>
              <w:ind w:left="144" w:right="14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топлива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7" w:lineRule="exact"/>
              <w:ind w:left="72" w:right="7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топлива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17" w:lineRule="exact"/>
              <w:ind w:left="72" w:right="7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топлива</w:t>
            </w:r>
          </w:p>
        </w:tc>
      </w:tr>
      <w:tr w:rsidR="00283757"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7B40B1">
      <w:pPr>
        <w:shd w:val="clear" w:color="auto" w:fill="FFFFFF"/>
        <w:tabs>
          <w:tab w:val="left" w:leader="underscore" w:pos="5227"/>
        </w:tabs>
        <w:spacing w:before="326" w:line="370" w:lineRule="exact"/>
        <w:ind w:left="293" w:right="5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реестр составлен на основании путевых листов легкового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автомобиля (грузового автомобиля) и подтверждает фактический расход горюч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смазочных материалов за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20__ года.</w:t>
      </w:r>
    </w:p>
    <w:p w:rsidR="00283757" w:rsidRDefault="007B40B1">
      <w:pPr>
        <w:shd w:val="clear" w:color="auto" w:fill="FFFFFF"/>
        <w:spacing w:line="370" w:lineRule="exact"/>
        <w:ind w:left="293" w:right="10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Путевые листы легкового автомобиля (грузового автомобиля) подлежат хранению по срокам в соответствии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организациях.</w:t>
      </w:r>
    </w:p>
    <w:p w:rsidR="00283757" w:rsidRDefault="007B40B1">
      <w:pPr>
        <w:shd w:val="clear" w:color="auto" w:fill="FFFFFF"/>
        <w:spacing w:before="1152"/>
        <w:ind w:left="293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должности</w:t>
      </w:r>
    </w:p>
    <w:p w:rsidR="00283757" w:rsidRDefault="007B40B1">
      <w:pPr>
        <w:shd w:val="clear" w:color="auto" w:fill="FFFFFF"/>
        <w:tabs>
          <w:tab w:val="left" w:pos="8400"/>
        </w:tabs>
        <w:spacing w:before="43"/>
        <w:ind w:left="293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руководителя учреждения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И.О. Фамилия</w:t>
      </w:r>
    </w:p>
    <w:p w:rsidR="00283757" w:rsidRDefault="007B40B1">
      <w:pPr>
        <w:shd w:val="clear" w:color="auto" w:fill="FFFFFF"/>
        <w:spacing w:before="2971" w:line="317" w:lineRule="exact"/>
        <w:ind w:left="293" w:right="7987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Исполнитель ФИО </w:t>
      </w:r>
      <w:r>
        <w:rPr>
          <w:rFonts w:ascii="Times New Roman" w:eastAsia="Times New Roman" w:hAnsi="Times New Roman" w:cs="Times New Roman"/>
          <w:sz w:val="24"/>
          <w:szCs w:val="24"/>
        </w:rPr>
        <w:t>телефон</w:t>
      </w:r>
    </w:p>
    <w:p w:rsidR="00283757" w:rsidRDefault="00283757">
      <w:pPr>
        <w:shd w:val="clear" w:color="auto" w:fill="FFFFFF"/>
        <w:spacing w:before="2971" w:line="317" w:lineRule="exact"/>
        <w:ind w:left="293" w:right="7987"/>
        <w:sectPr w:rsidR="00283757">
          <w:pgSz w:w="11909" w:h="16834"/>
          <w:pgMar w:top="1275" w:right="984" w:bottom="360" w:left="562" w:header="720" w:footer="720" w:gutter="0"/>
          <w:cols w:space="60"/>
          <w:noEndnote/>
        </w:sectPr>
      </w:pPr>
    </w:p>
    <w:p w:rsidR="00283757" w:rsidRDefault="00283757">
      <w:pPr>
        <w:spacing w:after="52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168"/>
        <w:gridCol w:w="864"/>
        <w:gridCol w:w="254"/>
        <w:gridCol w:w="370"/>
        <w:gridCol w:w="355"/>
        <w:gridCol w:w="518"/>
        <w:gridCol w:w="821"/>
        <w:gridCol w:w="629"/>
        <w:gridCol w:w="782"/>
        <w:gridCol w:w="115"/>
        <w:gridCol w:w="446"/>
        <w:gridCol w:w="110"/>
        <w:gridCol w:w="826"/>
        <w:gridCol w:w="206"/>
        <w:gridCol w:w="139"/>
        <w:gridCol w:w="365"/>
        <w:gridCol w:w="418"/>
        <w:gridCol w:w="418"/>
        <w:gridCol w:w="149"/>
        <w:gridCol w:w="422"/>
        <w:gridCol w:w="192"/>
        <w:gridCol w:w="139"/>
        <w:gridCol w:w="158"/>
        <w:gridCol w:w="432"/>
        <w:gridCol w:w="782"/>
        <w:gridCol w:w="398"/>
        <w:gridCol w:w="144"/>
        <w:gridCol w:w="187"/>
        <w:gridCol w:w="259"/>
        <w:gridCol w:w="1368"/>
      </w:tblGrid>
      <w:tr w:rsidR="00283757">
        <w:trPr>
          <w:trHeight w:hRule="exact" w:val="355"/>
        </w:trPr>
        <w:tc>
          <w:tcPr>
            <w:tcW w:w="1064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706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Полное наименование учреждения</w:t>
            </w:r>
          </w:p>
        </w:tc>
        <w:tc>
          <w:tcPr>
            <w:tcW w:w="2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21"/>
        </w:trPr>
        <w:tc>
          <w:tcPr>
            <w:tcW w:w="10640" w:type="dxa"/>
            <w:gridSpan w:val="2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55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283757" w:rsidRDefault="007B40B1">
            <w:pPr>
              <w:shd w:val="clear" w:color="auto" w:fill="FFFFFF"/>
              <w:ind w:left="4555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      К      Т      №___</w:t>
            </w:r>
          </w:p>
        </w:tc>
        <w:tc>
          <w:tcPr>
            <w:tcW w:w="2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</w:t>
            </w:r>
          </w:p>
        </w:tc>
      </w:tr>
      <w:tr w:rsidR="00283757">
        <w:trPr>
          <w:trHeight w:hRule="exact" w:val="437"/>
        </w:trPr>
        <w:tc>
          <w:tcPr>
            <w:tcW w:w="10640" w:type="dxa"/>
            <w:gridSpan w:val="2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30" w:lineRule="exact"/>
              <w:ind w:left="5" w:righ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должности руководителя учреждения</w:t>
            </w:r>
          </w:p>
        </w:tc>
      </w:tr>
      <w:tr w:rsidR="00283757">
        <w:trPr>
          <w:trHeight w:hRule="exact" w:val="302"/>
        </w:trPr>
        <w:tc>
          <w:tcPr>
            <w:tcW w:w="10640" w:type="dxa"/>
            <w:gridSpan w:val="2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tabs>
                <w:tab w:val="left" w:leader="underscore" w:pos="1046"/>
              </w:tabs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>И_._О</w:t>
            </w:r>
            <w:proofErr w:type="gramStart"/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Фамилия</w:t>
            </w:r>
          </w:p>
        </w:tc>
      </w:tr>
      <w:tr w:rsidR="00283757">
        <w:trPr>
          <w:trHeight w:hRule="exact" w:val="250"/>
        </w:trPr>
        <w:tc>
          <w:tcPr>
            <w:tcW w:w="10640" w:type="dxa"/>
            <w:gridSpan w:val="2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tabs>
                <w:tab w:val="left" w:leader="underscore" w:pos="1459"/>
              </w:tabs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"__"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20__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года</w:t>
            </w:r>
          </w:p>
        </w:tc>
      </w:tr>
      <w:tr w:rsidR="00283757">
        <w:trPr>
          <w:trHeight w:hRule="exact" w:val="240"/>
        </w:trPr>
        <w:tc>
          <w:tcPr>
            <w:tcW w:w="1064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634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 списании материальных запасов*</w:t>
            </w:r>
          </w:p>
        </w:tc>
        <w:tc>
          <w:tcPr>
            <w:tcW w:w="23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1064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tabs>
                <w:tab w:val="left" w:leader="underscore" w:pos="8578"/>
                <w:tab w:val="left" w:leader="underscore" w:pos="9893"/>
                <w:tab w:val="left" w:leader="underscore" w:pos="10306"/>
              </w:tabs>
              <w:ind w:left="8069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  <w:t>"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года</w:t>
            </w:r>
          </w:p>
        </w:tc>
        <w:tc>
          <w:tcPr>
            <w:tcW w:w="2356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tabs>
                <w:tab w:val="left" w:leader="underscore" w:pos="8578"/>
                <w:tab w:val="left" w:leader="underscore" w:pos="9893"/>
                <w:tab w:val="left" w:leader="underscore" w:pos="10306"/>
              </w:tabs>
              <w:ind w:left="8069"/>
            </w:pPr>
          </w:p>
          <w:p w:rsidR="00283757" w:rsidRDefault="00283757">
            <w:pPr>
              <w:shd w:val="clear" w:color="auto" w:fill="FFFFFF"/>
              <w:tabs>
                <w:tab w:val="left" w:leader="underscore" w:pos="8578"/>
                <w:tab w:val="left" w:leader="underscore" w:pos="9893"/>
                <w:tab w:val="left" w:leader="underscore" w:pos="10306"/>
              </w:tabs>
              <w:ind w:left="8069"/>
            </w:pPr>
          </w:p>
        </w:tc>
      </w:tr>
      <w:tr w:rsidR="00283757">
        <w:trPr>
          <w:trHeight w:hRule="exact" w:val="158"/>
        </w:trPr>
        <w:tc>
          <w:tcPr>
            <w:tcW w:w="110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54"/>
        </w:trPr>
        <w:tc>
          <w:tcPr>
            <w:tcW w:w="985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651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Учреждение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97"/>
        </w:trPr>
        <w:tc>
          <w:tcPr>
            <w:tcW w:w="257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91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Структурное подразделение</w:t>
            </w:r>
          </w:p>
        </w:tc>
        <w:tc>
          <w:tcPr>
            <w:tcW w:w="728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82"/>
        </w:trPr>
        <w:tc>
          <w:tcPr>
            <w:tcW w:w="2573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728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58"/>
        </w:trPr>
        <w:tc>
          <w:tcPr>
            <w:tcW w:w="257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50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Материально ответственное лицо</w:t>
            </w:r>
          </w:p>
        </w:tc>
        <w:tc>
          <w:tcPr>
            <w:tcW w:w="57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9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30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КПП</w:t>
            </w:r>
          </w:p>
        </w:tc>
        <w:tc>
          <w:tcPr>
            <w:tcW w:w="19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3"/>
        </w:trPr>
        <w:tc>
          <w:tcPr>
            <w:tcW w:w="2573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53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ИНН</w:t>
            </w:r>
          </w:p>
        </w:tc>
        <w:tc>
          <w:tcPr>
            <w:tcW w:w="149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  <w:p w:rsidR="00283757" w:rsidRDefault="00283757">
            <w:pPr>
              <w:shd w:val="clear" w:color="auto" w:fill="FFFFFF"/>
            </w:pPr>
          </w:p>
        </w:tc>
        <w:tc>
          <w:tcPr>
            <w:tcW w:w="195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0"/>
        </w:trPr>
        <w:tc>
          <w:tcPr>
            <w:tcW w:w="794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  <w:p w:rsidR="00283757" w:rsidRDefault="00283757">
            <w:pPr>
              <w:shd w:val="clear" w:color="auto" w:fill="FFFFFF"/>
            </w:pPr>
          </w:p>
        </w:tc>
        <w:tc>
          <w:tcPr>
            <w:tcW w:w="463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11"/>
        </w:trPr>
        <w:tc>
          <w:tcPr>
            <w:tcW w:w="1064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Комиссия в составе</w:t>
            </w:r>
          </w:p>
        </w:tc>
        <w:tc>
          <w:tcPr>
            <w:tcW w:w="2356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0"/>
        </w:trPr>
        <w:tc>
          <w:tcPr>
            <w:tcW w:w="1064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362"/>
            </w:pPr>
            <w:r>
              <w:rPr>
                <w:rFonts w:ascii="Times New Roman" w:hAnsi="Times New Roman" w:cs="Times New Roman"/>
                <w:sz w:val="8"/>
                <w:szCs w:val="8"/>
              </w:rPr>
              <w:t>(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должность, фамилия, имя, отчество)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49"/>
        </w:trPr>
        <w:tc>
          <w:tcPr>
            <w:tcW w:w="1064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назначенная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распрядительным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актом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78"/>
        </w:trPr>
        <w:tc>
          <w:tcPr>
            <w:tcW w:w="1064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материальных запасов и установила фактическое расходование следующих материалов: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82"/>
        </w:trPr>
        <w:tc>
          <w:tcPr>
            <w:tcW w:w="12996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69"/>
        </w:trPr>
        <w:tc>
          <w:tcPr>
            <w:tcW w:w="3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48"/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Материальные  запасы</w:t>
            </w:r>
          </w:p>
        </w:tc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178" w:lineRule="exact"/>
              <w:ind w:firstLine="72"/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178" w:lineRule="exact"/>
              <w:ind w:firstLine="38"/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Норма расхода</w:t>
            </w:r>
          </w:p>
        </w:tc>
        <w:tc>
          <w:tcPr>
            <w:tcW w:w="2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7"/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Фактически израсходовано</w:t>
            </w:r>
          </w:p>
        </w:tc>
        <w:tc>
          <w:tcPr>
            <w:tcW w:w="211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178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Направление  расходования (причина списания)</w:t>
            </w:r>
          </w:p>
        </w:tc>
        <w:tc>
          <w:tcPr>
            <w:tcW w:w="40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74"/>
        </w:trPr>
        <w:tc>
          <w:tcPr>
            <w:tcW w:w="2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25"/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наименование  материала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97"/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код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ind w:left="197"/>
            </w:pPr>
          </w:p>
          <w:p w:rsidR="00283757" w:rsidRDefault="00283757">
            <w:pPr>
              <w:shd w:val="clear" w:color="auto" w:fill="FFFFFF"/>
              <w:ind w:left="197"/>
            </w:pPr>
          </w:p>
        </w:tc>
        <w:tc>
          <w:tcPr>
            <w:tcW w:w="6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ind w:left="197"/>
            </w:pPr>
          </w:p>
          <w:p w:rsidR="00283757" w:rsidRDefault="00283757">
            <w:pPr>
              <w:shd w:val="clear" w:color="auto" w:fill="FFFFFF"/>
              <w:ind w:left="197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количеств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цена, руб.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сумма, руб.</w:t>
            </w:r>
          </w:p>
        </w:tc>
        <w:tc>
          <w:tcPr>
            <w:tcW w:w="2117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  <w:p w:rsidR="00283757" w:rsidRDefault="00283757">
            <w:pPr>
              <w:shd w:val="clear" w:color="auto" w:fill="FFFFFF"/>
            </w:pPr>
          </w:p>
        </w:tc>
        <w:tc>
          <w:tcPr>
            <w:tcW w:w="2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0"/>
        </w:trPr>
        <w:tc>
          <w:tcPr>
            <w:tcW w:w="2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979"/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98"/>
            </w:pPr>
            <w:r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74"/>
            </w:pPr>
            <w:r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78"/>
            </w:pPr>
            <w:r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35"/>
            </w:pPr>
            <w:r>
              <w:rPr>
                <w:rFonts w:ascii="Times New Roman" w:eastAsia="Times New Roman" w:hAnsi="Times New Roman" w:cs="Times New Roman"/>
                <w:b/>
                <w:bCs/>
                <w:strike/>
                <w:sz w:val="14"/>
                <w:szCs w:val="14"/>
              </w:rPr>
              <w:t>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97"/>
            </w:pPr>
            <w:r>
              <w:rPr>
                <w:rFonts w:ascii="Times New Roman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78"/>
            </w:pPr>
            <w:r>
              <w:rPr>
                <w:rFonts w:ascii="Times New Roman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2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922"/>
            </w:pPr>
            <w:r>
              <w:rPr>
                <w:rFonts w:ascii="Times New Roman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2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0"/>
        </w:trPr>
        <w:tc>
          <w:tcPr>
            <w:tcW w:w="2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0"/>
        </w:trPr>
        <w:tc>
          <w:tcPr>
            <w:tcW w:w="45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080"/>
            </w:pP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Итого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617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0"/>
        </w:trPr>
        <w:tc>
          <w:tcPr>
            <w:tcW w:w="39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6728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6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1064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7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 по настоящему акту списано материалов на общую сумму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0"/>
        </w:trPr>
        <w:tc>
          <w:tcPr>
            <w:tcW w:w="1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792" w:type="dxa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990"/>
            </w:pPr>
            <w:r>
              <w:rPr>
                <w:rFonts w:ascii="Times New Roman" w:hAnsi="Times New Roman" w:cs="Times New Roman"/>
                <w:sz w:val="8"/>
                <w:szCs w:val="8"/>
              </w:rPr>
              <w:t>(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</w:rPr>
              <w:t>сумма прописью)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82"/>
        </w:trPr>
        <w:tc>
          <w:tcPr>
            <w:tcW w:w="1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792" w:type="dxa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78"/>
        </w:trPr>
        <w:tc>
          <w:tcPr>
            <w:tcW w:w="1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Заключение комиссии:</w:t>
            </w:r>
          </w:p>
        </w:tc>
        <w:tc>
          <w:tcPr>
            <w:tcW w:w="8792" w:type="dxa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tabs>
                <w:tab w:val="left" w:leader="underscore" w:pos="3317"/>
                <w:tab w:val="left" w:leader="underscore" w:pos="5059"/>
              </w:tabs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Списать для дальнейшей выдачи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  <w:t xml:space="preserve"> по №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0"/>
        </w:trPr>
        <w:tc>
          <w:tcPr>
            <w:tcW w:w="1064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4"/>
        </w:trPr>
        <w:tc>
          <w:tcPr>
            <w:tcW w:w="68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Сдал</w:t>
            </w:r>
          </w:p>
        </w:tc>
        <w:tc>
          <w:tcPr>
            <w:tcW w:w="20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0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9"/>
        </w:trPr>
        <w:tc>
          <w:tcPr>
            <w:tcW w:w="68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250"/>
            </w:pPr>
            <w:r>
              <w:rPr>
                <w:rFonts w:ascii="Times New Roman" w:hAnsi="Times New Roman" w:cs="Times New Roman"/>
                <w:spacing w:val="-11"/>
                <w:sz w:val="10"/>
                <w:szCs w:val="1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1"/>
                <w:sz w:val="10"/>
                <w:szCs w:val="10"/>
              </w:rPr>
              <w:t>должность)                                                                                                                                                                        (подпись)</w:t>
            </w:r>
          </w:p>
        </w:tc>
        <w:tc>
          <w:tcPr>
            <w:tcW w:w="206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ind w:left="3250"/>
            </w:pPr>
          </w:p>
          <w:p w:rsidR="00283757" w:rsidRDefault="00283757">
            <w:pPr>
              <w:shd w:val="clear" w:color="auto" w:fill="FFFFFF"/>
              <w:ind w:left="3250"/>
            </w:pPr>
          </w:p>
        </w:tc>
        <w:tc>
          <w:tcPr>
            <w:tcW w:w="191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78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расшифровка подписи)</w:t>
            </w: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9"/>
        </w:trPr>
        <w:tc>
          <w:tcPr>
            <w:tcW w:w="5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Принял</w:t>
            </w:r>
          </w:p>
        </w:tc>
        <w:tc>
          <w:tcPr>
            <w:tcW w:w="4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1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9"/>
        </w:trPr>
        <w:tc>
          <w:tcPr>
            <w:tcW w:w="1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02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должность)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подпись)</w:t>
            </w:r>
          </w:p>
        </w:tc>
        <w:tc>
          <w:tcPr>
            <w:tcW w:w="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78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расшифровка подписи)</w:t>
            </w: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9"/>
        </w:trPr>
        <w:tc>
          <w:tcPr>
            <w:tcW w:w="1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82"/>
        </w:trPr>
        <w:tc>
          <w:tcPr>
            <w:tcW w:w="1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69"/>
        </w:trPr>
        <w:tc>
          <w:tcPr>
            <w:tcW w:w="1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Председатель: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0"/>
        </w:trPr>
        <w:tc>
          <w:tcPr>
            <w:tcW w:w="1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02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должность)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подпись)</w:t>
            </w:r>
          </w:p>
        </w:tc>
        <w:tc>
          <w:tcPr>
            <w:tcW w:w="2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ind w:left="130"/>
            </w:pPr>
          </w:p>
          <w:p w:rsidR="00283757" w:rsidRDefault="00283757">
            <w:pPr>
              <w:shd w:val="clear" w:color="auto" w:fill="FFFFFF"/>
              <w:ind w:left="130"/>
            </w:pPr>
          </w:p>
        </w:tc>
        <w:tc>
          <w:tcPr>
            <w:tcW w:w="19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78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расшифровка подписи)</w:t>
            </w: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64"/>
        </w:trPr>
        <w:tc>
          <w:tcPr>
            <w:tcW w:w="1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Члены комиссии: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02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должность)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подпись)</w:t>
            </w:r>
          </w:p>
        </w:tc>
        <w:tc>
          <w:tcPr>
            <w:tcW w:w="2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ind w:left="130"/>
            </w:pPr>
          </w:p>
          <w:p w:rsidR="00283757" w:rsidRDefault="00283757">
            <w:pPr>
              <w:shd w:val="clear" w:color="auto" w:fill="FFFFFF"/>
              <w:ind w:left="130"/>
            </w:pPr>
          </w:p>
        </w:tc>
        <w:tc>
          <w:tcPr>
            <w:tcW w:w="19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78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расшифровка подписи)</w:t>
            </w: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02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должность)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подпись)</w:t>
            </w:r>
          </w:p>
        </w:tc>
        <w:tc>
          <w:tcPr>
            <w:tcW w:w="2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ind w:left="130"/>
            </w:pPr>
          </w:p>
          <w:p w:rsidR="00283757" w:rsidRDefault="00283757">
            <w:pPr>
              <w:shd w:val="clear" w:color="auto" w:fill="FFFFFF"/>
              <w:ind w:left="130"/>
            </w:pPr>
          </w:p>
        </w:tc>
        <w:tc>
          <w:tcPr>
            <w:tcW w:w="19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78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расшифровка подписи)</w:t>
            </w: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2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8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59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02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должность)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подпись)</w:t>
            </w:r>
          </w:p>
        </w:tc>
        <w:tc>
          <w:tcPr>
            <w:tcW w:w="2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ind w:left="130"/>
            </w:pPr>
          </w:p>
          <w:p w:rsidR="00283757" w:rsidRDefault="00283757">
            <w:pPr>
              <w:shd w:val="clear" w:color="auto" w:fill="FFFFFF"/>
              <w:ind w:left="130"/>
            </w:pPr>
          </w:p>
        </w:tc>
        <w:tc>
          <w:tcPr>
            <w:tcW w:w="19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78"/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расшифровка подписи)</w:t>
            </w: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5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59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5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59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69"/>
        </w:trPr>
        <w:tc>
          <w:tcPr>
            <w:tcW w:w="5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939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20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года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39"/>
        </w:trPr>
        <w:tc>
          <w:tcPr>
            <w:tcW w:w="7165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154" w:lineRule="exact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выдача со склада ответственному за 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или) выдачу наград, кубков, ценных подарков, сувениров, бланков строгой отчетности и т.п.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21"/>
        </w:trPr>
        <w:tc>
          <w:tcPr>
            <w:tcW w:w="7165" w:type="dxa"/>
            <w:gridSpan w:val="1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49"/>
        </w:trPr>
        <w:tc>
          <w:tcPr>
            <w:tcW w:w="71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7B40B1">
      <w:pPr>
        <w:shd w:val="clear" w:color="auto" w:fill="FFFFFF"/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Форма №10.16</w:t>
      </w:r>
    </w:p>
    <w:p w:rsidR="00283757" w:rsidRDefault="00283757">
      <w:pPr>
        <w:shd w:val="clear" w:color="auto" w:fill="FFFFFF"/>
        <w:sectPr w:rsidR="00283757">
          <w:pgSz w:w="16834" w:h="11909" w:orient="landscape"/>
          <w:pgMar w:top="1123" w:right="920" w:bottom="360" w:left="919" w:header="720" w:footer="720" w:gutter="0"/>
          <w:cols w:num="2" w:space="720" w:equalWidth="0">
            <w:col w:w="12998" w:space="480"/>
            <w:col w:w="1516"/>
          </w:cols>
          <w:noEndnote/>
        </w:sectPr>
      </w:pPr>
    </w:p>
    <w:p w:rsidR="00283757" w:rsidRDefault="007B40B1">
      <w:pPr>
        <w:shd w:val="clear" w:color="auto" w:fill="FFFFFF"/>
        <w:jc w:val="right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Форма № 10.17</w:t>
      </w:r>
    </w:p>
    <w:p w:rsidR="00283757" w:rsidRDefault="00283757">
      <w:pPr>
        <w:spacing w:after="2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3245"/>
        <w:gridCol w:w="1536"/>
        <w:gridCol w:w="1262"/>
        <w:gridCol w:w="1512"/>
        <w:gridCol w:w="1819"/>
      </w:tblGrid>
      <w:tr w:rsidR="00283757">
        <w:trPr>
          <w:trHeight w:hRule="exact" w:val="71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Приложение к форме по ОКУД 0330106</w:t>
            </w:r>
          </w:p>
        </w:tc>
      </w:tr>
      <w:tr w:rsidR="00283757">
        <w:trPr>
          <w:trHeight w:hRule="exact" w:val="634"/>
        </w:trPr>
        <w:tc>
          <w:tcPr>
            <w:tcW w:w="100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30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Приложение к справке-отчету кассира-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операциониста</w:t>
            </w:r>
            <w:proofErr w:type="spellEnd"/>
          </w:p>
        </w:tc>
      </w:tr>
      <w:tr w:rsidR="00283757">
        <w:trPr>
          <w:trHeight w:hRule="exact" w:val="40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1"/>
        </w:trPr>
        <w:tc>
          <w:tcPr>
            <w:tcW w:w="100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tabs>
                <w:tab w:val="left" w:leader="underscore" w:pos="7354"/>
                <w:tab w:val="left" w:leader="underscore" w:pos="9984"/>
              </w:tabs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Период (календарная неделя одного месяца)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</w:tr>
      <w:tr w:rsidR="00283757">
        <w:trPr>
          <w:trHeight w:hRule="exact" w:val="336"/>
        </w:trPr>
        <w:tc>
          <w:tcPr>
            <w:tcW w:w="100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56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67" w:right="67" w:firstLine="43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74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Номенклатура/ ЦМО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82" w:right="101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Единицы измерения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  <w:ind w:left="144" w:right="139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Кол-во товара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Цена товара за ед.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Сумма продажи</w:t>
            </w:r>
          </w:p>
        </w:tc>
      </w:tr>
      <w:tr w:rsidR="00283757">
        <w:trPr>
          <w:trHeight w:hRule="exact" w:val="28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7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7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7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7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7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7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7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7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7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78"/>
        </w:trPr>
        <w:tc>
          <w:tcPr>
            <w:tcW w:w="3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072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4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658"/>
        </w:trPr>
        <w:tc>
          <w:tcPr>
            <w:tcW w:w="3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31" w:lineRule="exact"/>
              <w:ind w:left="110" w:right="125" w:firstLine="72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должности руководителя организации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И.О. Фамилия</w:t>
            </w:r>
          </w:p>
        </w:tc>
      </w:tr>
      <w:tr w:rsidR="00283757">
        <w:trPr>
          <w:trHeight w:hRule="exact" w:val="33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6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64"/>
        </w:trPr>
        <w:tc>
          <w:tcPr>
            <w:tcW w:w="3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Исполнитель Ф.И.О.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78"/>
        </w:trPr>
        <w:tc>
          <w:tcPr>
            <w:tcW w:w="3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Телефон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1909" w:h="16834"/>
          <w:pgMar w:top="1440" w:right="994" w:bottom="720" w:left="85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right="5"/>
        <w:jc w:val="right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Форма № 10.18</w:t>
      </w:r>
    </w:p>
    <w:p w:rsidR="00283757" w:rsidRDefault="00283757">
      <w:pPr>
        <w:spacing w:after="25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8"/>
        <w:gridCol w:w="2491"/>
        <w:gridCol w:w="2352"/>
        <w:gridCol w:w="3115"/>
        <w:gridCol w:w="3110"/>
        <w:gridCol w:w="1416"/>
        <w:gridCol w:w="1594"/>
      </w:tblGrid>
      <w:tr w:rsidR="00283757">
        <w:trPr>
          <w:trHeight w:hRule="exact" w:val="600"/>
        </w:trPr>
        <w:tc>
          <w:tcPr>
            <w:tcW w:w="14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765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Полное наименование учреждения</w:t>
            </w:r>
          </w:p>
        </w:tc>
      </w:tr>
      <w:tr w:rsidR="00283757">
        <w:trPr>
          <w:trHeight w:hRule="exact"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085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Реестр начисления неустоек (штрафов, пеней)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877"/>
            </w:pPr>
            <w:r>
              <w:rPr>
                <w:rFonts w:ascii="Times New Roman" w:hAnsi="Times New Roman" w:cs="Times New Roman"/>
                <w:spacing w:val="-4"/>
              </w:rPr>
              <w:t xml:space="preserve">20    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</w:p>
        </w:tc>
      </w:tr>
      <w:tr w:rsidR="00283757">
        <w:trPr>
          <w:trHeight w:hRule="exact" w:val="37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48"/>
            </w:pPr>
            <w:proofErr w:type="spellStart"/>
            <w:r>
              <w:rPr>
                <w:rFonts w:ascii="Times New Roman" w:eastAsia="Times New Roman" w:hAnsi="Times New Roman" w:cs="Times New Roman"/>
                <w:spacing w:val="-21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pacing w:val="-21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pacing w:val="-21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</w:rPr>
              <w:t>.                                               руб.</w:t>
            </w:r>
          </w:p>
        </w:tc>
      </w:tr>
      <w:tr w:rsidR="00283757">
        <w:trPr>
          <w:trHeight w:hRule="exact" w:val="470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82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16" w:lineRule="exact"/>
              <w:ind w:left="101" w:right="101" w:firstLine="101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Наименование дохода   от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возмещения по ущербу и др.</w:t>
            </w:r>
          </w:p>
        </w:tc>
        <w:tc>
          <w:tcPr>
            <w:tcW w:w="23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16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КБК дохода (закон об областном бюджете)</w:t>
            </w:r>
          </w:p>
        </w:tc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18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Контрагент</w:t>
            </w:r>
          </w:p>
        </w:tc>
        <w:tc>
          <w:tcPr>
            <w:tcW w:w="3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42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Основание</w:t>
            </w:r>
          </w:p>
        </w:tc>
        <w:tc>
          <w:tcPr>
            <w:tcW w:w="3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91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возмещения</w:t>
            </w:r>
          </w:p>
        </w:tc>
      </w:tr>
      <w:tr w:rsidR="00283757">
        <w:trPr>
          <w:trHeight w:hRule="exact" w:val="749"/>
        </w:trPr>
        <w:tc>
          <w:tcPr>
            <w:tcW w:w="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3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1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98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16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</w:t>
            </w:r>
          </w:p>
          <w:p w:rsidR="00283757" w:rsidRDefault="007B40B1">
            <w:pPr>
              <w:shd w:val="clear" w:color="auto" w:fill="FFFFFF"/>
              <w:spacing w:line="216" w:lineRule="exact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признанная</w:t>
            </w:r>
            <w:proofErr w:type="gramEnd"/>
          </w:p>
          <w:p w:rsidR="00283757" w:rsidRDefault="007B40B1">
            <w:pPr>
              <w:shd w:val="clear" w:color="auto" w:fill="FFFFFF"/>
              <w:spacing w:line="216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контрагентом</w:t>
            </w:r>
          </w:p>
        </w:tc>
      </w:tr>
      <w:tr w:rsidR="00283757">
        <w:trPr>
          <w:trHeight w:hRule="exact" w:val="21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1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1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1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1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1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1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1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1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1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0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tabs>
                <w:tab w:val="left" w:leader="underscore" w:pos="7522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Наименование должности руководителя учреждения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И.О. Фамилия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Исполнитель Ф.И.О.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6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6834" w:h="11909" w:orient="landscape"/>
          <w:pgMar w:top="1440" w:right="999" w:bottom="720" w:left="999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before="259" w:line="643" w:lineRule="exact"/>
        <w:ind w:firstLine="3552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Полное наименование учреждения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Реестр соглашений на предоставление субсидий (субвенций, межбюджетных трансфертов)</w:t>
      </w:r>
    </w:p>
    <w:p w:rsidR="00283757" w:rsidRDefault="007B40B1">
      <w:pPr>
        <w:shd w:val="clear" w:color="auto" w:fill="FFFFFF"/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Форма № 10.19</w:t>
      </w:r>
    </w:p>
    <w:p w:rsidR="00283757" w:rsidRDefault="00283757">
      <w:pPr>
        <w:shd w:val="clear" w:color="auto" w:fill="FFFFFF"/>
        <w:sectPr w:rsidR="00283757">
          <w:pgSz w:w="16834" w:h="11909" w:orient="landscape"/>
          <w:pgMar w:top="1221" w:right="883" w:bottom="360" w:left="2693" w:header="720" w:footer="720" w:gutter="0"/>
          <w:cols w:num="2" w:space="720" w:equalWidth="0">
            <w:col w:w="11520" w:space="163"/>
            <w:col w:w="1574"/>
          </w:cols>
          <w:noEndnote/>
        </w:sectPr>
      </w:pPr>
    </w:p>
    <w:p w:rsidR="00283757" w:rsidRDefault="007B40B1">
      <w:pPr>
        <w:shd w:val="clear" w:color="auto" w:fill="FFFFFF"/>
        <w:tabs>
          <w:tab w:val="left" w:leader="underscore" w:pos="11933"/>
          <w:tab w:val="left" w:leader="underscore" w:pos="13896"/>
          <w:tab w:val="left" w:leader="underscore" w:pos="14525"/>
        </w:tabs>
        <w:spacing w:before="302"/>
        <w:ind w:left="11376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года</w:t>
      </w:r>
    </w:p>
    <w:p w:rsidR="00283757" w:rsidRDefault="00283757">
      <w:pPr>
        <w:spacing w:after="41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651"/>
        <w:gridCol w:w="1560"/>
        <w:gridCol w:w="1843"/>
        <w:gridCol w:w="2554"/>
        <w:gridCol w:w="1272"/>
        <w:gridCol w:w="994"/>
        <w:gridCol w:w="1133"/>
        <w:gridCol w:w="2410"/>
        <w:gridCol w:w="1142"/>
      </w:tblGrid>
      <w:tr w:rsidR="00283757">
        <w:trPr>
          <w:trHeight w:hRule="exact" w:val="139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0" w:right="5" w:firstLine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/п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58" w:right="62" w:firstLine="39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соглашения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4" w:right="14" w:firstLine="53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соглашения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предмета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соглашения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34"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(ведомство), орган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власти,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предоставляющий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бюджетные средства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КФО*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КОСГУ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216" w:right="2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предоставления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субсидии,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межбюджетного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трансферта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53"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Сумма,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283757"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2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53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1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83757"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93"/>
        </w:trPr>
        <w:tc>
          <w:tcPr>
            <w:tcW w:w="9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859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7B40B1">
      <w:pPr>
        <w:shd w:val="clear" w:color="auto" w:fill="FFFFFF"/>
        <w:spacing w:before="341" w:line="288" w:lineRule="exact"/>
        <w:ind w:left="110"/>
      </w:pPr>
      <w:r>
        <w:rPr>
          <w:rFonts w:ascii="Times New Roman" w:hAnsi="Times New Roman" w:cs="Times New Roman"/>
          <w:sz w:val="22"/>
          <w:szCs w:val="22"/>
        </w:rPr>
        <w:t xml:space="preserve">*- 1- </w:t>
      </w:r>
      <w:r>
        <w:rPr>
          <w:rFonts w:ascii="Times New Roman" w:eastAsia="Times New Roman" w:hAnsi="Times New Roman" w:cs="Times New Roman"/>
          <w:sz w:val="22"/>
          <w:szCs w:val="22"/>
        </w:rPr>
        <w:t>межбюджетные трансферты</w:t>
      </w:r>
    </w:p>
    <w:p w:rsidR="00283757" w:rsidRDefault="007B40B1" w:rsidP="007B40B1">
      <w:pPr>
        <w:numPr>
          <w:ilvl w:val="0"/>
          <w:numId w:val="22"/>
        </w:numPr>
        <w:shd w:val="clear" w:color="auto" w:fill="FFFFFF"/>
        <w:tabs>
          <w:tab w:val="left" w:pos="346"/>
        </w:tabs>
        <w:spacing w:line="288" w:lineRule="exact"/>
        <w:ind w:left="2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4 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– субсидии на оказание государственных услуг</w:t>
      </w:r>
    </w:p>
    <w:p w:rsidR="00283757" w:rsidRDefault="007B40B1" w:rsidP="007B40B1">
      <w:pPr>
        <w:numPr>
          <w:ilvl w:val="0"/>
          <w:numId w:val="22"/>
        </w:numPr>
        <w:shd w:val="clear" w:color="auto" w:fill="FFFFFF"/>
        <w:tabs>
          <w:tab w:val="left" w:pos="346"/>
        </w:tabs>
        <w:spacing w:before="5" w:line="288" w:lineRule="exact"/>
        <w:ind w:left="2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 </w:t>
      </w:r>
      <w:r>
        <w:rPr>
          <w:rFonts w:ascii="Times New Roman" w:eastAsia="Times New Roman" w:hAnsi="Times New Roman" w:cs="Times New Roman"/>
          <w:sz w:val="22"/>
          <w:szCs w:val="22"/>
        </w:rPr>
        <w:t>– субсидии на иные цели</w:t>
      </w:r>
    </w:p>
    <w:p w:rsidR="00283757" w:rsidRDefault="007B40B1">
      <w:pPr>
        <w:shd w:val="clear" w:color="auto" w:fill="FFFFFF"/>
        <w:spacing w:before="907"/>
        <w:ind w:left="11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должности</w:t>
      </w:r>
    </w:p>
    <w:p w:rsidR="00283757" w:rsidRDefault="007B40B1">
      <w:pPr>
        <w:shd w:val="clear" w:color="auto" w:fill="FFFFFF"/>
        <w:tabs>
          <w:tab w:val="left" w:pos="12830"/>
        </w:tabs>
        <w:ind w:left="110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руководителя учреждения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И.О. Фамилия</w:t>
      </w:r>
    </w:p>
    <w:p w:rsidR="00283757" w:rsidRDefault="007B40B1">
      <w:pPr>
        <w:shd w:val="clear" w:color="auto" w:fill="FFFFFF"/>
        <w:spacing w:before="245" w:line="370" w:lineRule="exact"/>
        <w:ind w:left="110" w:right="12384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Исполнитель Ф.И.О </w:t>
      </w:r>
      <w:r>
        <w:rPr>
          <w:rFonts w:ascii="Times New Roman" w:eastAsia="Times New Roman" w:hAnsi="Times New Roman" w:cs="Times New Roman"/>
          <w:sz w:val="28"/>
          <w:szCs w:val="28"/>
        </w:rPr>
        <w:t>Телефон</w:t>
      </w:r>
    </w:p>
    <w:p w:rsidR="00283757" w:rsidRDefault="00283757">
      <w:pPr>
        <w:shd w:val="clear" w:color="auto" w:fill="FFFFFF"/>
        <w:spacing w:before="245" w:line="370" w:lineRule="exact"/>
        <w:ind w:left="110" w:right="12384"/>
        <w:sectPr w:rsidR="00283757">
          <w:type w:val="continuous"/>
          <w:pgSz w:w="16834" w:h="11909" w:orient="landscape"/>
          <w:pgMar w:top="1221" w:right="845" w:bottom="360" w:left="845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jc w:val="right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Форма № 10.20</w:t>
      </w:r>
    </w:p>
    <w:p w:rsidR="00283757" w:rsidRDefault="00283757">
      <w:pPr>
        <w:spacing w:after="3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8290"/>
        <w:gridCol w:w="2544"/>
        <w:gridCol w:w="3072"/>
      </w:tblGrid>
      <w:tr w:rsidR="00283757">
        <w:trPr>
          <w:trHeight w:hRule="exact" w:val="725"/>
        </w:trPr>
        <w:tc>
          <w:tcPr>
            <w:tcW w:w="14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17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Полное наименование учреждения</w:t>
            </w:r>
          </w:p>
        </w:tc>
      </w:tr>
      <w:tr w:rsidR="00283757">
        <w:trPr>
          <w:trHeight w:hRule="exact" w:val="24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0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69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Реестр кассового и фактического расхода субвенций</w:t>
            </w:r>
          </w:p>
        </w:tc>
      </w:tr>
      <w:tr w:rsidR="00283757">
        <w:trPr>
          <w:trHeight w:hRule="exact" w:val="30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034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КБК, код цели</w:t>
            </w:r>
          </w:p>
        </w:tc>
      </w:tr>
      <w:tr w:rsidR="00283757">
        <w:trPr>
          <w:trHeight w:hRule="exact" w:val="24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5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0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5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46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года</w:t>
            </w:r>
          </w:p>
        </w:tc>
      </w:tr>
      <w:tr w:rsidR="00283757">
        <w:trPr>
          <w:trHeight w:hRule="exact" w:val="30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5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61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80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получателя субвенции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02" w:lineRule="exact"/>
              <w:ind w:left="96" w:right="11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Кассовый расход, руб.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02" w:lineRule="exact"/>
              <w:ind w:left="134" w:right="17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Фактический расход, руб.</w:t>
            </w:r>
          </w:p>
        </w:tc>
      </w:tr>
      <w:tr w:rsidR="00283757">
        <w:trPr>
          <w:trHeight w:hRule="exact" w:val="24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493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0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должности руководителя учреждения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17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И.О. Фамилия</w:t>
            </w:r>
          </w:p>
        </w:tc>
      </w:tr>
      <w:tr w:rsidR="00283757">
        <w:trPr>
          <w:trHeight w:hRule="exact" w:val="30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0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0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Ф.И.О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1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6834" w:h="11909" w:orient="landscape"/>
          <w:pgMar w:top="1320" w:right="999" w:bottom="360" w:left="998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left="13421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Форма № 10.21</w:t>
      </w:r>
    </w:p>
    <w:p w:rsidR="00283757" w:rsidRDefault="00283757">
      <w:pPr>
        <w:spacing w:after="4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1133"/>
        <w:gridCol w:w="1128"/>
        <w:gridCol w:w="4262"/>
        <w:gridCol w:w="1843"/>
        <w:gridCol w:w="2174"/>
        <w:gridCol w:w="1579"/>
      </w:tblGrid>
      <w:tr w:rsidR="00283757">
        <w:trPr>
          <w:trHeight w:hRule="exact" w:val="475"/>
        </w:trPr>
        <w:tc>
          <w:tcPr>
            <w:tcW w:w="15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741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Полное наименование учреждения</w:t>
            </w:r>
          </w:p>
        </w:tc>
      </w:tr>
      <w:tr w:rsidR="00283757">
        <w:trPr>
          <w:trHeight w:hRule="exact" w:val="202"/>
        </w:trPr>
        <w:tc>
          <w:tcPr>
            <w:tcW w:w="15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0"/>
        </w:trPr>
        <w:tc>
          <w:tcPr>
            <w:tcW w:w="15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235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Реестр на перечисление субсидий (субвенций) за счет средств федерального бюджета</w:t>
            </w:r>
          </w:p>
        </w:tc>
      </w:tr>
      <w:tr w:rsidR="00283757">
        <w:trPr>
          <w:trHeight w:hRule="exact" w:val="202"/>
        </w:trPr>
        <w:tc>
          <w:tcPr>
            <w:tcW w:w="15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4"/>
        </w:trPr>
        <w:tc>
          <w:tcPr>
            <w:tcW w:w="15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34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ни е субсидии</w:t>
            </w:r>
          </w:p>
        </w:tc>
      </w:tr>
      <w:tr w:rsidR="00283757">
        <w:trPr>
          <w:trHeight w:hRule="exact" w:val="250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349"/>
            </w:pPr>
            <w:r>
              <w:rPr>
                <w:rFonts w:ascii="Times New Roman" w:eastAsia="Times New Roman" w:hAnsi="Times New Roman" w:cs="Times New Roman"/>
              </w:rPr>
              <w:t>КБК, код цели</w:t>
            </w:r>
          </w:p>
        </w:tc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4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426"/>
            </w:pPr>
            <w:r>
              <w:rPr>
                <w:rFonts w:ascii="Times New Roman" w:hAnsi="Times New Roman" w:cs="Times New Roman"/>
              </w:rPr>
              <w:t xml:space="preserve">20       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</w:tr>
      <w:tr w:rsidR="00283757">
        <w:trPr>
          <w:trHeight w:hRule="exact" w:val="254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5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050"/>
            </w:pPr>
            <w:r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283757">
        <w:trPr>
          <w:trHeight w:hRule="exact" w:val="562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7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получателя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21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ИНН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16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КПП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864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Банковские реквизиты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54" w:lineRule="exac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Сумма субсидии ФБ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54" w:lineRule="exact"/>
              <w:ind w:left="72" w:right="82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Сумма субсидии бюджета субъекта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54" w:lineRule="exac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Сумма субсидии всего</w:t>
            </w:r>
          </w:p>
        </w:tc>
      </w:tr>
      <w:tr w:rsidR="00283757">
        <w:trPr>
          <w:trHeight w:hRule="exact" w:val="202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2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2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2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2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2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2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2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2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6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2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2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2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2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2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6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338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6"/>
        </w:trPr>
        <w:tc>
          <w:tcPr>
            <w:tcW w:w="9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02"/>
        </w:trPr>
        <w:tc>
          <w:tcPr>
            <w:tcW w:w="9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504"/>
        </w:trPr>
        <w:tc>
          <w:tcPr>
            <w:tcW w:w="9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должности руководителя учреждения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И.О. Фамилия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4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0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4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Исполнитель Ф.И.О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9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телефон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6834" w:h="11909" w:orient="landscape"/>
          <w:pgMar w:top="1440" w:right="846" w:bottom="720" w:left="845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ind w:left="8491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Форма № 10.22</w:t>
      </w:r>
    </w:p>
    <w:p w:rsidR="00283757" w:rsidRDefault="00283757">
      <w:pPr>
        <w:spacing w:after="5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0"/>
        <w:gridCol w:w="2304"/>
        <w:gridCol w:w="2333"/>
      </w:tblGrid>
      <w:tr w:rsidR="00283757">
        <w:trPr>
          <w:trHeight w:hRule="exact" w:val="437"/>
        </w:trPr>
        <w:tc>
          <w:tcPr>
            <w:tcW w:w="10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072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Полное наименование учреждения</w:t>
            </w:r>
          </w:p>
        </w:tc>
      </w:tr>
      <w:tr w:rsidR="00283757">
        <w:trPr>
          <w:trHeight w:hRule="exact" w:val="235"/>
        </w:trPr>
        <w:tc>
          <w:tcPr>
            <w:tcW w:w="10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98"/>
        </w:trPr>
        <w:tc>
          <w:tcPr>
            <w:tcW w:w="10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013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Реестр на перечисление субсидий за счет средств областного бюджета</w:t>
            </w:r>
          </w:p>
        </w:tc>
      </w:tr>
      <w:tr w:rsidR="00283757">
        <w:trPr>
          <w:trHeight w:hRule="exact" w:val="298"/>
        </w:trPr>
        <w:tc>
          <w:tcPr>
            <w:tcW w:w="10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773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Наименовани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субсидии</w:t>
            </w:r>
          </w:p>
        </w:tc>
      </w:tr>
      <w:tr w:rsidR="00283757">
        <w:trPr>
          <w:trHeight w:hRule="exact" w:val="293"/>
        </w:trPr>
        <w:tc>
          <w:tcPr>
            <w:tcW w:w="10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12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ни е получателя субсидии</w:t>
            </w:r>
          </w:p>
        </w:tc>
      </w:tr>
      <w:tr w:rsidR="00283757">
        <w:trPr>
          <w:trHeight w:hRule="exact" w:val="379"/>
        </w:trPr>
        <w:tc>
          <w:tcPr>
            <w:tcW w:w="10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13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 "          "                                 20    года</w:t>
            </w:r>
          </w:p>
        </w:tc>
      </w:tr>
      <w:tr w:rsidR="00283757">
        <w:trPr>
          <w:trHeight w:hRule="exact" w:val="2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41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283757">
        <w:trPr>
          <w:trHeight w:hRule="exact" w:val="2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0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506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05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0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Сумма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283757">
        <w:trPr>
          <w:trHeight w:hRule="exact" w:val="23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978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8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35"/>
        </w:trPr>
        <w:tc>
          <w:tcPr>
            <w:tcW w:w="8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98"/>
        </w:trPr>
        <w:tc>
          <w:tcPr>
            <w:tcW w:w="8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Наименование должности руководителя учреждения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80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И.О. Фамилия</w:t>
            </w:r>
          </w:p>
        </w:tc>
      </w:tr>
      <w:tr w:rsidR="00283757">
        <w:trPr>
          <w:trHeight w:hRule="exact" w:val="2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93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Исполнитель Ф.И.О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0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телефон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1909" w:h="16834"/>
          <w:pgMar w:top="1440" w:right="662" w:bottom="720" w:left="850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jc w:val="right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Форма</w:t>
      </w:r>
    </w:p>
    <w:p w:rsidR="00283757" w:rsidRDefault="00283757">
      <w:pPr>
        <w:spacing w:after="5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4"/>
        <w:gridCol w:w="2395"/>
        <w:gridCol w:w="888"/>
        <w:gridCol w:w="893"/>
      </w:tblGrid>
      <w:tr w:rsidR="00283757">
        <w:trPr>
          <w:trHeight w:hRule="exact" w:val="662"/>
        </w:trPr>
        <w:tc>
          <w:tcPr>
            <w:tcW w:w="1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10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Полное наименование учреждения</w:t>
            </w:r>
          </w:p>
        </w:tc>
      </w:tr>
      <w:tr w:rsidR="00283757">
        <w:trPr>
          <w:trHeight w:hRule="exact" w:val="864"/>
        </w:trPr>
        <w:tc>
          <w:tcPr>
            <w:tcW w:w="1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8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Реестр начисления пособий, субсидий, публичных нормативных обязательств</w:t>
            </w:r>
          </w:p>
        </w:tc>
      </w:tr>
      <w:tr w:rsidR="00283757">
        <w:trPr>
          <w:trHeight w:hRule="exact" w:val="307"/>
        </w:trPr>
        <w:tc>
          <w:tcPr>
            <w:tcW w:w="10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02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выпла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т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07"/>
        </w:trPr>
        <w:tc>
          <w:tcPr>
            <w:tcW w:w="10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493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КБК, код цели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07"/>
        </w:trPr>
        <w:tc>
          <w:tcPr>
            <w:tcW w:w="10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tabs>
                <w:tab w:val="left" w:leader="underscore" w:pos="9619"/>
              </w:tabs>
              <w:ind w:left="74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"___"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20__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17"/>
        </w:trPr>
        <w:tc>
          <w:tcPr>
            <w:tcW w:w="10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17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49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8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0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0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0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0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0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4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4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07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должности руководителя учреждения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9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И.О. Фамилия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07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12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07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Ф.И.О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07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173"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6834" w:h="11909" w:orient="landscape"/>
          <w:pgMar w:top="1289" w:right="2482" w:bottom="360" w:left="1440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jc w:val="right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Форма № 10.24</w:t>
      </w:r>
    </w:p>
    <w:p w:rsidR="00283757" w:rsidRDefault="00283757">
      <w:pPr>
        <w:spacing w:after="3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7"/>
        <w:gridCol w:w="2424"/>
        <w:gridCol w:w="1651"/>
        <w:gridCol w:w="1781"/>
        <w:gridCol w:w="2165"/>
        <w:gridCol w:w="1210"/>
        <w:gridCol w:w="1910"/>
      </w:tblGrid>
      <w:tr w:rsidR="00283757">
        <w:trPr>
          <w:trHeight w:hRule="exact" w:val="619"/>
        </w:trPr>
        <w:tc>
          <w:tcPr>
            <w:tcW w:w="128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80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Полное наименование организации</w:t>
            </w:r>
          </w:p>
        </w:tc>
      </w:tr>
      <w:tr w:rsidR="00283757">
        <w:trPr>
          <w:trHeight w:hRule="exact" w:val="408"/>
        </w:trPr>
        <w:tc>
          <w:tcPr>
            <w:tcW w:w="128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60"/>
        </w:trPr>
        <w:tc>
          <w:tcPr>
            <w:tcW w:w="128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37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Реестр на перечисление пособий, субсидий, публичных нормативных обязательств</w:t>
            </w:r>
          </w:p>
        </w:tc>
      </w:tr>
      <w:tr w:rsidR="00283757">
        <w:trPr>
          <w:trHeight w:hRule="exact" w:val="595"/>
        </w:trPr>
        <w:tc>
          <w:tcPr>
            <w:tcW w:w="128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118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года</w:t>
            </w:r>
          </w:p>
        </w:tc>
      </w:tr>
      <w:tr w:rsidR="00283757">
        <w:trPr>
          <w:trHeight w:hRule="exact" w:val="307"/>
        </w:trPr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3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8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выплаты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89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Получатель</w:t>
            </w:r>
          </w:p>
        </w:tc>
        <w:tc>
          <w:tcPr>
            <w:tcW w:w="21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02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283757" w:rsidRDefault="007B40B1">
            <w:pPr>
              <w:shd w:val="clear" w:color="auto" w:fill="FFFFFF"/>
              <w:spacing w:line="302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</w:t>
            </w:r>
          </w:p>
          <w:p w:rsidR="00283757" w:rsidRDefault="007B40B1">
            <w:pPr>
              <w:shd w:val="clear" w:color="auto" w:fill="FFFFFF"/>
              <w:spacing w:line="302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</w:t>
            </w:r>
          </w:p>
          <w:p w:rsidR="00283757" w:rsidRDefault="007B40B1">
            <w:pPr>
              <w:shd w:val="clear" w:color="auto" w:fill="FFFFFF"/>
              <w:spacing w:line="302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Федерации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07" w:lineRule="exact"/>
              <w:ind w:left="53" w:right="7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02" w:lineRule="exact"/>
              <w:ind w:left="10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реестра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283757" w:rsidRDefault="007B40B1">
            <w:pPr>
              <w:shd w:val="clear" w:color="auto" w:fill="FFFFFF"/>
              <w:spacing w:line="302" w:lineRule="exact"/>
              <w:ind w:left="106" w:righ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кредитной организации</w:t>
            </w:r>
          </w:p>
        </w:tc>
      </w:tr>
      <w:tr w:rsidR="00283757">
        <w:trPr>
          <w:trHeight w:hRule="exact" w:val="926"/>
        </w:trPr>
        <w:tc>
          <w:tcPr>
            <w:tcW w:w="17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2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02" w:lineRule="exact"/>
              <w:ind w:firstLine="11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кредитная организация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02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:rsidR="00283757" w:rsidRDefault="007B40B1">
            <w:pPr>
              <w:shd w:val="clear" w:color="auto" w:fill="FFFFFF"/>
              <w:spacing w:line="302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</w:t>
            </w:r>
          </w:p>
          <w:p w:rsidR="00283757" w:rsidRDefault="007B40B1">
            <w:pPr>
              <w:shd w:val="clear" w:color="auto" w:fill="FFFFFF"/>
              <w:spacing w:line="302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физ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иц)</w:t>
            </w:r>
          </w:p>
        </w:tc>
        <w:tc>
          <w:tcPr>
            <w:tcW w:w="21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spacing w:line="302" w:lineRule="exact"/>
              <w:jc w:val="center"/>
            </w:pPr>
          </w:p>
          <w:p w:rsidR="00283757" w:rsidRDefault="00283757">
            <w:pPr>
              <w:shd w:val="clear" w:color="auto" w:fill="FFFFFF"/>
              <w:spacing w:line="302" w:lineRule="exact"/>
              <w:jc w:val="center"/>
            </w:pPr>
          </w:p>
        </w:tc>
        <w:tc>
          <w:tcPr>
            <w:tcW w:w="12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spacing w:line="302" w:lineRule="exact"/>
              <w:jc w:val="center"/>
            </w:pPr>
          </w:p>
          <w:p w:rsidR="00283757" w:rsidRDefault="00283757">
            <w:pPr>
              <w:shd w:val="clear" w:color="auto" w:fill="FFFFFF"/>
              <w:spacing w:line="302" w:lineRule="exact"/>
              <w:jc w:val="center"/>
            </w:pPr>
          </w:p>
        </w:tc>
        <w:tc>
          <w:tcPr>
            <w:tcW w:w="1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  <w:spacing w:line="302" w:lineRule="exact"/>
              <w:jc w:val="center"/>
            </w:pPr>
          </w:p>
          <w:p w:rsidR="00283757" w:rsidRDefault="00283757">
            <w:pPr>
              <w:shd w:val="clear" w:color="auto" w:fill="FFFFFF"/>
              <w:spacing w:line="302" w:lineRule="exact"/>
              <w:jc w:val="center"/>
            </w:pPr>
          </w:p>
        </w:tc>
      </w:tr>
      <w:tr w:rsidR="00283757">
        <w:trPr>
          <w:trHeight w:hRule="exact" w:val="302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07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02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07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69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60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65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898"/>
        </w:trPr>
        <w:tc>
          <w:tcPr>
            <w:tcW w:w="7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360" w:lineRule="exact"/>
              <w:ind w:left="840" w:right="840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должности руководителя организации</w:t>
            </w:r>
          </w:p>
        </w:tc>
        <w:tc>
          <w:tcPr>
            <w:tcW w:w="5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043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И.О. Фамилия</w:t>
            </w:r>
          </w:p>
        </w:tc>
      </w:tr>
      <w:tr w:rsidR="00283757">
        <w:trPr>
          <w:trHeight w:hRule="exact" w:val="365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60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65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60"/>
        </w:trPr>
        <w:tc>
          <w:tcPr>
            <w:tcW w:w="7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Ф.И.О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79"/>
        </w:trPr>
        <w:tc>
          <w:tcPr>
            <w:tcW w:w="7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6834" w:h="11909" w:orient="landscape"/>
          <w:pgMar w:top="1440" w:right="1450" w:bottom="720" w:left="1440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jc w:val="right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Форма</w:t>
      </w:r>
    </w:p>
    <w:p w:rsidR="00283757" w:rsidRDefault="00283757">
      <w:pPr>
        <w:spacing w:after="3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3072"/>
        <w:gridCol w:w="3893"/>
        <w:gridCol w:w="1296"/>
        <w:gridCol w:w="1301"/>
        <w:gridCol w:w="1296"/>
        <w:gridCol w:w="1502"/>
      </w:tblGrid>
      <w:tr w:rsidR="00283757">
        <w:trPr>
          <w:trHeight w:hRule="exact" w:val="538"/>
        </w:trPr>
        <w:tc>
          <w:tcPr>
            <w:tcW w:w="13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747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Полное наименование учреждения</w:t>
            </w:r>
          </w:p>
        </w:tc>
      </w:tr>
      <w:tr w:rsidR="00283757">
        <w:trPr>
          <w:trHeight w:hRule="exact" w:val="418"/>
        </w:trPr>
        <w:tc>
          <w:tcPr>
            <w:tcW w:w="13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154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Реестр по начислению и поступлению администрируемых доходов</w:t>
            </w:r>
          </w:p>
        </w:tc>
      </w:tr>
      <w:tr w:rsidR="00283757">
        <w:trPr>
          <w:trHeight w:hRule="exact" w:val="288"/>
        </w:trPr>
        <w:tc>
          <w:tcPr>
            <w:tcW w:w="116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523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 "        "                                          20       года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8"/>
        </w:trPr>
        <w:tc>
          <w:tcPr>
            <w:tcW w:w="10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720"/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Дата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46"/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.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950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руб.</w:t>
            </w:r>
          </w:p>
        </w:tc>
      </w:tr>
      <w:tr w:rsidR="00283757">
        <w:trPr>
          <w:trHeight w:hRule="exact" w:val="29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0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/п</w:t>
            </w:r>
          </w:p>
        </w:tc>
        <w:tc>
          <w:tcPr>
            <w:tcW w:w="3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61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38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доходов РФ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94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Начислено доходов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94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Поступило доходов</w:t>
            </w:r>
          </w:p>
        </w:tc>
      </w:tr>
      <w:tr w:rsidR="00283757">
        <w:trPr>
          <w:trHeight w:hRule="exact" w:val="480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38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/>
          <w:p w:rsidR="00283757" w:rsidRDefault="00283757"/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с начала года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45" w:lineRule="exact"/>
              <w:ind w:left="101" w:right="96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текущем месяце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с начала года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45" w:lineRule="exact"/>
              <w:ind w:left="187" w:right="211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текущем месяце</w:t>
            </w:r>
          </w:p>
        </w:tc>
      </w:tr>
      <w:tr w:rsidR="00283757">
        <w:trPr>
          <w:trHeight w:hRule="exact" w:val="24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93"/>
        </w:trPr>
        <w:tc>
          <w:tcPr>
            <w:tcW w:w="7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98"/>
        </w:trPr>
        <w:tc>
          <w:tcPr>
            <w:tcW w:w="116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8"/>
        </w:trPr>
        <w:tc>
          <w:tcPr>
            <w:tcW w:w="116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tabs>
                <w:tab w:val="left" w:leader="underscore" w:pos="8458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 xml:space="preserve">Наименование должности руководителя учреждения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  <w:t>И.О. Фамилия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8"/>
        </w:trPr>
        <w:tc>
          <w:tcPr>
            <w:tcW w:w="3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8"/>
        </w:trPr>
        <w:tc>
          <w:tcPr>
            <w:tcW w:w="3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8"/>
        </w:trPr>
        <w:tc>
          <w:tcPr>
            <w:tcW w:w="3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Исполнитель Ф.И.О.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98"/>
        </w:trPr>
        <w:tc>
          <w:tcPr>
            <w:tcW w:w="3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Телефон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6834" w:h="11909" w:orient="landscape"/>
          <w:pgMar w:top="1298" w:right="2199" w:bottom="360" w:left="1440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jc w:val="right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Форма № 10.26</w:t>
      </w:r>
    </w:p>
    <w:p w:rsidR="00283757" w:rsidRDefault="00283757">
      <w:pPr>
        <w:spacing w:after="5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080"/>
        <w:gridCol w:w="3768"/>
        <w:gridCol w:w="4603"/>
        <w:gridCol w:w="1435"/>
        <w:gridCol w:w="1128"/>
        <w:gridCol w:w="1094"/>
      </w:tblGrid>
      <w:tr w:rsidR="00283757">
        <w:trPr>
          <w:trHeight w:hRule="exact" w:val="720"/>
        </w:trPr>
        <w:tc>
          <w:tcPr>
            <w:tcW w:w="1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85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Полное наименование учреждения</w:t>
            </w:r>
          </w:p>
        </w:tc>
      </w:tr>
      <w:tr w:rsidR="00283757">
        <w:trPr>
          <w:trHeight w:hRule="exact" w:val="307"/>
        </w:trPr>
        <w:tc>
          <w:tcPr>
            <w:tcW w:w="1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17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Реестр начислений администрируемых доходов</w:t>
            </w:r>
          </w:p>
        </w:tc>
      </w:tr>
      <w:tr w:rsidR="00283757">
        <w:trPr>
          <w:trHeight w:hRule="exact" w:val="312"/>
        </w:trPr>
        <w:tc>
          <w:tcPr>
            <w:tcW w:w="13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28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"        "                                              20       года</w:t>
            </w:r>
          </w:p>
        </w:tc>
      </w:tr>
      <w:tr w:rsidR="00283757">
        <w:trPr>
          <w:trHeight w:hRule="exact" w:val="31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1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52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6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/п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11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253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Контрагент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709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2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Сумма начисления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9"/>
        </w:trPr>
        <w:tc>
          <w:tcPr>
            <w:tcW w:w="12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506"/>
            </w:pPr>
            <w:r>
              <w:rPr>
                <w:rFonts w:ascii="Times New Roman" w:eastAsia="Times New Roman" w:hAnsi="Times New Roman" w:cs="Times New Roman"/>
              </w:rPr>
              <w:t>Вид дохода/КБК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6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41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41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6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12"/>
        </w:trPr>
        <w:tc>
          <w:tcPr>
            <w:tcW w:w="12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506"/>
            </w:pPr>
            <w:r>
              <w:rPr>
                <w:rFonts w:ascii="Times New Roman" w:eastAsia="Times New Roman" w:hAnsi="Times New Roman" w:cs="Times New Roman"/>
              </w:rPr>
              <w:t>Вид дохода/КБК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6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41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341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6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5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6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12"/>
        </w:trPr>
        <w:tc>
          <w:tcPr>
            <w:tcW w:w="10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1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12"/>
        </w:trPr>
        <w:tc>
          <w:tcPr>
            <w:tcW w:w="12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tabs>
                <w:tab w:val="left" w:leader="underscore" w:pos="9058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Наименование должности руководителя учреждения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И.О. Фамилия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12"/>
        </w:trPr>
        <w:tc>
          <w:tcPr>
            <w:tcW w:w="10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74"/>
        </w:trPr>
        <w:tc>
          <w:tcPr>
            <w:tcW w:w="5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Исполнитель Ф.И.О.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22"/>
        </w:trPr>
        <w:tc>
          <w:tcPr>
            <w:tcW w:w="5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Телефон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pgSz w:w="16834" w:h="11909" w:orient="landscape"/>
          <w:pgMar w:top="1440" w:right="1246" w:bottom="720" w:left="1246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jc w:val="right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Форма № 10.27</w:t>
      </w:r>
    </w:p>
    <w:p w:rsidR="00283757" w:rsidRDefault="007B40B1">
      <w:pPr>
        <w:shd w:val="clear" w:color="auto" w:fill="FFFFFF"/>
        <w:spacing w:before="43"/>
        <w:ind w:left="11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организации</w:t>
      </w:r>
    </w:p>
    <w:p w:rsidR="00283757" w:rsidRDefault="007B40B1">
      <w:pPr>
        <w:shd w:val="clear" w:color="auto" w:fill="FFFFFF"/>
        <w:tabs>
          <w:tab w:val="left" w:leader="underscore" w:pos="6835"/>
          <w:tab w:val="left" w:leader="underscore" w:pos="8818"/>
        </w:tabs>
        <w:spacing w:before="240"/>
        <w:ind w:left="11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Реестр банковских гарантий за период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20___ года</w:t>
      </w:r>
    </w:p>
    <w:p w:rsidR="00283757" w:rsidRDefault="00283757">
      <w:pPr>
        <w:spacing w:after="76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4114"/>
        <w:gridCol w:w="2467"/>
        <w:gridCol w:w="2462"/>
        <w:gridCol w:w="2467"/>
        <w:gridCol w:w="2467"/>
      </w:tblGrid>
      <w:tr w:rsidR="00283757">
        <w:trPr>
          <w:trHeight w:hRule="exact" w:val="84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125" w:righ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446" w:right="44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Наименование поставщика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(подрядчика)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68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№ гос. контракта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начала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банковской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гарантии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Дата окончания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банковской</w:t>
            </w:r>
          </w:p>
          <w:p w:rsidR="00283757" w:rsidRDefault="007B40B1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гарантии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spacing w:line="274" w:lineRule="exact"/>
              <w:ind w:left="82" w:right="86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Сумма банковской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гарантии, руб.</w:t>
            </w:r>
          </w:p>
        </w:tc>
      </w:tr>
      <w:tr w:rsidR="00283757">
        <w:trPr>
          <w:trHeight w:hRule="exact" w:val="33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3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34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7B40B1">
      <w:pPr>
        <w:shd w:val="clear" w:color="auto" w:fill="FFFFFF"/>
        <w:tabs>
          <w:tab w:val="left" w:pos="12835"/>
        </w:tabs>
        <w:spacing w:before="566"/>
        <w:ind w:left="110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Наименование должности руководителя учреждения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И.О. Фамилия</w:t>
      </w:r>
    </w:p>
    <w:p w:rsidR="00283757" w:rsidRDefault="00283757">
      <w:pPr>
        <w:shd w:val="clear" w:color="auto" w:fill="FFFFFF"/>
        <w:tabs>
          <w:tab w:val="left" w:pos="12835"/>
        </w:tabs>
        <w:spacing w:before="566"/>
        <w:ind w:left="110"/>
        <w:sectPr w:rsidR="00283757">
          <w:pgSz w:w="16834" w:h="11909" w:orient="landscape"/>
          <w:pgMar w:top="1440" w:right="864" w:bottom="720" w:left="864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  <w:spacing w:before="259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Полное наименование учреждения</w:t>
      </w:r>
    </w:p>
    <w:p w:rsidR="00283757" w:rsidRDefault="007B40B1">
      <w:pPr>
        <w:shd w:val="clear" w:color="auto" w:fill="FFFFFF"/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lastRenderedPageBreak/>
        <w:t>Форма № 10.28</w:t>
      </w:r>
    </w:p>
    <w:p w:rsidR="00283757" w:rsidRDefault="00283757">
      <w:pPr>
        <w:shd w:val="clear" w:color="auto" w:fill="FFFFFF"/>
        <w:sectPr w:rsidR="00283757">
          <w:pgSz w:w="11909" w:h="16834"/>
          <w:pgMar w:top="1361" w:right="989" w:bottom="360" w:left="3624" w:header="720" w:footer="720" w:gutter="0"/>
          <w:cols w:num="2" w:space="720" w:equalWidth="0">
            <w:col w:w="4416" w:space="1430"/>
            <w:col w:w="1449"/>
          </w:cols>
          <w:noEndnote/>
        </w:sectPr>
      </w:pPr>
    </w:p>
    <w:p w:rsidR="00283757" w:rsidRDefault="007B40B1">
      <w:pPr>
        <w:shd w:val="clear" w:color="auto" w:fill="FFFFFF"/>
        <w:spacing w:before="106" w:line="317" w:lineRule="exact"/>
        <w:ind w:left="6792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УТВЕРЖДЕН</w:t>
      </w:r>
    </w:p>
    <w:p w:rsidR="00283757" w:rsidRDefault="007B40B1">
      <w:pPr>
        <w:shd w:val="clear" w:color="auto" w:fill="FFFFFF"/>
        <w:spacing w:line="317" w:lineRule="exact"/>
        <w:ind w:left="6125" w:right="864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Наименование должности руководителя учреждения</w:t>
      </w:r>
    </w:p>
    <w:p w:rsidR="00283757" w:rsidRDefault="007B40B1">
      <w:pPr>
        <w:shd w:val="clear" w:color="auto" w:fill="FFFFFF"/>
        <w:tabs>
          <w:tab w:val="left" w:leader="underscore" w:pos="7824"/>
        </w:tabs>
        <w:spacing w:line="317" w:lineRule="exact"/>
        <w:ind w:left="5866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Фамилия</w:t>
      </w:r>
    </w:p>
    <w:p w:rsidR="00283757" w:rsidRDefault="007B40B1">
      <w:pPr>
        <w:shd w:val="clear" w:color="auto" w:fill="FFFFFF"/>
        <w:tabs>
          <w:tab w:val="left" w:leader="underscore" w:pos="8242"/>
        </w:tabs>
        <w:spacing w:line="317" w:lineRule="exact"/>
        <w:ind w:left="579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«___»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20___ года</w:t>
      </w:r>
    </w:p>
    <w:p w:rsidR="00283757" w:rsidRDefault="007B40B1">
      <w:pPr>
        <w:shd w:val="clear" w:color="auto" w:fill="FFFFFF"/>
        <w:spacing w:before="370" w:after="211" w:line="370" w:lineRule="exact"/>
        <w:ind w:left="1200" w:right="864" w:firstLine="3470"/>
      </w:pPr>
      <w:r>
        <w:rPr>
          <w:rFonts w:ascii="Times New Roman" w:eastAsia="Times New Roman" w:hAnsi="Times New Roman" w:cs="Times New Roman"/>
          <w:b/>
          <w:bCs/>
          <w:spacing w:val="101"/>
          <w:sz w:val="28"/>
          <w:szCs w:val="28"/>
        </w:rPr>
        <w:t xml:space="preserve">АКТ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 выявленных неисправностях (дефектах) основного средства</w:t>
      </w:r>
    </w:p>
    <w:p w:rsidR="00283757" w:rsidRDefault="00283757">
      <w:pPr>
        <w:shd w:val="clear" w:color="auto" w:fill="FFFFFF"/>
        <w:spacing w:before="370" w:after="211" w:line="370" w:lineRule="exact"/>
        <w:ind w:left="1200" w:right="864" w:firstLine="3470"/>
        <w:sectPr w:rsidR="00283757">
          <w:type w:val="continuous"/>
          <w:pgSz w:w="11909" w:h="16834"/>
          <w:pgMar w:top="1361" w:right="984" w:bottom="360" w:left="739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Место составления</w:t>
      </w:r>
    </w:p>
    <w:p w:rsidR="00283757" w:rsidRDefault="007B40B1">
      <w:pPr>
        <w:shd w:val="clear" w:color="auto" w:fill="FFFFFF"/>
        <w:spacing w:before="254" w:line="365" w:lineRule="exact"/>
        <w:ind w:right="576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Комиссия в составе: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Председатель: Члены комиссии:</w:t>
      </w:r>
    </w:p>
    <w:p w:rsidR="00283757" w:rsidRDefault="007B40B1">
      <w:pPr>
        <w:shd w:val="clear" w:color="auto" w:fill="FFFFFF"/>
        <w:spacing w:before="490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 основных средств:</w:t>
      </w:r>
    </w:p>
    <w:p w:rsidR="00283757" w:rsidRDefault="007B40B1">
      <w:pPr>
        <w:shd w:val="clear" w:color="auto" w:fill="FFFFFF"/>
        <w:spacing w:before="970" w:line="341" w:lineRule="exact"/>
        <w:jc w:val="both"/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Ф.И.О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Ф.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И.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Ф.И.О</w:t>
      </w:r>
      <w:proofErr w:type="spellEnd"/>
    </w:p>
    <w:p w:rsidR="00283757" w:rsidRDefault="007B40B1">
      <w:pPr>
        <w:shd w:val="clear" w:color="auto" w:fill="FFFFFF"/>
        <w:tabs>
          <w:tab w:val="left" w:leader="underscore" w:pos="720"/>
          <w:tab w:val="left" w:leader="underscore" w:pos="2606"/>
        </w:tabs>
        <w:spacing w:before="5"/>
        <w:ind w:left="163"/>
      </w:pPr>
      <w:r>
        <w:br w:type="column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20__года</w:t>
      </w:r>
    </w:p>
    <w:p w:rsidR="00283757" w:rsidRDefault="007B40B1">
      <w:pPr>
        <w:shd w:val="clear" w:color="auto" w:fill="FFFFFF"/>
        <w:spacing w:before="638" w:line="341" w:lineRule="exact"/>
        <w:ind w:right="2410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должность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должность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должность</w:t>
      </w:r>
      <w:proofErr w:type="spellEnd"/>
    </w:p>
    <w:p w:rsidR="00283757" w:rsidRDefault="00283757">
      <w:pPr>
        <w:shd w:val="clear" w:color="auto" w:fill="FFFFFF"/>
        <w:spacing w:before="638" w:line="341" w:lineRule="exact"/>
        <w:ind w:right="2410"/>
        <w:jc w:val="both"/>
        <w:sectPr w:rsidR="00283757">
          <w:type w:val="continuous"/>
          <w:pgSz w:w="11909" w:h="16834"/>
          <w:pgMar w:top="1361" w:right="1094" w:bottom="360" w:left="854" w:header="720" w:footer="720" w:gutter="0"/>
          <w:cols w:num="3" w:space="720" w:equalWidth="0">
            <w:col w:w="3163" w:space="10"/>
            <w:col w:w="768" w:space="2328"/>
            <w:col w:w="3691"/>
          </w:cols>
          <w:noEndnote/>
        </w:sectPr>
      </w:pPr>
    </w:p>
    <w:p w:rsidR="00283757" w:rsidRDefault="007B40B1">
      <w:pPr>
        <w:shd w:val="clear" w:color="auto" w:fill="FFFFFF"/>
        <w:spacing w:before="547" w:line="322" w:lineRule="exact"/>
        <w:ind w:left="115" w:right="576" w:firstLine="706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В процессе осмотра объекта были выявлены следующие неисправности </w:t>
      </w:r>
      <w:r>
        <w:rPr>
          <w:rFonts w:ascii="Times New Roman" w:eastAsia="Times New Roman" w:hAnsi="Times New Roman" w:cs="Times New Roman"/>
          <w:sz w:val="28"/>
          <w:szCs w:val="28"/>
        </w:rPr>
        <w:t>(дефекты):</w:t>
      </w:r>
    </w:p>
    <w:p w:rsidR="00283757" w:rsidRDefault="00283757">
      <w:pPr>
        <w:spacing w:after="18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9365"/>
      </w:tblGrid>
      <w:tr w:rsidR="00283757">
        <w:trPr>
          <w:trHeight w:hRule="exact" w:val="29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5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/п</w:t>
            </w:r>
          </w:p>
        </w:tc>
        <w:tc>
          <w:tcPr>
            <w:tcW w:w="9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24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Обнаруженные неисправностей (дефекты)</w:t>
            </w:r>
          </w:p>
        </w:tc>
      </w:tr>
      <w:tr w:rsidR="00283757">
        <w:trPr>
          <w:trHeight w:hRule="exact" w:val="28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0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0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0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0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9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0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7B40B1">
      <w:pPr>
        <w:shd w:val="clear" w:color="auto" w:fill="FFFFFF"/>
        <w:spacing w:before="178"/>
        <w:ind w:left="115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Для устранения неисправностей (дефектов) необходимо:</w:t>
      </w:r>
    </w:p>
    <w:p w:rsidR="00283757" w:rsidRDefault="00283757">
      <w:pPr>
        <w:spacing w:after="23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2"/>
        <w:gridCol w:w="9283"/>
      </w:tblGrid>
      <w:tr w:rsidR="00283757">
        <w:trPr>
          <w:trHeight w:hRule="exact" w:val="293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/п</w:t>
            </w:r>
          </w:p>
        </w:tc>
        <w:tc>
          <w:tcPr>
            <w:tcW w:w="9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1483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Состав работ по устранению неисправностей (дефекты)</w:t>
            </w:r>
          </w:p>
        </w:tc>
      </w:tr>
      <w:tr w:rsidR="00283757">
        <w:trPr>
          <w:trHeight w:hRule="exact" w:val="283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8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3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88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  <w:tr w:rsidR="00283757">
        <w:trPr>
          <w:trHeight w:hRule="exact" w:val="293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7B40B1">
            <w:pPr>
              <w:shd w:val="clear" w:color="auto" w:fill="FFFFFF"/>
              <w:ind w:left="2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757" w:rsidRDefault="00283757">
            <w:pPr>
              <w:shd w:val="clear" w:color="auto" w:fill="FFFFFF"/>
            </w:pPr>
          </w:p>
        </w:tc>
      </w:tr>
    </w:tbl>
    <w:p w:rsidR="00283757" w:rsidRDefault="00283757">
      <w:pPr>
        <w:sectPr w:rsidR="00283757">
          <w:type w:val="continuous"/>
          <w:pgSz w:w="11909" w:h="16834"/>
          <w:pgMar w:top="1361" w:right="984" w:bottom="360" w:left="739" w:header="720" w:footer="720" w:gutter="0"/>
          <w:cols w:space="60"/>
          <w:noEndnote/>
        </w:sectPr>
      </w:pPr>
    </w:p>
    <w:p w:rsidR="00283757" w:rsidRDefault="007B40B1">
      <w:pPr>
        <w:shd w:val="clear" w:color="auto" w:fill="FFFFFF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Срок исполнения «___»</w:t>
      </w:r>
    </w:p>
    <w:p w:rsidR="00283757" w:rsidRDefault="007B40B1">
      <w:pPr>
        <w:shd w:val="clear" w:color="auto" w:fill="FFFFFF"/>
        <w:spacing w:before="182"/>
      </w:pPr>
      <w:r>
        <w:rPr>
          <w:rFonts w:ascii="Times New Roman" w:eastAsia="Times New Roman" w:hAnsi="Times New Roman" w:cs="Times New Roman"/>
          <w:sz w:val="28"/>
          <w:szCs w:val="28"/>
        </w:rPr>
        <w:t>Акт составили:</w:t>
      </w:r>
    </w:p>
    <w:p w:rsidR="00283757" w:rsidRDefault="007B40B1">
      <w:pPr>
        <w:shd w:val="clear" w:color="auto" w:fill="FFFFFF"/>
        <w:spacing w:before="106" w:line="446" w:lineRule="exact"/>
        <w:ind w:right="57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Председатель: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Члены комиссии:</w:t>
      </w:r>
    </w:p>
    <w:p w:rsidR="00283757" w:rsidRDefault="007B40B1">
      <w:pPr>
        <w:shd w:val="clear" w:color="auto" w:fill="FFFFFF"/>
      </w:pPr>
      <w:r>
        <w:br w:type="column"/>
      </w:r>
    </w:p>
    <w:p w:rsidR="00283757" w:rsidRDefault="007B40B1">
      <w:pPr>
        <w:shd w:val="clear" w:color="auto" w:fill="FFFFFF"/>
        <w:spacing w:before="19"/>
      </w:pPr>
      <w:r>
        <w:br w:type="column"/>
      </w:r>
      <w:r>
        <w:rPr>
          <w:spacing w:val="-29"/>
          <w:sz w:val="26"/>
          <w:szCs w:val="26"/>
        </w:rPr>
        <w:lastRenderedPageBreak/>
        <w:t xml:space="preserve">20__ </w:t>
      </w:r>
      <w:r>
        <w:rPr>
          <w:rFonts w:eastAsia="Times New Roman" w:cs="Times New Roman"/>
          <w:spacing w:val="-29"/>
          <w:sz w:val="26"/>
          <w:szCs w:val="26"/>
        </w:rPr>
        <w:t>года</w:t>
      </w:r>
    </w:p>
    <w:p w:rsidR="007B40B1" w:rsidRDefault="007B40B1">
      <w:pPr>
        <w:shd w:val="clear" w:color="auto" w:fill="FFFFFF"/>
        <w:spacing w:before="950" w:line="437" w:lineRule="exact"/>
        <w:jc w:val="both"/>
      </w:pPr>
      <w:r>
        <w:br w:type="column"/>
      </w:r>
      <w:r>
        <w:rPr>
          <w:rFonts w:eastAsia="Times New Roman" w:cs="Times New Roman"/>
          <w:b/>
          <w:bCs/>
          <w:spacing w:val="-16"/>
          <w:sz w:val="28"/>
          <w:szCs w:val="28"/>
        </w:rPr>
        <w:lastRenderedPageBreak/>
        <w:t>И</w:t>
      </w:r>
      <w:r>
        <w:rPr>
          <w:rFonts w:eastAsia="Times New Roman"/>
          <w:b/>
          <w:bCs/>
          <w:spacing w:val="-16"/>
          <w:sz w:val="28"/>
          <w:szCs w:val="28"/>
        </w:rPr>
        <w:t>.</w:t>
      </w:r>
      <w:r>
        <w:rPr>
          <w:rFonts w:eastAsia="Times New Roman" w:cs="Times New Roman"/>
          <w:b/>
          <w:bCs/>
          <w:spacing w:val="-16"/>
          <w:sz w:val="28"/>
          <w:szCs w:val="28"/>
        </w:rPr>
        <w:t>О</w:t>
      </w:r>
      <w:r>
        <w:rPr>
          <w:rFonts w:eastAsia="Times New Roman"/>
          <w:b/>
          <w:bCs/>
          <w:spacing w:val="-16"/>
          <w:sz w:val="28"/>
          <w:szCs w:val="28"/>
        </w:rPr>
        <w:t xml:space="preserve">. </w:t>
      </w:r>
      <w:r>
        <w:rPr>
          <w:rFonts w:eastAsia="Times New Roman" w:cs="Times New Roman"/>
          <w:b/>
          <w:bCs/>
          <w:spacing w:val="-16"/>
          <w:sz w:val="28"/>
          <w:szCs w:val="28"/>
        </w:rPr>
        <w:t>Фамилия И</w:t>
      </w:r>
      <w:r>
        <w:rPr>
          <w:rFonts w:eastAsia="Times New Roman"/>
          <w:b/>
          <w:bCs/>
          <w:spacing w:val="-16"/>
          <w:sz w:val="28"/>
          <w:szCs w:val="28"/>
        </w:rPr>
        <w:t>.</w:t>
      </w:r>
      <w:r>
        <w:rPr>
          <w:rFonts w:eastAsia="Times New Roman" w:cs="Times New Roman"/>
          <w:b/>
          <w:bCs/>
          <w:spacing w:val="-16"/>
          <w:sz w:val="28"/>
          <w:szCs w:val="28"/>
        </w:rPr>
        <w:t>О</w:t>
      </w:r>
      <w:r>
        <w:rPr>
          <w:rFonts w:eastAsia="Times New Roman"/>
          <w:b/>
          <w:bCs/>
          <w:spacing w:val="-16"/>
          <w:sz w:val="28"/>
          <w:szCs w:val="28"/>
        </w:rPr>
        <w:t xml:space="preserve">. </w:t>
      </w:r>
      <w:r>
        <w:rPr>
          <w:rFonts w:eastAsia="Times New Roman" w:cs="Times New Roman"/>
          <w:b/>
          <w:bCs/>
          <w:spacing w:val="-16"/>
          <w:sz w:val="28"/>
          <w:szCs w:val="28"/>
        </w:rPr>
        <w:t>Фамилия И</w:t>
      </w:r>
      <w:r>
        <w:rPr>
          <w:rFonts w:eastAsia="Times New Roman"/>
          <w:b/>
          <w:bCs/>
          <w:spacing w:val="-16"/>
          <w:sz w:val="28"/>
          <w:szCs w:val="28"/>
        </w:rPr>
        <w:t>.</w:t>
      </w:r>
      <w:r>
        <w:rPr>
          <w:rFonts w:eastAsia="Times New Roman" w:cs="Times New Roman"/>
          <w:b/>
          <w:bCs/>
          <w:spacing w:val="-16"/>
          <w:sz w:val="28"/>
          <w:szCs w:val="28"/>
        </w:rPr>
        <w:t>О</w:t>
      </w:r>
      <w:r>
        <w:rPr>
          <w:rFonts w:eastAsia="Times New Roman"/>
          <w:b/>
          <w:bCs/>
          <w:spacing w:val="-16"/>
          <w:sz w:val="28"/>
          <w:szCs w:val="28"/>
        </w:rPr>
        <w:t xml:space="preserve">. </w:t>
      </w:r>
      <w:r>
        <w:rPr>
          <w:rFonts w:eastAsia="Times New Roman" w:cs="Times New Roman"/>
          <w:b/>
          <w:bCs/>
          <w:spacing w:val="-16"/>
          <w:sz w:val="28"/>
          <w:szCs w:val="28"/>
        </w:rPr>
        <w:t>Фамилия</w:t>
      </w:r>
    </w:p>
    <w:sectPr w:rsidR="007B40B1" w:rsidSect="00283757">
      <w:type w:val="continuous"/>
      <w:pgSz w:w="11909" w:h="16834"/>
      <w:pgMar w:top="1361" w:right="1094" w:bottom="360" w:left="854" w:header="720" w:footer="720" w:gutter="0"/>
      <w:cols w:num="4" w:space="720" w:equalWidth="0">
        <w:col w:w="2846" w:space="53"/>
        <w:col w:w="1574" w:space="48"/>
        <w:col w:w="1156" w:space="2429"/>
        <w:col w:w="185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D9" w:rsidRDefault="00AD37D9" w:rsidP="00742332">
      <w:r>
        <w:separator/>
      </w:r>
    </w:p>
  </w:endnote>
  <w:endnote w:type="continuationSeparator" w:id="0">
    <w:p w:rsidR="00AD37D9" w:rsidRDefault="00AD37D9" w:rsidP="0074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D9" w:rsidRDefault="00AD37D9" w:rsidP="00742332">
      <w:r>
        <w:separator/>
      </w:r>
    </w:p>
  </w:footnote>
  <w:footnote w:type="continuationSeparator" w:id="0">
    <w:p w:rsidR="00AD37D9" w:rsidRDefault="00AD37D9" w:rsidP="00742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44FF20"/>
    <w:lvl w:ilvl="0">
      <w:numFmt w:val="bullet"/>
      <w:lvlText w:val="*"/>
      <w:lvlJc w:val="left"/>
    </w:lvl>
  </w:abstractNum>
  <w:abstractNum w:abstractNumId="1">
    <w:nsid w:val="04072F7D"/>
    <w:multiLevelType w:val="singleLevel"/>
    <w:tmpl w:val="1444F956"/>
    <w:lvl w:ilvl="0">
      <w:start w:val="3"/>
      <w:numFmt w:val="decimal"/>
      <w:lvlText w:val="5.2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">
    <w:nsid w:val="04183F79"/>
    <w:multiLevelType w:val="singleLevel"/>
    <w:tmpl w:val="981A99DE"/>
    <w:lvl w:ilvl="0">
      <w:start w:val="2"/>
      <w:numFmt w:val="decimal"/>
      <w:lvlText w:val="6.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">
    <w:nsid w:val="088A5328"/>
    <w:multiLevelType w:val="singleLevel"/>
    <w:tmpl w:val="F3EA21CC"/>
    <w:lvl w:ilvl="0">
      <w:start w:val="13"/>
      <w:numFmt w:val="decimal"/>
      <w:lvlText w:val="5.1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4">
    <w:nsid w:val="0E5458C3"/>
    <w:multiLevelType w:val="singleLevel"/>
    <w:tmpl w:val="E16EC556"/>
    <w:lvl w:ilvl="0">
      <w:start w:val="7"/>
      <w:numFmt w:val="decimal"/>
      <w:lvlText w:val="5.1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5">
    <w:nsid w:val="1121425A"/>
    <w:multiLevelType w:val="singleLevel"/>
    <w:tmpl w:val="EB1046D8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6">
    <w:nsid w:val="1BBE7784"/>
    <w:multiLevelType w:val="singleLevel"/>
    <w:tmpl w:val="A924585A"/>
    <w:lvl w:ilvl="0">
      <w:start w:val="2"/>
      <w:numFmt w:val="decimal"/>
      <w:lvlText w:val="4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7">
    <w:nsid w:val="1E902F69"/>
    <w:multiLevelType w:val="singleLevel"/>
    <w:tmpl w:val="306E33C0"/>
    <w:lvl w:ilvl="0">
      <w:start w:val="3"/>
      <w:numFmt w:val="decimal"/>
      <w:lvlText w:val="5.3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8">
    <w:nsid w:val="26F77EC8"/>
    <w:multiLevelType w:val="singleLevel"/>
    <w:tmpl w:val="418033DC"/>
    <w:lvl w:ilvl="0">
      <w:start w:val="2"/>
      <w:numFmt w:val="decimal"/>
      <w:lvlText w:val="2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9">
    <w:nsid w:val="35473039"/>
    <w:multiLevelType w:val="singleLevel"/>
    <w:tmpl w:val="60A64A12"/>
    <w:lvl w:ilvl="0">
      <w:start w:val="6"/>
      <w:numFmt w:val="decimal"/>
      <w:lvlText w:val="7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0">
    <w:nsid w:val="3EB679F8"/>
    <w:multiLevelType w:val="singleLevel"/>
    <w:tmpl w:val="D35E4A36"/>
    <w:lvl w:ilvl="0">
      <w:start w:val="1"/>
      <w:numFmt w:val="decimal"/>
      <w:lvlText w:val="5.1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11">
    <w:nsid w:val="40716201"/>
    <w:multiLevelType w:val="singleLevel"/>
    <w:tmpl w:val="2FBCA776"/>
    <w:lvl w:ilvl="0">
      <w:start w:val="115"/>
      <w:numFmt w:val="decimal"/>
      <w:lvlText w:val="%1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>
    <w:nsid w:val="50C1506D"/>
    <w:multiLevelType w:val="singleLevel"/>
    <w:tmpl w:val="46382126"/>
    <w:lvl w:ilvl="0">
      <w:start w:val="3"/>
      <w:numFmt w:val="decimal"/>
      <w:lvlText w:val="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>
    <w:nsid w:val="66B3227C"/>
    <w:multiLevelType w:val="singleLevel"/>
    <w:tmpl w:val="539CF37E"/>
    <w:lvl w:ilvl="0">
      <w:start w:val="1"/>
      <w:numFmt w:val="decimal"/>
      <w:lvlText w:val="7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4">
    <w:nsid w:val="6852699D"/>
    <w:multiLevelType w:val="singleLevel"/>
    <w:tmpl w:val="0C3A85AE"/>
    <w:lvl w:ilvl="0">
      <w:start w:val="18"/>
      <w:numFmt w:val="decimal"/>
      <w:lvlText w:val="5.6.%1."/>
      <w:legacy w:legacy="1" w:legacySpace="0" w:legacyIndent="950"/>
      <w:lvlJc w:val="left"/>
      <w:rPr>
        <w:rFonts w:ascii="Times New Roman" w:hAnsi="Times New Roman" w:cs="Times New Roman" w:hint="default"/>
      </w:rPr>
    </w:lvl>
  </w:abstractNum>
  <w:abstractNum w:abstractNumId="15">
    <w:nsid w:val="6FD34928"/>
    <w:multiLevelType w:val="singleLevel"/>
    <w:tmpl w:val="75BE7052"/>
    <w:lvl w:ilvl="0">
      <w:start w:val="5"/>
      <w:numFmt w:val="decimal"/>
      <w:lvlText w:val="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6">
    <w:nsid w:val="722F3A3B"/>
    <w:multiLevelType w:val="singleLevel"/>
    <w:tmpl w:val="58507D9C"/>
    <w:lvl w:ilvl="0">
      <w:start w:val="7"/>
      <w:numFmt w:val="decimal"/>
      <w:lvlText w:val="5.2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7">
    <w:nsid w:val="77484D8A"/>
    <w:multiLevelType w:val="singleLevel"/>
    <w:tmpl w:val="E21CCB68"/>
    <w:lvl w:ilvl="0">
      <w:start w:val="5"/>
      <w:numFmt w:val="decimal"/>
      <w:lvlText w:val="14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18">
    <w:nsid w:val="77FC3E95"/>
    <w:multiLevelType w:val="singleLevel"/>
    <w:tmpl w:val="4210BF6E"/>
    <w:lvl w:ilvl="0">
      <w:start w:val="1"/>
      <w:numFmt w:val="decimal"/>
      <w:lvlText w:val="8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9">
    <w:nsid w:val="7EF83F36"/>
    <w:multiLevelType w:val="singleLevel"/>
    <w:tmpl w:val="7AE8A514"/>
    <w:lvl w:ilvl="0">
      <w:start w:val="1"/>
      <w:numFmt w:val="decimal"/>
      <w:lvlText w:val="15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16"/>
  </w:num>
  <w:num w:numId="10">
    <w:abstractNumId w:val="7"/>
  </w:num>
  <w:num w:numId="11">
    <w:abstractNumId w:val="14"/>
  </w:num>
  <w:num w:numId="12">
    <w:abstractNumId w:val="2"/>
  </w:num>
  <w:num w:numId="13">
    <w:abstractNumId w:val="9"/>
  </w:num>
  <w:num w:numId="14">
    <w:abstractNumId w:val="18"/>
  </w:num>
  <w:num w:numId="15">
    <w:abstractNumId w:val="11"/>
  </w:num>
  <w:num w:numId="16">
    <w:abstractNumId w:val="17"/>
  </w:num>
  <w:num w:numId="17">
    <w:abstractNumId w:val="19"/>
  </w:num>
  <w:num w:numId="18">
    <w:abstractNumId w:val="12"/>
  </w:num>
  <w:num w:numId="19">
    <w:abstractNumId w:val="6"/>
  </w:num>
  <w:num w:numId="20">
    <w:abstractNumId w:val="1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0B1"/>
    <w:rsid w:val="00030870"/>
    <w:rsid w:val="00074FC9"/>
    <w:rsid w:val="0009265D"/>
    <w:rsid w:val="0009559C"/>
    <w:rsid w:val="000F5479"/>
    <w:rsid w:val="001258B1"/>
    <w:rsid w:val="00155358"/>
    <w:rsid w:val="00171F3C"/>
    <w:rsid w:val="00283757"/>
    <w:rsid w:val="002D50EB"/>
    <w:rsid w:val="002F0830"/>
    <w:rsid w:val="002F5436"/>
    <w:rsid w:val="00316381"/>
    <w:rsid w:val="003F0B78"/>
    <w:rsid w:val="00426F1D"/>
    <w:rsid w:val="004930A4"/>
    <w:rsid w:val="004A6087"/>
    <w:rsid w:val="005962B4"/>
    <w:rsid w:val="005D7F89"/>
    <w:rsid w:val="005F396A"/>
    <w:rsid w:val="00742332"/>
    <w:rsid w:val="007B40B1"/>
    <w:rsid w:val="007D3BE1"/>
    <w:rsid w:val="007F672E"/>
    <w:rsid w:val="008A03DB"/>
    <w:rsid w:val="008A2BB2"/>
    <w:rsid w:val="008C7328"/>
    <w:rsid w:val="0090014E"/>
    <w:rsid w:val="00974F82"/>
    <w:rsid w:val="00986564"/>
    <w:rsid w:val="00992D9F"/>
    <w:rsid w:val="00A5049B"/>
    <w:rsid w:val="00AD37D9"/>
    <w:rsid w:val="00B27DFE"/>
    <w:rsid w:val="00C61835"/>
    <w:rsid w:val="00C702ED"/>
    <w:rsid w:val="00C75241"/>
    <w:rsid w:val="00C87A82"/>
    <w:rsid w:val="00CB4E31"/>
    <w:rsid w:val="00D9401B"/>
    <w:rsid w:val="00DA6500"/>
    <w:rsid w:val="00DD4E53"/>
    <w:rsid w:val="00DE6275"/>
    <w:rsid w:val="00E03FBD"/>
    <w:rsid w:val="00EA25A4"/>
    <w:rsid w:val="00EE5FCE"/>
    <w:rsid w:val="00F42051"/>
    <w:rsid w:val="00F4479F"/>
    <w:rsid w:val="00F60EDB"/>
    <w:rsid w:val="00F65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38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31638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customStyle="1" w:styleId="FontStyle15">
    <w:name w:val="Font Style15"/>
    <w:basedOn w:val="a0"/>
    <w:uiPriority w:val="99"/>
    <w:rsid w:val="00D9401B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23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2332"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3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2332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6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DC0FAB8FE148ACC749F2C0BDA4B02746B6C42346A9913342FC1EF96AD2A94149D51F843B4B1E4CDE299B4EEB5AEAD7E60AE36E04FDDD6A5j8tFH" TargetMode="External"/><Relationship Id="rId117" Type="http://schemas.openxmlformats.org/officeDocument/2006/relationships/hyperlink" Target="https://vip.gosfinansy.ru/%23/document/140/43365/" TargetMode="External"/><Relationship Id="rId21" Type="http://schemas.openxmlformats.org/officeDocument/2006/relationships/hyperlink" Target="consultantplus://offline/ref=5DC0FAB8FE148ACC749F2C0BDA4B02746B6C42306F9F13342FC1EF96AD2A94149D51F843B4B1E4CDE299B4EEB5AEAD7E60AE36E04FDDD6A5j8tFH" TargetMode="External"/><Relationship Id="rId42" Type="http://schemas.openxmlformats.org/officeDocument/2006/relationships/hyperlink" Target="consultantplus://offline/ref=D32D9222F20A85E0628DD49377896301EE97038C4CCA9015503EEBE15594D846404A45308F5C09571A50D14ED4C560B60BE6860B19E3A19Cw5KBI" TargetMode="External"/><Relationship Id="rId47" Type="http://schemas.openxmlformats.org/officeDocument/2006/relationships/hyperlink" Target="https://vip.gosfinansy.ru/%23/document/99/902249301/XA00M6U2MJ/" TargetMode="External"/><Relationship Id="rId63" Type="http://schemas.openxmlformats.org/officeDocument/2006/relationships/hyperlink" Target="consultantplus://offline/ref=2A7A2978DD2E026AFF18C1E4645B5A9B61C0443004E30241A33EF0CB3DB85C0FC0AB79FC83D3CDD02EACB3EF2DC480C0A2081BD519941CCFnE57M" TargetMode="External"/><Relationship Id="rId68" Type="http://schemas.openxmlformats.org/officeDocument/2006/relationships/hyperlink" Target="https://login.consultant.ru/link/?req=doc&amp;base=RZR&amp;n=344755&amp;date=19.03.2020&amp;dst=100053&amp;fld=134" TargetMode="External"/><Relationship Id="rId84" Type="http://schemas.openxmlformats.org/officeDocument/2006/relationships/hyperlink" Target="consultantplus://offline/ref=68913CF8DCEBDE1BBC3D55D322205BC02A0A2B0EA1A65A975F1B75D817686BED2E67AA4EBE4A525EE29C9A46D2F134309F7554641F9613pED1N" TargetMode="External"/><Relationship Id="rId89" Type="http://schemas.openxmlformats.org/officeDocument/2006/relationships/hyperlink" Target="consultantplus://offline/ref=68913CF8DCEBDE1BBC3D55D322205BC02A042C0EA8A25A975F1B75D817686BED2E67AA4EBF4A545DE1C39F53C3A93838886B517F039411E2p2D9N" TargetMode="External"/><Relationship Id="rId112" Type="http://schemas.openxmlformats.org/officeDocument/2006/relationships/hyperlink" Target="https://login.consultant.ru/link/?req=doc&amp;base=RZR&amp;n=344755&amp;date=19.03.2020&amp;dst=100053&amp;fld=134" TargetMode="External"/><Relationship Id="rId133" Type="http://schemas.openxmlformats.org/officeDocument/2006/relationships/hyperlink" Target="consultantplus://offline/ref=72A6E6B1F5D002E7EDBD85D7EC0FBB82FF3FA6998DA09727A2FE1059D3E12E35A3DFCCD62D876F24107F855291B6FC51E2582162F90D0015R7rAG" TargetMode="External"/><Relationship Id="rId138" Type="http://schemas.openxmlformats.org/officeDocument/2006/relationships/hyperlink" Target="consultantplus://offline/ref=72A6E6B1F5D002E7EDBD85D7EC0FBB82FF3FA6998DA09727A2FE1059D3E12E35A3DFCCD62D856B27107F855291B6FC51E2582162F90D0015R7rAG" TargetMode="External"/><Relationship Id="rId154" Type="http://schemas.openxmlformats.org/officeDocument/2006/relationships/hyperlink" Target="consultantplus://offline/ref=72A6E6B1F5D002E7EDBD85D7EC0FBB82FF3FA2998CA09727A2FE1059D3E12E35A3DFCCD126D33F664679D00ACBE3F24EE94623R6r0G" TargetMode="External"/><Relationship Id="rId159" Type="http://schemas.openxmlformats.org/officeDocument/2006/relationships/hyperlink" Target="consultantplus://offline/ref=AD8346E0ED9EB2B68B6A9D28F44780564557A638AA27F57F38C70D0E5DA89BC5630474D61AAED56DZ4A6Q" TargetMode="External"/><Relationship Id="rId16" Type="http://schemas.openxmlformats.org/officeDocument/2006/relationships/hyperlink" Target="consultantplus://offline/ref=5DC0FAB8FE148ACC749F2C0BDA4B02746B6C4030689B13342FC1EF96AD2A94149D51F843B4B1E4CDE299B4EEB5AEAD7E60AE36E04FDDD6A5j8tFH" TargetMode="External"/><Relationship Id="rId107" Type="http://schemas.openxmlformats.org/officeDocument/2006/relationships/hyperlink" Target="https://login.consultant.ru/link/?req=doc&amp;base=RZR&amp;n=344755&amp;date=19.03.2020&amp;dst=100053&amp;fld=134" TargetMode="External"/><Relationship Id="rId11" Type="http://schemas.openxmlformats.org/officeDocument/2006/relationships/hyperlink" Target="consultantplus://offline/ref=5DC0FAB8FE148ACC749F2C0BDA4B02746B6B4F33689D13342FC1EF96AD2A94148F51A04FB6B1FACCE08CE2BFF3jFtBH" TargetMode="External"/><Relationship Id="rId32" Type="http://schemas.openxmlformats.org/officeDocument/2006/relationships/hyperlink" Target="consultantplus://offline/ref=5DD7ABFE5ED7022D88D47EB32DE4C061B52BBAB1F718ECF510E613090F3564E22EE90F9FE1FBE2366523C18FE6D11F1AFC67FE888770A241x8s7I" TargetMode="External"/><Relationship Id="rId37" Type="http://schemas.openxmlformats.org/officeDocument/2006/relationships/hyperlink" Target="consultantplus://offline/ref=5DC0FAB8FE148ACC749F2C0BDA4B02746B6941306C9C13342FC1EF96AD2A94149D51F843B4B3E5C9EB99B4EEB5AEAD7E60AE36E04FDDD6A5j8tFH" TargetMode="External"/><Relationship Id="rId53" Type="http://schemas.openxmlformats.org/officeDocument/2006/relationships/hyperlink" Target="about:blank" TargetMode="External"/><Relationship Id="rId58" Type="http://schemas.openxmlformats.org/officeDocument/2006/relationships/hyperlink" Target="consultantplus://offline/ref=5DC0FAB8FE148ACC749F2C0BDA4B02746B6C42366C9E13342FC1EF96AD2A94149D51F843B4B1E5CAE199B4EEB5AEAD7E60AE36E04FDDD6A5j8tFH" TargetMode="External"/><Relationship Id="rId74" Type="http://schemas.openxmlformats.org/officeDocument/2006/relationships/hyperlink" Target="https://login.consultant.ru/link/?req=doc&amp;base=RZR&amp;n=317114&amp;date=19.03.2020&amp;dst=172&amp;fld=134" TargetMode="External"/><Relationship Id="rId79" Type="http://schemas.openxmlformats.org/officeDocument/2006/relationships/hyperlink" Target="consultantplus://offline/ref=68913CF8DCEBDE1BBC3D55D322205BC02A0F260EA8AB5A975F1B75D817686BED2E67AA4EBF4B505DE9C39F53C3A93838886B517F039411E2p2D9N" TargetMode="External"/><Relationship Id="rId102" Type="http://schemas.openxmlformats.org/officeDocument/2006/relationships/hyperlink" Target="https://www.gosfinansy.ru/%23/document/99/902249301/XA00MFS2O6/" TargetMode="External"/><Relationship Id="rId123" Type="http://schemas.openxmlformats.org/officeDocument/2006/relationships/hyperlink" Target="https://vip.gosfinansy.ru/%23/document/99/542619320/XA00M9A2N9/" TargetMode="External"/><Relationship Id="rId128" Type="http://schemas.openxmlformats.org/officeDocument/2006/relationships/hyperlink" Target="https://vip.gosfinansy.ru/%23/document/99/902249301/ZAP1SKQ3AA/" TargetMode="External"/><Relationship Id="rId144" Type="http://schemas.openxmlformats.org/officeDocument/2006/relationships/hyperlink" Target="consultantplus://offline/ref=72A6E6B1F5D002E7EDBD85D7EC0FBB82FF3FA6998DA09727A2FE1059D3E12E35A3DFCCD62D876F24107F855291B6FC51E2582162F90D0015R7rAG" TargetMode="External"/><Relationship Id="rId149" Type="http://schemas.openxmlformats.org/officeDocument/2006/relationships/hyperlink" Target="consultantplus://offline/ref=72A6E6B1F5D002E7EDBD85D7EC0FBB82FE38A5978CA59727A2FE1059D3E12E35A3DFCCD62D876E23107F855291B6FC51E2582162F90D0015R7rAG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68913CF8DCEBDE1BBC3D55D322205BC02A0A2B0EA1A65A975F1B75D817686BED2E67AA4EBF4B565AE1C39F53C3A93838886B517F039411E2p2D9N" TargetMode="External"/><Relationship Id="rId95" Type="http://schemas.openxmlformats.org/officeDocument/2006/relationships/hyperlink" Target="https://login.consultant.ru/link/?req=doc&amp;base=RZR&amp;n=317118&amp;date=19.03.2020&amp;dst=17639&amp;fld=134" TargetMode="External"/><Relationship Id="rId160" Type="http://schemas.openxmlformats.org/officeDocument/2006/relationships/hyperlink" Target="consultantplus://offline/ref=4EE2828F72FCA056425C93D64078CC3CC3F8F1A26A7E00D629049149B3e114S" TargetMode="External"/><Relationship Id="rId22" Type="http://schemas.openxmlformats.org/officeDocument/2006/relationships/hyperlink" Target="consultantplus://offline/ref=5DC0FAB8FE148ACC749F2C0BDA4B02746B6C45326D9813342FC1EF96AD2A94149D51F843B4B1E4CDE299B4EEB5AEAD7E60AE36E04FDDD6A5j8tFH" TargetMode="External"/><Relationship Id="rId27" Type="http://schemas.openxmlformats.org/officeDocument/2006/relationships/hyperlink" Target="consultantplus://offline/ref=5DC0FAB8FE148ACC749F2C0BDA4B02746B6C4232699C13342FC1EF96AD2A94149D51F843B4B1E4CDE299B4EEB5AEAD7E60AE36E04FDDD6A5j8tFH" TargetMode="External"/><Relationship Id="rId43" Type="http://schemas.openxmlformats.org/officeDocument/2006/relationships/hyperlink" Target="consultantplus://offline/ref=5DC0FAB8FE148ACC749F2C0BDA4B02746B684F39689813342FC1EF96AD2A94149D51F843B4B1E4CCEB99B4EEB5AEAD7E60AE36E04FDDD6A5j8tFH" TargetMode="External"/><Relationship Id="rId48" Type="http://schemas.openxmlformats.org/officeDocument/2006/relationships/hyperlink" Target="https://vip.gosfinansy.ru/%23/document/99/542618106/XA00M6A2MF/" TargetMode="External"/><Relationship Id="rId64" Type="http://schemas.openxmlformats.org/officeDocument/2006/relationships/hyperlink" Target="consultantplus://offline/ref=2A7A2978DD2E026AFF18C1E4645B5A9B61C2443309E20241A33EF0CB3DB85C0FC0AB79FC83D1CCDD2EACB3EF2DC480C0A2081BD519941CCFnE57M" TargetMode="External"/><Relationship Id="rId69" Type="http://schemas.openxmlformats.org/officeDocument/2006/relationships/hyperlink" Target="consultantplus://offline/ref=B48A8AEB3C211C6D1AC3E2F342715172E103E55E0B373C1637515D0D690FBF075EE8FB6EB10EAC4F317983F43894AA08CC4F9979B3E154CFoFV1M" TargetMode="External"/><Relationship Id="rId113" Type="http://schemas.openxmlformats.org/officeDocument/2006/relationships/hyperlink" Target="consultantplus://offline/ref=0460A48FD46A854914A755A6433D6E53F0488D724EEBD9F69C2E6957F6F620764C534BC48707D178A6A7B08FC8F80FC31642A3E6E705C868n8o9L" TargetMode="External"/><Relationship Id="rId118" Type="http://schemas.openxmlformats.org/officeDocument/2006/relationships/hyperlink" Target="https://vip.gosfinansy.ru/%23/document/140/43365/" TargetMode="External"/><Relationship Id="rId134" Type="http://schemas.openxmlformats.org/officeDocument/2006/relationships/hyperlink" Target="consultantplus://offline/ref=72A6E6B1F5D002E7EDBD85D7EC0FBB82FF3FA6998DA09727A2FE1059D3E12E35A3DFCCD62D876F24107F855291B6FC51E2582162F90D0015R7rAG" TargetMode="External"/><Relationship Id="rId139" Type="http://schemas.openxmlformats.org/officeDocument/2006/relationships/hyperlink" Target="consultantplus://offline/ref=72A6E6B1F5D002E7EDBD85D7EC0FBB82FF3FA6998DA09727A2FE1059D3E12E35A3DFCCD62D876F24107F855291B6FC51E2582162F90D0015R7rAG" TargetMode="External"/><Relationship Id="rId80" Type="http://schemas.openxmlformats.org/officeDocument/2006/relationships/hyperlink" Target="consultantplus://offline/ref=68913CF8DCEBDE1BBC3D55D322205BC02A0F260EA8AB5A975F1B75D817686BED2E67AA4EBF4B505CEAC39F53C3A93838886B517F039411E2p2D9N" TargetMode="External"/><Relationship Id="rId85" Type="http://schemas.openxmlformats.org/officeDocument/2006/relationships/hyperlink" Target="consultantplus://offline/ref=68913CF8DCEBDE1BBC3D55D322205BC02A0F260EA8AB5A975F1B75D817686BED2E67AA4EBF4B515EECC39F53C3A93838886B517F039411E2p2D9N" TargetMode="External"/><Relationship Id="rId150" Type="http://schemas.openxmlformats.org/officeDocument/2006/relationships/hyperlink" Target="consultantplus://offline/ref=72A6E6B1F5D002E7EDBD85D7EC0FBB82FF3EA49D8DA29727A2FE1059D3E12E35A3DFCCD62D876B251A7F855291B6FC51E2582162F90D0015R7rAG" TargetMode="External"/><Relationship Id="rId155" Type="http://schemas.openxmlformats.org/officeDocument/2006/relationships/hyperlink" Target="consultantplus://offline/ref=72A6E6B1F5D002E7EDBD85D7EC0FBB82FE38A5978CA59727A2FE1059D3E12E35A3DFCCD62D876E23107F855291B6FC51E2582162F90D0015R7rAG" TargetMode="External"/><Relationship Id="rId12" Type="http://schemas.openxmlformats.org/officeDocument/2006/relationships/hyperlink" Target="consultantplus://offline/ref=16403DEE65B54351471365917483D007A107CDF52257F6147CFBCE8AE55B915D5ABF82C7AB51A1E2B0FEFDFD28P0XFK" TargetMode="External"/><Relationship Id="rId17" Type="http://schemas.openxmlformats.org/officeDocument/2006/relationships/hyperlink" Target="consultantplus://offline/ref=5DC0FAB8FE148ACC749F2C0BDA4B02746B6C45386E9D13342FC1EF96AD2A94149D51F843B4B1E4CDE299B4EEB5AEAD7E60AE36E04FDDD6A5j8tFH" TargetMode="External"/><Relationship Id="rId33" Type="http://schemas.openxmlformats.org/officeDocument/2006/relationships/hyperlink" Target="consultantplus://offline/ref=5DC0FAB8FE148ACC749F2C0BDA4B02746A6043356C9F13342FC1EF96AD2A94148F51A04FB6B1FACCE08CE2BFF3jFtBH" TargetMode="External"/><Relationship Id="rId38" Type="http://schemas.openxmlformats.org/officeDocument/2006/relationships/hyperlink" Target="consultantplus://offline/ref=5DC0FAB8FE148ACC749F2C0BDA4B02746B6B43336F9313342FC1EF96AD2A94149D51F843B4B1E4CDE699B4EEB5AEAD7E60AE36E04FDDD6A5j8tFH" TargetMode="External"/><Relationship Id="rId59" Type="http://schemas.openxmlformats.org/officeDocument/2006/relationships/hyperlink" Target="consultantplus://offline/ref=5DC0FAB8FE148ACC749F2C0BDA4B02746B694130689E13342FC1EF96AD2A94149D51F843B4B3E5C4E199B4EEB5AEAD7E60AE36E04FDDD6A5j8tFH" TargetMode="External"/><Relationship Id="rId103" Type="http://schemas.openxmlformats.org/officeDocument/2006/relationships/hyperlink" Target="https://www.gosfinansy.ru/%23/document/99/542638393/XA00MBO2NG/" TargetMode="External"/><Relationship Id="rId108" Type="http://schemas.openxmlformats.org/officeDocument/2006/relationships/hyperlink" Target="https://login.consultant.ru/link/?req=doc&amp;base=RZR&amp;n=346602&amp;date=19.03.2020" TargetMode="External"/><Relationship Id="rId124" Type="http://schemas.openxmlformats.org/officeDocument/2006/relationships/hyperlink" Target="https://vip.gosfinansy.ru/%23/document/99/902249301/XA00M6K2ME/" TargetMode="External"/><Relationship Id="rId129" Type="http://schemas.openxmlformats.org/officeDocument/2006/relationships/hyperlink" Target="consultantplus://offline/ref=28674D5CA625961CA54AC2C0E515DBA399C4854372C62787D467BCC0506A68EFE137ACD6A3DE62D2BB4F6C4E0836237CDD4A673FE5F40261r3P3J" TargetMode="External"/><Relationship Id="rId54" Type="http://schemas.openxmlformats.org/officeDocument/2006/relationships/hyperlink" Target="consultantplus://offline/ref=769F464B1E88A9FB6864CEA7A37664DF56DA2656629DF0B8D41680731918B3B21FD09F39F7A3C122C7EA51900D08C9DF9303D9EDyFi6L" TargetMode="External"/><Relationship Id="rId70" Type="http://schemas.openxmlformats.org/officeDocument/2006/relationships/hyperlink" Target="consultantplus://offline/ref=B48A8AEB3C211C6D1AC3E2F342715172E105E95C0F363C1637515D0D690FBF075EE8FB6EB10EAD4B3E7983F43894AA08CC4F9979B3E154CFoFV1M" TargetMode="External"/><Relationship Id="rId75" Type="http://schemas.openxmlformats.org/officeDocument/2006/relationships/hyperlink" Target="https://www.gosfinansy.ru/%23/document/99/901748877/" TargetMode="External"/><Relationship Id="rId91" Type="http://schemas.openxmlformats.org/officeDocument/2006/relationships/hyperlink" Target="https://login.consultant.ru/link/?req=doc&amp;base=RZR&amp;n=317114&amp;date=19.03.2020&amp;dst=185&amp;fld=134" TargetMode="External"/><Relationship Id="rId96" Type="http://schemas.openxmlformats.org/officeDocument/2006/relationships/hyperlink" Target="consultantplus://offline/ref=EA245B19E25C6FC80AC8DE06AE5225542DC42C10B2501AD2E42C587EF5AB55F4742715C874CE7EA7C5972CCA44CC35D79021E297271F5E2E02J6G" TargetMode="External"/><Relationship Id="rId140" Type="http://schemas.openxmlformats.org/officeDocument/2006/relationships/hyperlink" Target="consultantplus://offline/ref=72A6E6B1F5D002E7EDBD85D7EC0FBB82FF3FA6998DA09727A2FE1059D3E12E35A3DFCCD62D876D2A127F855291B6FC51E2582162F90D0015R7rAG" TargetMode="External"/><Relationship Id="rId145" Type="http://schemas.openxmlformats.org/officeDocument/2006/relationships/hyperlink" Target="consultantplus://offline/ref=72A6E6B1F5D002E7EDBD85D7EC0FBB82FF3CA19688A09727A2FE1059D3E12E35B1DF94DA2C8E7022106AD303D7REr2G" TargetMode="External"/><Relationship Id="rId161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5DC0FAB8FE148ACC749F2C0BDA4B02746A6940326C9313342FC1EF96AD2A94149D51F843B4B1E4CDE299B4EEB5AEAD7E60AE36E04FDDD6A5j8tFH" TargetMode="External"/><Relationship Id="rId23" Type="http://schemas.openxmlformats.org/officeDocument/2006/relationships/hyperlink" Target="consultantplus://offline/ref=CA760FA64571F6F192007592DA96D46FF0A96A89E345FAA392BAD0F261E530D3075913040063C81C31F037072F4296841A3FF6D24835DC3DqCDBI" TargetMode="External"/><Relationship Id="rId28" Type="http://schemas.openxmlformats.org/officeDocument/2006/relationships/hyperlink" Target="consultantplus://offline/ref=5DC0FAB8FE148ACC749F2C0BDA4B02746B6C42366D9E13342FC1EF96AD2A94149D51F843B4B1E4CDE299B4EEB5AEAD7E60AE36E04FDDD6A5j8tFH" TargetMode="External"/><Relationship Id="rId36" Type="http://schemas.openxmlformats.org/officeDocument/2006/relationships/hyperlink" Target="consultantplus://offline/ref=5DC0FAB8FE148ACC749F2C0BDA4B02746B6941306C9C13342FC1EF96AD2A94149D51F843B4B3E5C9EB99B4EEB5AEAD7E60AE36E04FDDD6A5j8tFH" TargetMode="External"/><Relationship Id="rId49" Type="http://schemas.openxmlformats.org/officeDocument/2006/relationships/hyperlink" Target="consultantplus://offline/ref=D6ADE052378081C1BA2FE4A0E6D1D2B31C74D7AB2C0C092CF0121610AAEA2503BD9820D41E157F1AB5A1D2766B881205AEABB027E2j6N" TargetMode="External"/><Relationship Id="rId57" Type="http://schemas.openxmlformats.org/officeDocument/2006/relationships/hyperlink" Target="https://www.gosfinansy.ru/%23/document/118/70201/" TargetMode="External"/><Relationship Id="rId106" Type="http://schemas.openxmlformats.org/officeDocument/2006/relationships/hyperlink" Target="https://login.consultant.ru/link/?req=doc&amp;base=RZR&amp;n=344744&amp;date=19.03.2020&amp;dst=100130&amp;fld=134" TargetMode="External"/><Relationship Id="rId114" Type="http://schemas.openxmlformats.org/officeDocument/2006/relationships/hyperlink" Target="consultantplus://offline/ref=0460A48FD46A854914A755A6433D6E53F0488D744DEBD9F69C2E6957F6F620764C534BC48707D178A6A7B08FC8F80FC31642A3E6E705C868n8o9L" TargetMode="External"/><Relationship Id="rId119" Type="http://schemas.openxmlformats.org/officeDocument/2006/relationships/hyperlink" Target="https://vip.gosfinansy.ru/%23/document/118/74924/" TargetMode="External"/><Relationship Id="rId127" Type="http://schemas.openxmlformats.org/officeDocument/2006/relationships/hyperlink" Target="https://vip.gosfinansy.ru/%23/document/99/902249301/ZAP244Q3EH/" TargetMode="External"/><Relationship Id="rId10" Type="http://schemas.openxmlformats.org/officeDocument/2006/relationships/hyperlink" Target="consultantplus://offline/ref=5DC0FAB8FE148ACC749F2C0BDA4B02746B6A4139699F13342FC1EF96AD2A94148F51A04FB6B1FACCE08CE2BFF3jFtBH" TargetMode="External"/><Relationship Id="rId31" Type="http://schemas.openxmlformats.org/officeDocument/2006/relationships/hyperlink" Target="consultantplus://offline/ref=D18B12CEE5F28F27A6ACDAB75F6E1E444E7CEAC9639D660698772DCA8567BA24CA62778662ED62C418FA6F612B7D958C452D9F2E9C25F5A2H6G7I" TargetMode="External"/><Relationship Id="rId44" Type="http://schemas.openxmlformats.org/officeDocument/2006/relationships/hyperlink" Target="consultantplus://offline/ref=5DC0FAB8FE148ACC749F2C0BDA4B02746B6C43306D9313342FC1EF96AD2A94149D51F843B4B1E4CDE299B4EEB5AEAD7E60AE36E04FDDD6A5j8tFH" TargetMode="External"/><Relationship Id="rId52" Type="http://schemas.openxmlformats.org/officeDocument/2006/relationships/hyperlink" Target="https://www.gosfinansy.ru/%23/document/99/420388973/XA00MBS2NO/" TargetMode="External"/><Relationship Id="rId60" Type="http://schemas.openxmlformats.org/officeDocument/2006/relationships/hyperlink" Target="consultantplus://offline/ref=AAD95562571A52FEB439186411A160F893F5271A77BB449DA5AE54881B7207C36DB504F734C5D2D2A2C03D308A7B9874AF51FEF45970A407S0YDH" TargetMode="External"/><Relationship Id="rId65" Type="http://schemas.openxmlformats.org/officeDocument/2006/relationships/hyperlink" Target="consultantplus://offline/ref=AAD95562571A52FEB439186411A160F893F5271A77BB449DA5AE54881B7207C36DB504F734C5D2D2A2C03D308A7B9874AF51FEF45970A407S0YDH" TargetMode="External"/><Relationship Id="rId73" Type="http://schemas.openxmlformats.org/officeDocument/2006/relationships/hyperlink" Target="https://login.consultant.ru/link/?req=doc&amp;base=RZR&amp;n=328515&amp;date=19.03.2020&amp;dst=100139&amp;fld=134" TargetMode="External"/><Relationship Id="rId78" Type="http://schemas.openxmlformats.org/officeDocument/2006/relationships/hyperlink" Target="consultantplus://offline/ref=68913CF8DCEBDE1BBC3D55D322205BC02A0A2B0EA1A65A975F1B75D817686BED2E67AA4BB6485B0BB88C9E0F86F52B39846B537A1Fp9D7N" TargetMode="External"/><Relationship Id="rId81" Type="http://schemas.openxmlformats.org/officeDocument/2006/relationships/hyperlink" Target="consultantplus://offline/ref=68913CF8DCEBDE1BBC3D55D322205BC02A0F260EA8AB5A975F1B75D817686BED2E67AA4EBF4B505BEBC39F53C3A93838886B517F039411E2p2D9N" TargetMode="External"/><Relationship Id="rId86" Type="http://schemas.openxmlformats.org/officeDocument/2006/relationships/hyperlink" Target="consultantplus://offline/ref=68913CF8DCEBDE1BBC3D55D322205BC02A0F260EA8AB5A975F1B75D817686BED2E67AA4EBF4B515DE8C39F53C3A93838886B517F039411E2p2D9N" TargetMode="External"/><Relationship Id="rId94" Type="http://schemas.openxmlformats.org/officeDocument/2006/relationships/hyperlink" Target="https://login.consultant.ru/link/?req=doc&amp;base=RZR&amp;n=317114&amp;date=19.03.2020&amp;dst=102219&amp;fld=134" TargetMode="External"/><Relationship Id="rId99" Type="http://schemas.openxmlformats.org/officeDocument/2006/relationships/hyperlink" Target="https://login.consultant.ru/link/?req=doc&amp;base=RZR&amp;n=309812&amp;date=19.03.2020&amp;dst=100008&amp;fld=134" TargetMode="External"/><Relationship Id="rId101" Type="http://schemas.openxmlformats.org/officeDocument/2006/relationships/hyperlink" Target="https://login.consultant.ru/link/?req=doc&amp;base=RZR&amp;n=344755&amp;date=19.03.2020&amp;dst=100053&amp;fld=134" TargetMode="External"/><Relationship Id="rId122" Type="http://schemas.openxmlformats.org/officeDocument/2006/relationships/hyperlink" Target="https://vip.gosfinansy.ru/%23/document/99/420389699/XA00MB02NA/" TargetMode="External"/><Relationship Id="rId130" Type="http://schemas.openxmlformats.org/officeDocument/2006/relationships/hyperlink" Target="consultantplus://offline/ref=28674D5CA625961CA54AD4D5E115DBA39BC0814373CB2787D467BCC0506A68EFE137ACD6A3DF60D1B64F6C4E0836237CDD4A673FE5F40261r3P3J" TargetMode="External"/><Relationship Id="rId135" Type="http://schemas.openxmlformats.org/officeDocument/2006/relationships/hyperlink" Target="consultantplus://offline/ref=72A6E6B1F5D002E7EDBD85D7EC0FBB82FF3FA6998DA09727A2FE1059D3E12E35A3DFCCD62D876F24107F855291B6FC51E2582162F90D0015R7rAG" TargetMode="External"/><Relationship Id="rId143" Type="http://schemas.openxmlformats.org/officeDocument/2006/relationships/hyperlink" Target="consultantplus://offline/ref=72A6E6B1F5D002E7EDBD85D7EC0FBB82FF3FA6998DA09727A2FE1059D3E12E35A3DFCCD62D876822117F855291B6FC51E2582162F90D0015R7rAG" TargetMode="External"/><Relationship Id="rId148" Type="http://schemas.openxmlformats.org/officeDocument/2006/relationships/hyperlink" Target="consultantplus://offline/ref=72A6E6B1F5D002E7EDBD85D7EC0FBB82FF3FA6998DA09727A2FE1059D3E12E35A3DFCCD62D866D23177F855291B6FC51E2582162F90D0015R7rAG" TargetMode="External"/><Relationship Id="rId151" Type="http://schemas.openxmlformats.org/officeDocument/2006/relationships/hyperlink" Target="consultantplus://offline/ref=72A6E6B1F5D002E7EDBD85D7EC0FBB82FF3EA49D8DA29727A2FE1059D3E12E35A3DFCCD62D876B251A7F855291B6FC51E2582162F90D0015R7rAG" TargetMode="External"/><Relationship Id="rId156" Type="http://schemas.openxmlformats.org/officeDocument/2006/relationships/hyperlink" Target="consultantplus://offline/ref=AD8346E0ED9EB2B68B6A9D28F44780564557A638AA27F57F38C70D0E5DA89BC5630474D61AAFD06AZ4A7Q" TargetMode="External"/><Relationship Id="rId16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C0FAB8FE148ACC749F2C0BDA4B02746B6A41386C9213342FC1EF96AD2A94148F51A04FB6B1FACCE08CE2BFF3jFtBH" TargetMode="External"/><Relationship Id="rId13" Type="http://schemas.openxmlformats.org/officeDocument/2006/relationships/hyperlink" Target="consultantplus://offline/ref=5DC0FAB8FE148ACC749F2C0BDA4B02746B6A4E34689F13342FC1EF96AD2A94149D51F843B4B1E4CDE299B4EEB5AEAD7E60AE36E04FDDD6A5j8tFH" TargetMode="External"/><Relationship Id="rId18" Type="http://schemas.openxmlformats.org/officeDocument/2006/relationships/hyperlink" Target="consultantplus://offline/ref=5DC0FAB8FE148ACC749F2C0BDA4B02746B6C42316F9E13342FC1EF96AD2A94149D51F843B4B1E4CDE299B4EEB5AEAD7E60AE36E04FDDD6A5j8tFH" TargetMode="External"/><Relationship Id="rId39" Type="http://schemas.openxmlformats.org/officeDocument/2006/relationships/hyperlink" Target="https://login.consultant.ru/link/?req=doc&amp;base=RZR&amp;n=341309&amp;date=19.03.2020&amp;dst=100012&amp;fld=134" TargetMode="External"/><Relationship Id="rId109" Type="http://schemas.openxmlformats.org/officeDocument/2006/relationships/hyperlink" Target="https://login.consultant.ru/link/?req=doc&amp;base=RZR&amp;n=344755&amp;date=19.03.2020&amp;dst=100053&amp;fld=134" TargetMode="External"/><Relationship Id="rId34" Type="http://schemas.openxmlformats.org/officeDocument/2006/relationships/hyperlink" Target="consultantplus://offline/ref=5DC0FAB8FE148ACC749F2C0BDA4B02746B694130689E13342FC1EF96AD2A94149D51F843B4B1E7C4E499B4EEB5AEAD7E60AE36E04FDDD6A5j8tFH" TargetMode="External"/><Relationship Id="rId50" Type="http://schemas.openxmlformats.org/officeDocument/2006/relationships/hyperlink" Target="consultantplus://offline/ref=D6ADE052378081C1BA2FE4A0E6D1D2B31C74D1AD220A092CF0121610AAEA2503BD9820D61A1F201FA0B08A7B6C910C03B6B7B22525E4j4N" TargetMode="External"/><Relationship Id="rId55" Type="http://schemas.openxmlformats.org/officeDocument/2006/relationships/hyperlink" Target="consultantplus://offline/ref=769F464B1E88A9FB6864CEA7A37664DF56D82053619BF0B8D41680731918B3B21FD09F3CF7A8947785B408C34843C4D98C1FD9EBE9422625y9iEL" TargetMode="External"/><Relationship Id="rId76" Type="http://schemas.openxmlformats.org/officeDocument/2006/relationships/hyperlink" Target="https://vip.gosfinansy.ru/%23/document/99/901862787/XA00M882N4/" TargetMode="External"/><Relationship Id="rId97" Type="http://schemas.openxmlformats.org/officeDocument/2006/relationships/hyperlink" Target="https://www.gosfinansy.ru/%23/document/99/542638393/XA00MA42N8/" TargetMode="External"/><Relationship Id="rId104" Type="http://schemas.openxmlformats.org/officeDocument/2006/relationships/hyperlink" Target="https://www.gosfinansy.ru/%23/document/99/542638393/XA00M3S2MH/" TargetMode="External"/><Relationship Id="rId120" Type="http://schemas.openxmlformats.org/officeDocument/2006/relationships/hyperlink" Target="consultantplus://offline/ref=12AFD82FC3026F4B1D1D941647CA021B591DBB159DE5CE99E8F629F3936AFB45040988777B16C71A9A9B65C776B8E64613872ECD3363B856pAA1N" TargetMode="External"/><Relationship Id="rId125" Type="http://schemas.openxmlformats.org/officeDocument/2006/relationships/hyperlink" Target="https://vip.gosfinansy.ru/%23/document/99/542631865/XA00MB82NE/" TargetMode="External"/><Relationship Id="rId141" Type="http://schemas.openxmlformats.org/officeDocument/2006/relationships/hyperlink" Target="consultantplus://offline/ref=72A6E6B1F5D002E7EDBD85D7EC0FBB82FF3FA6998DA09727A2FE1059D3E12E35A3DFCCD62D876A25177F855291B6FC51E2582162F90D0015R7rAG" TargetMode="External"/><Relationship Id="rId146" Type="http://schemas.openxmlformats.org/officeDocument/2006/relationships/hyperlink" Target="consultantplus://offline/ref=BFF45DE6B5B8EA671002DC808A110A6D7780320FE943CB6170D57EC870A1BECCA1D94B804CEE57E832B508993F4C222439D3771F86A6BC56m0O2L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B48A8AEB3C211C6D1AC3E1FA42050421EF06E85A08333C1637515D0D690FBF075EE8FB6EB10EAC4B317983F43894AA08CC4F9979B3E154CFoFV1M" TargetMode="External"/><Relationship Id="rId92" Type="http://schemas.openxmlformats.org/officeDocument/2006/relationships/hyperlink" Target="https://login.consultant.ru/link/?req=doc&amp;base=RZR&amp;n=328515&amp;date=19.03.2020&amp;dst=100107&amp;fld=134" TargetMode="External"/><Relationship Id="rId16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3D6A9CB66C4635068092F77196A754FBC58E0554AD5A4D5B7F1762030DFAC15AC0A35201901694D3FC9903DCD9A12D25986DFBF991AAC546FEd1K" TargetMode="External"/><Relationship Id="rId24" Type="http://schemas.openxmlformats.org/officeDocument/2006/relationships/hyperlink" Target="consultantplus://offline/ref=BF43E4FC6F6F621B5AEC081935E490B77C7429EDD4591A48B9BB5C3D1E5D385B0179F14ABD416752B061DCBB7E20337B139A05A08F444C3FQDE9I" TargetMode="External"/><Relationship Id="rId40" Type="http://schemas.openxmlformats.org/officeDocument/2006/relationships/hyperlink" Target="consultantplus://offline/ref=5DC0FAB8FE148ACC749F2C0BDA4B02746A6A44336D9813342FC1EF96AD2A94148F51A04FB6B1FACCE08CE2BFF3jFtBH" TargetMode="External"/><Relationship Id="rId45" Type="http://schemas.openxmlformats.org/officeDocument/2006/relationships/hyperlink" Target="consultantplus://offline/ref=5DC0FAB8FE148ACC749F2C0BDA4B02746B6A4F386C9E13342FC1EF96AD2A94149D51F843B4B1E4CDE299B4EEB5AEAD7E60AE36E04FDDD6A5j8tFH" TargetMode="External"/><Relationship Id="rId66" Type="http://schemas.openxmlformats.org/officeDocument/2006/relationships/hyperlink" Target="consultantplus://offline/ref=AAD95562571A52FEB439186411A160F893F727197ABB449DA5AE54881B7207C36DB504F734C5D6D7A0C03D308A7B9874AF51FEF45970A407S0YDH" TargetMode="External"/><Relationship Id="rId87" Type="http://schemas.openxmlformats.org/officeDocument/2006/relationships/hyperlink" Target="consultantplus://offline/ref=68913CF8DCEBDE1BBC3D55D322205BC02A0A2B0EA1A65A975F1B75D817686BED2E67AA4EBF4B565AEFC39F53C3A93838886B517F039411E2p2D9N" TargetMode="External"/><Relationship Id="rId110" Type="http://schemas.openxmlformats.org/officeDocument/2006/relationships/hyperlink" Target="https://login.consultant.ru/link/?req=doc&amp;base=RZR&amp;n=344165&amp;date=19.03.2020&amp;dst=100097&amp;fld=134" TargetMode="External"/><Relationship Id="rId115" Type="http://schemas.openxmlformats.org/officeDocument/2006/relationships/hyperlink" Target="consultantplus://offline/ref=0460A48FD46A854914A755A6433D6E53F0488D724EEBD9F69C2E6957F6F620764C534BC48707D178A6A7B08FC8F80FC31642A3E6E705C868n8o9L" TargetMode="External"/><Relationship Id="rId131" Type="http://schemas.openxmlformats.org/officeDocument/2006/relationships/hyperlink" Target="https://vip.gosfinansy.ru/%23/document/99/902249301/XA00MEC2NB/" TargetMode="External"/><Relationship Id="rId136" Type="http://schemas.openxmlformats.org/officeDocument/2006/relationships/hyperlink" Target="consultantplus://offline/ref=72A6E6B1F5D002E7EDBD85D7EC0FBB82FF3FA6998DA09727A2FE1059D3E12E35A3DFCCD62D856B27107F855291B6FC51E2582162F90D0015R7rAG" TargetMode="External"/><Relationship Id="rId157" Type="http://schemas.openxmlformats.org/officeDocument/2006/relationships/hyperlink" Target="consultantplus://offline/ref=AD8346E0ED9EB2B68B6A9D28F44780564557A638AA27F57F38C70D0E5DA89BC5630474D61AAFD76DZ4A5Q" TargetMode="External"/><Relationship Id="rId61" Type="http://schemas.openxmlformats.org/officeDocument/2006/relationships/hyperlink" Target="consultantplus://offline/ref=AAD95562571A52FEB439186411A160F893F727197ABB449DA5AE54881B7207C36DB504F734C5D6D7A0C03D308A7B9874AF51FEF45970A407S0YDH" TargetMode="External"/><Relationship Id="rId82" Type="http://schemas.openxmlformats.org/officeDocument/2006/relationships/hyperlink" Target="consultantplus://offline/ref=68913CF8DCEBDE1BBC3D55D322205BC02A0A2B0EA1A65A975F1B75D817686BED2E67AA4BB6485B0BB88C9E0F86F52B39846B537A1Fp9D7N" TargetMode="External"/><Relationship Id="rId152" Type="http://schemas.openxmlformats.org/officeDocument/2006/relationships/hyperlink" Target="consultantplus://offline/ref=72A6E6B1F5D002E7EDBD85D7EC0FBB82FE31A19B86AE9727A2FE1059D3E12E35A3DFCCD62D876E20167F855291B6FC51E2582162F90D0015R7rAG" TargetMode="External"/><Relationship Id="rId19" Type="http://schemas.openxmlformats.org/officeDocument/2006/relationships/hyperlink" Target="consultantplus://offline/ref=5DC0FAB8FE148ACC749F2C0BDA4B02746B6C42366C9F13342FC1EF96AD2A94149D51F843B4B1E4CDE299B4EEB5AEAD7E60AE36E04FDDD6A5j8tFH" TargetMode="External"/><Relationship Id="rId14" Type="http://schemas.openxmlformats.org/officeDocument/2006/relationships/hyperlink" Target="consultantplus://offline/ref=5DC0FAB8FE148ACC749F2C0BDA4B02746B6C42366C9E13342FC1EF96AD2A94149D51F843B4B1E4CDE299B4EEB5AEAD7E60AE36E04FDDD6A5j8tFH" TargetMode="External"/><Relationship Id="rId30" Type="http://schemas.openxmlformats.org/officeDocument/2006/relationships/hyperlink" Target="consultantplus://offline/ref=8F5E8714E49454B80412477D401231046C2447643A00FAC592562A39652AE1F4A80E843CAB553E4618735A7623651D3C50218585DB4A3A35j7F5I" TargetMode="External"/><Relationship Id="rId35" Type="http://schemas.openxmlformats.org/officeDocument/2006/relationships/hyperlink" Target="consultantplus://offline/ref=5DC0FAB8FE148ACC749F2C0BDA4B02746B6941306C9C13342FC1EF96AD2A94149D51F843B4B3E5C9EB99B4EEB5AEAD7E60AE36E04FDDD6A5j8tFH" TargetMode="External"/><Relationship Id="rId56" Type="http://schemas.openxmlformats.org/officeDocument/2006/relationships/hyperlink" Target="consultantplus://offline/ref=0D669DFC8C18E0788DDEE35E7BF064BADBE0554021140C4E0B5DC9E006CE0C1BE5332D2CA273D189C38662D45BCF3436E4AAE57BF482C1z6SDH" TargetMode="External"/><Relationship Id="rId77" Type="http://schemas.openxmlformats.org/officeDocument/2006/relationships/hyperlink" Target="https://vip.gosfinansy.ru/%23/document/99/902249301/XA00M2Q2M9/" TargetMode="External"/><Relationship Id="rId100" Type="http://schemas.openxmlformats.org/officeDocument/2006/relationships/hyperlink" Target="https://login.consultant.ru/link/?req=doc&amp;base=RZR&amp;n=344755&amp;date=19.03.2020&amp;dst=100053&amp;fld=134" TargetMode="External"/><Relationship Id="rId105" Type="http://schemas.openxmlformats.org/officeDocument/2006/relationships/hyperlink" Target="https://login.consultant.ru/link/?req=doc&amp;base=RZR&amp;n=344744&amp;date=19.03.2020&amp;dst=100046&amp;fld=134" TargetMode="External"/><Relationship Id="rId126" Type="http://schemas.openxmlformats.org/officeDocument/2006/relationships/hyperlink" Target="https://vip.gosfinansy.ru/%23/document/99/542631865/XA00MB82NE/" TargetMode="External"/><Relationship Id="rId147" Type="http://schemas.openxmlformats.org/officeDocument/2006/relationships/hyperlink" Target="consultantplus://offline/ref=5B6497B1C2B83DCBDC20AE8BA2F45E61181CF861F80A45704BCD927840BBF98BFBF6C024F7C8BC02ACB8B18FB707E13038BCE5243190CFEAIF7FI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gosfinansy.ru/%23/document/99/902249301/ZAP28RM3JG/" TargetMode="External"/><Relationship Id="rId72" Type="http://schemas.openxmlformats.org/officeDocument/2006/relationships/hyperlink" Target="https://login.consultant.ru/link/?req=doc&amp;base=RZR&amp;n=328515&amp;date=19.03.2020&amp;dst=100137&amp;fld=134" TargetMode="External"/><Relationship Id="rId93" Type="http://schemas.openxmlformats.org/officeDocument/2006/relationships/hyperlink" Target="https://login.consultant.ru/link/?req=doc&amp;base=QSBO&amp;n=11234&amp;date=19.03.2020&amp;dst=100009&amp;fld=134" TargetMode="External"/><Relationship Id="rId98" Type="http://schemas.openxmlformats.org/officeDocument/2006/relationships/hyperlink" Target="https://www.gosfinansy.ru/%23/document/99/542638393/XA00MA42N8/" TargetMode="External"/><Relationship Id="rId121" Type="http://schemas.openxmlformats.org/officeDocument/2006/relationships/hyperlink" Target="consultantplus://offline/ref=12AFD82FC3026F4B1D1D941647CA021B591DBB159DE5CE99E8F629F3936AFB45040988747A17C84FC2D4649B30EEF54413872CCE2Fp6A1N" TargetMode="External"/><Relationship Id="rId142" Type="http://schemas.openxmlformats.org/officeDocument/2006/relationships/hyperlink" Target="consultantplus://offline/ref=72A6E6B1F5D002E7EDBD85D7EC0FBB82FF3FA6998DA09727A2FE1059D3E12E35A3DFCCD62D876B26147F855291B6FC51E2582162F90D0015R7rAG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consultantplus://offline/ref=5DC0FAB8FE148ACC749F2C0BDA4B02746B6C42396A9313342FC1EF96AD2A94149D51F843B4B1E4CDE299B4EEB5AEAD7E60AE36E04FDDD6A5j8tFH" TargetMode="External"/><Relationship Id="rId46" Type="http://schemas.openxmlformats.org/officeDocument/2006/relationships/hyperlink" Target="https://vip.gosfinansy.ru/%23/document/99/902316088/XA00MB82MT/" TargetMode="External"/><Relationship Id="rId67" Type="http://schemas.openxmlformats.org/officeDocument/2006/relationships/hyperlink" Target="https://www.gosfinansy.ru/%23/document/99/420389698/XA00MDQ2N6/" TargetMode="External"/><Relationship Id="rId116" Type="http://schemas.openxmlformats.org/officeDocument/2006/relationships/hyperlink" Target="consultantplus://offline/ref=0460A48FD46A854914A756AF43493B00FE4D80704AE8D9F69C2E6957F6F620764C534BC48707D17DA2A7B08FC8F80FC31642A3E6E705C868n8o9L" TargetMode="External"/><Relationship Id="rId137" Type="http://schemas.openxmlformats.org/officeDocument/2006/relationships/hyperlink" Target="consultantplus://offline/ref=72A6E6B1F5D002E7EDBD85D7EC0FBB82FF3FA6998DA09727A2FE1059D3E12E35A3DFCCD62D876F24107F855291B6FC51E2582162F90D0015R7rAG" TargetMode="External"/><Relationship Id="rId158" Type="http://schemas.openxmlformats.org/officeDocument/2006/relationships/hyperlink" Target="consultantplus://offline/ref=AD8346E0ED9EB2B68B6A9D28F44780564557A638AA27F57F38C70D0E5DA89BC5630474D61AAED667Z4A5Q" TargetMode="External"/><Relationship Id="rId20" Type="http://schemas.openxmlformats.org/officeDocument/2006/relationships/hyperlink" Target="consultantplus://offline/ref=5DC0FAB8FE148ACC749F2C0BDA4B02746B6C42346A9313342FC1EF96AD2A94149D51F843B4B1E4CDE299B4EEB5AEAD7E60AE36E04FDDD6A5j8tFH" TargetMode="External"/><Relationship Id="rId41" Type="http://schemas.openxmlformats.org/officeDocument/2006/relationships/hyperlink" Target="consultantplus://offline/ref=0F84ABA2609031CC2EC22D2B19F670335CAE34745EA134EAAD8D0FF8F039A2A4937765CD4B802B75E92217DB53WAK1I" TargetMode="External"/><Relationship Id="rId62" Type="http://schemas.openxmlformats.org/officeDocument/2006/relationships/hyperlink" Target="consultantplus://offline/ref=2A7A2978DD2E026AFF18C1E4645B5A9B61C0443004E20241A33EF0CB3DB85C0FC0AB79FC83D3CDD22AACB3EF2DC480C0A2081BD519941CCFnE57M" TargetMode="External"/><Relationship Id="rId83" Type="http://schemas.openxmlformats.org/officeDocument/2006/relationships/hyperlink" Target="consultantplus://offline/ref=68913CF8DCEBDE1BBC3D55D322205BC02A0A2B0EA1A65A975F1B75D817686BED2E67AA4EBF4B565AE8C39F53C3A93838886B517F039411E2p2D9N" TargetMode="External"/><Relationship Id="rId88" Type="http://schemas.openxmlformats.org/officeDocument/2006/relationships/hyperlink" Target="consultantplus://offline/ref=68913CF8DCEBDE1BBC3D55D322205BC02A042C0EA8A25A975F1B75D817686BED2E67AA4ABD4F5B0BB88C9E0F86F52B39846B537A1Fp9D7N" TargetMode="External"/><Relationship Id="rId111" Type="http://schemas.openxmlformats.org/officeDocument/2006/relationships/hyperlink" Target="https://login.consultant.ru/link/?req=doc&amp;base=QSBO&amp;n=18928&amp;date=19.03.2020&amp;dst=100015&amp;fld=134" TargetMode="External"/><Relationship Id="rId132" Type="http://schemas.openxmlformats.org/officeDocument/2006/relationships/hyperlink" Target="consultantplus://offline/ref=DC45E75729B35F0A3359CBAA84E5D49C68A5A9118E6FE45D9B4803D602325816D37BB59EBFA194710C8D82D2C0BA1D9185884DEB7579B73ATFuDO" TargetMode="External"/><Relationship Id="rId153" Type="http://schemas.openxmlformats.org/officeDocument/2006/relationships/hyperlink" Target="consultantplus://offline/ref=72A6E6B1F5D002E7EDBD85D7EC0FBB82FF3FA6998DA09727A2FE1059D3E12E35A3DFCCD62D86692A157F855291B6FC51E2582162F90D0015R7r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F890-834B-4CFA-9DF5-429F3527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39265</Words>
  <Characters>223813</Characters>
  <Application>Microsoft Office Word</Application>
  <DocSecurity>0</DocSecurity>
  <Lines>1865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Ipz01_toor</dc:creator>
  <cp:lastModifiedBy>Воронкина ЛИ</cp:lastModifiedBy>
  <cp:revision>35</cp:revision>
  <cp:lastPrinted>2022-12-29T13:35:00Z</cp:lastPrinted>
  <dcterms:created xsi:type="dcterms:W3CDTF">2022-11-30T11:34:00Z</dcterms:created>
  <dcterms:modified xsi:type="dcterms:W3CDTF">2022-12-29T14:27:00Z</dcterms:modified>
</cp:coreProperties>
</file>