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EA" w:rsidRPr="00024955" w:rsidRDefault="00E753AA" w:rsidP="0000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  <w:r w:rsidR="000054EA"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0054EA" w:rsidRDefault="000054EA" w:rsidP="000054EA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0054EA" w:rsidRDefault="000054EA" w:rsidP="00005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567457" w:rsidRDefault="000054EA" w:rsidP="00005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</w:t>
      </w:r>
    </w:p>
    <w:p w:rsidR="000054EA" w:rsidRPr="00567457" w:rsidRDefault="000054EA" w:rsidP="00005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</w:p>
    <w:p w:rsidR="000054EA" w:rsidRDefault="000054EA" w:rsidP="000054E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17.01.2022года                                     № 10 </w:t>
      </w:r>
      <w:r w:rsidR="00567457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па</w:t>
      </w:r>
    </w:p>
    <w:p w:rsidR="000054EA" w:rsidRPr="009C606C" w:rsidRDefault="000054EA" w:rsidP="000054E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8"/>
          <w:szCs w:val="18"/>
        </w:rPr>
      </w:pPr>
    </w:p>
    <w:p w:rsidR="00E753AA" w:rsidRDefault="00E753AA" w:rsidP="000054EA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Об утверждении </w:t>
      </w:r>
      <w:proofErr w:type="gramStart"/>
      <w:r>
        <w:rPr>
          <w:rFonts w:ascii="Times New Roman" w:hAnsi="Times New Roman"/>
          <w:b/>
          <w:bCs/>
          <w:sz w:val="24"/>
        </w:rPr>
        <w:t>порядка санкционирования оплаты денежных обязательств получателей средств бюджета муниципального</w:t>
      </w:r>
      <w:proofErr w:type="gramEnd"/>
      <w:r>
        <w:rPr>
          <w:rFonts w:ascii="Times New Roman" w:hAnsi="Times New Roman"/>
          <w:b/>
          <w:bCs/>
          <w:sz w:val="24"/>
        </w:rPr>
        <w:t xml:space="preserve"> образования "</w:t>
      </w:r>
      <w:r w:rsidR="0072592B">
        <w:rPr>
          <w:rFonts w:ascii="Times New Roman" w:hAnsi="Times New Roman"/>
          <w:b/>
          <w:bCs/>
          <w:sz w:val="24"/>
        </w:rPr>
        <w:t xml:space="preserve">Высокский </w:t>
      </w:r>
      <w:r>
        <w:rPr>
          <w:rFonts w:ascii="Times New Roman" w:hAnsi="Times New Roman"/>
          <w:b/>
          <w:bCs/>
          <w:sz w:val="24"/>
        </w:rPr>
        <w:t xml:space="preserve"> сельсовет" Медвенского района Курской области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"</w:t>
      </w:r>
      <w:r w:rsidR="0072592B" w:rsidRPr="0072592B">
        <w:rPr>
          <w:rFonts w:ascii="Times New Roman" w:hAnsi="Times New Roman"/>
          <w:b/>
          <w:bCs/>
          <w:sz w:val="24"/>
        </w:rPr>
        <w:t xml:space="preserve"> </w:t>
      </w:r>
      <w:r w:rsidR="0072592B">
        <w:rPr>
          <w:rFonts w:ascii="Times New Roman" w:hAnsi="Times New Roman"/>
          <w:b/>
          <w:bCs/>
          <w:sz w:val="24"/>
        </w:rPr>
        <w:t>Высокский</w:t>
      </w:r>
      <w:r>
        <w:rPr>
          <w:rFonts w:ascii="Times New Roman" w:hAnsi="Times New Roman"/>
          <w:b/>
          <w:bCs/>
          <w:sz w:val="24"/>
        </w:rPr>
        <w:t xml:space="preserve"> сельсовет" Медвенского района Курской области</w:t>
      </w:r>
    </w:p>
    <w:p w:rsidR="00E753AA" w:rsidRPr="003B0B9A" w:rsidRDefault="00E753AA" w:rsidP="00E753A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753AA" w:rsidRPr="003B0B9A" w:rsidRDefault="00E753AA" w:rsidP="007259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9A">
        <w:rPr>
          <w:rFonts w:ascii="Times New Roman" w:hAnsi="Times New Roman"/>
          <w:sz w:val="28"/>
          <w:szCs w:val="28"/>
        </w:rPr>
        <w:t xml:space="preserve">В соответствии с пунктами 1,2, абзацем третьим пункта 5 статьи 219, статьей 219.2 Бюджетного кодекса Российской Федерации, </w:t>
      </w:r>
      <w:r w:rsidRPr="003B0B9A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72592B">
        <w:rPr>
          <w:rFonts w:ascii="Times New Roman" w:hAnsi="Times New Roman"/>
          <w:color w:val="000000"/>
          <w:sz w:val="28"/>
          <w:szCs w:val="28"/>
        </w:rPr>
        <w:t>Высокского</w:t>
      </w:r>
      <w:r w:rsidRPr="003B0B9A">
        <w:rPr>
          <w:rFonts w:ascii="Times New Roman" w:hAnsi="Times New Roman"/>
          <w:color w:val="000000"/>
          <w:sz w:val="28"/>
          <w:szCs w:val="28"/>
        </w:rPr>
        <w:t xml:space="preserve"> сельсовета Медвенского района </w:t>
      </w:r>
      <w:r w:rsidR="00725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B9A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9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3B0B9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B0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B9A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 муниципального</w:t>
      </w:r>
      <w:proofErr w:type="gramEnd"/>
      <w:r w:rsidRPr="003B0B9A">
        <w:rPr>
          <w:rFonts w:ascii="Times New Roman" w:hAnsi="Times New Roman" w:cs="Times New Roman"/>
          <w:sz w:val="28"/>
          <w:szCs w:val="28"/>
        </w:rPr>
        <w:t xml:space="preserve"> образования  «</w:t>
      </w:r>
      <w:r w:rsidR="0072592B">
        <w:rPr>
          <w:rFonts w:ascii="Times New Roman" w:hAnsi="Times New Roman"/>
          <w:color w:val="000000"/>
          <w:sz w:val="28"/>
          <w:szCs w:val="28"/>
        </w:rPr>
        <w:t>Высокский</w:t>
      </w:r>
      <w:r w:rsidR="0072592B" w:rsidRPr="003B0B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B9A">
        <w:rPr>
          <w:rFonts w:ascii="Times New Roman" w:hAnsi="Times New Roman" w:cs="Times New Roman"/>
          <w:sz w:val="28"/>
          <w:szCs w:val="28"/>
        </w:rPr>
        <w:t xml:space="preserve">сельсовет» Медвенского района  Курской области и оплаты денежных обязательств, подлежащих исполнению за счет бюджетных ассигнований по источникам финансирования дефицита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B0B9A">
        <w:rPr>
          <w:rFonts w:ascii="Times New Roman" w:hAnsi="Times New Roman" w:cs="Times New Roman"/>
          <w:sz w:val="28"/>
          <w:szCs w:val="28"/>
        </w:rPr>
        <w:t xml:space="preserve"> «</w:t>
      </w:r>
      <w:r w:rsidR="0072592B">
        <w:rPr>
          <w:rFonts w:ascii="Times New Roman" w:hAnsi="Times New Roman"/>
          <w:color w:val="000000"/>
          <w:sz w:val="28"/>
          <w:szCs w:val="28"/>
        </w:rPr>
        <w:t>Высокский</w:t>
      </w:r>
      <w:r w:rsidRPr="003B0B9A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 Курской области.</w:t>
      </w:r>
    </w:p>
    <w:p w:rsidR="00E753AA" w:rsidRPr="003B0B9A" w:rsidRDefault="00E753AA" w:rsidP="003B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9A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3B2D3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B0B9A">
          <w:rPr>
            <w:rFonts w:ascii="Times New Roman" w:hAnsi="Times New Roman" w:cs="Times New Roman"/>
            <w:sz w:val="28"/>
            <w:szCs w:val="28"/>
          </w:rPr>
          <w:t xml:space="preserve">постановление Администрации </w:t>
        </w:r>
        <w:r w:rsidR="00C37286">
          <w:rPr>
            <w:rFonts w:ascii="Times New Roman" w:hAnsi="Times New Roman" w:cs="Times New Roman"/>
            <w:sz w:val="28"/>
            <w:szCs w:val="28"/>
          </w:rPr>
          <w:t>Высокского</w:t>
        </w:r>
        <w:r w:rsidRPr="003B0B9A">
          <w:rPr>
            <w:rFonts w:ascii="Times New Roman" w:hAnsi="Times New Roman" w:cs="Times New Roman"/>
            <w:sz w:val="28"/>
            <w:szCs w:val="28"/>
          </w:rPr>
          <w:t xml:space="preserve"> сельсовета Медвенского района Курской области </w:t>
        </w:r>
      </w:hyperlink>
      <w:r w:rsidRPr="0075031F">
        <w:rPr>
          <w:rFonts w:ascii="Times New Roman" w:hAnsi="Times New Roman" w:cs="Times New Roman"/>
          <w:sz w:val="28"/>
          <w:szCs w:val="28"/>
        </w:rPr>
        <w:t xml:space="preserve">от </w:t>
      </w:r>
      <w:r w:rsidR="0075031F" w:rsidRPr="0075031F">
        <w:rPr>
          <w:rFonts w:ascii="Times New Roman" w:hAnsi="Times New Roman" w:cs="Times New Roman"/>
          <w:sz w:val="28"/>
          <w:szCs w:val="28"/>
        </w:rPr>
        <w:t>22</w:t>
      </w:r>
      <w:r w:rsidRPr="0075031F">
        <w:rPr>
          <w:rFonts w:ascii="Times New Roman" w:hAnsi="Times New Roman" w:cs="Times New Roman"/>
          <w:sz w:val="28"/>
          <w:szCs w:val="28"/>
        </w:rPr>
        <w:t>.1</w:t>
      </w:r>
      <w:r w:rsidR="0075031F" w:rsidRPr="0075031F">
        <w:rPr>
          <w:rFonts w:ascii="Times New Roman" w:hAnsi="Times New Roman" w:cs="Times New Roman"/>
          <w:sz w:val="28"/>
          <w:szCs w:val="28"/>
        </w:rPr>
        <w:t>0</w:t>
      </w:r>
      <w:r w:rsidRPr="0075031F">
        <w:rPr>
          <w:rFonts w:ascii="Times New Roman" w:hAnsi="Times New Roman" w:cs="Times New Roman"/>
          <w:sz w:val="28"/>
          <w:szCs w:val="28"/>
        </w:rPr>
        <w:t xml:space="preserve">.2018 </w:t>
      </w:r>
      <w:r w:rsidR="003B2D34">
        <w:rPr>
          <w:rFonts w:ascii="Times New Roman" w:hAnsi="Times New Roman" w:cs="Times New Roman"/>
          <w:sz w:val="28"/>
          <w:szCs w:val="28"/>
        </w:rPr>
        <w:t xml:space="preserve">        </w:t>
      </w:r>
      <w:r w:rsidR="0075031F">
        <w:rPr>
          <w:rFonts w:ascii="Times New Roman" w:hAnsi="Times New Roman" w:cs="Times New Roman"/>
          <w:sz w:val="28"/>
          <w:szCs w:val="28"/>
        </w:rPr>
        <w:t xml:space="preserve"> №</w:t>
      </w:r>
      <w:r w:rsidRPr="0075031F">
        <w:rPr>
          <w:rFonts w:ascii="Times New Roman" w:hAnsi="Times New Roman" w:cs="Times New Roman"/>
          <w:sz w:val="28"/>
          <w:szCs w:val="28"/>
        </w:rPr>
        <w:t xml:space="preserve"> </w:t>
      </w:r>
      <w:r w:rsidR="0075031F" w:rsidRPr="0075031F">
        <w:rPr>
          <w:rFonts w:ascii="Times New Roman" w:hAnsi="Times New Roman" w:cs="Times New Roman"/>
          <w:sz w:val="28"/>
          <w:szCs w:val="28"/>
        </w:rPr>
        <w:t>105</w:t>
      </w:r>
      <w:r w:rsidR="0075031F">
        <w:rPr>
          <w:rFonts w:ascii="Times New Roman" w:hAnsi="Times New Roman" w:cs="Times New Roman"/>
          <w:b/>
          <w:sz w:val="28"/>
          <w:szCs w:val="28"/>
        </w:rPr>
        <w:t>-</w:t>
      </w:r>
      <w:r w:rsidRPr="003B0B9A">
        <w:rPr>
          <w:rFonts w:ascii="Times New Roman" w:hAnsi="Times New Roman" w:cs="Times New Roman"/>
          <w:sz w:val="28"/>
          <w:szCs w:val="28"/>
        </w:rPr>
        <w:t xml:space="preserve">па «Об утверждении </w:t>
      </w:r>
      <w:proofErr w:type="gramStart"/>
      <w:r w:rsidRPr="003B0B9A">
        <w:rPr>
          <w:rFonts w:ascii="Times New Roman" w:hAnsi="Times New Roman" w:cs="Times New Roman"/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Pr="003B0B9A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B0B9A">
        <w:rPr>
          <w:rFonts w:ascii="Times New Roman" w:hAnsi="Times New Roman" w:cs="Times New Roman"/>
          <w:sz w:val="28"/>
          <w:szCs w:val="28"/>
        </w:rPr>
        <w:t xml:space="preserve"> «</w:t>
      </w:r>
      <w:r w:rsidR="0072592B">
        <w:rPr>
          <w:rFonts w:ascii="Times New Roman" w:hAnsi="Times New Roman"/>
          <w:color w:val="000000"/>
          <w:sz w:val="28"/>
          <w:szCs w:val="28"/>
        </w:rPr>
        <w:t>Высокский</w:t>
      </w:r>
      <w:r w:rsidR="0072592B" w:rsidRPr="003B0B9A">
        <w:rPr>
          <w:rFonts w:ascii="Times New Roman" w:hAnsi="Times New Roman" w:cs="Times New Roman"/>
          <w:sz w:val="28"/>
          <w:szCs w:val="28"/>
        </w:rPr>
        <w:t xml:space="preserve"> </w:t>
      </w:r>
      <w:r w:rsidRPr="003B0B9A">
        <w:rPr>
          <w:rFonts w:ascii="Times New Roman" w:hAnsi="Times New Roman" w:cs="Times New Roman"/>
          <w:sz w:val="28"/>
          <w:szCs w:val="28"/>
        </w:rPr>
        <w:t>сельсовет» Медвен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3B0B9A">
        <w:rPr>
          <w:rFonts w:ascii="Times New Roman" w:hAnsi="Times New Roman" w:cs="Times New Roman"/>
          <w:sz w:val="28"/>
          <w:szCs w:val="28"/>
        </w:rPr>
        <w:t>Курской области</w:t>
      </w:r>
      <w:r w:rsidR="003B2D34">
        <w:rPr>
          <w:rFonts w:ascii="Times New Roman" w:hAnsi="Times New Roman" w:cs="Times New Roman"/>
          <w:sz w:val="28"/>
          <w:szCs w:val="28"/>
        </w:rPr>
        <w:t>»</w:t>
      </w:r>
      <w:r w:rsidRPr="003B0B9A">
        <w:rPr>
          <w:rFonts w:ascii="Times New Roman" w:hAnsi="Times New Roman" w:cs="Times New Roman"/>
          <w:sz w:val="28"/>
          <w:szCs w:val="28"/>
        </w:rPr>
        <w:t>.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0B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B9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начальника отдела бюджетного учета и отчетности, главного бухгалтера </w:t>
      </w:r>
      <w:r w:rsidR="0072592B">
        <w:rPr>
          <w:rFonts w:ascii="Times New Roman" w:hAnsi="Times New Roman" w:cs="Times New Roman"/>
          <w:sz w:val="28"/>
          <w:szCs w:val="28"/>
        </w:rPr>
        <w:t xml:space="preserve"> </w:t>
      </w:r>
      <w:r w:rsidR="0072592B" w:rsidRPr="003B0B9A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72592B">
        <w:rPr>
          <w:rFonts w:ascii="Times New Roman" w:hAnsi="Times New Roman"/>
          <w:color w:val="000000"/>
          <w:sz w:val="28"/>
          <w:szCs w:val="28"/>
        </w:rPr>
        <w:t>и</w:t>
      </w:r>
      <w:r w:rsidR="0072592B" w:rsidRPr="003B0B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592B">
        <w:rPr>
          <w:rFonts w:ascii="Times New Roman" w:hAnsi="Times New Roman"/>
          <w:color w:val="000000"/>
          <w:sz w:val="28"/>
          <w:szCs w:val="28"/>
        </w:rPr>
        <w:t>Высокского</w:t>
      </w:r>
      <w:r w:rsidR="0072592B" w:rsidRPr="003B0B9A">
        <w:rPr>
          <w:rFonts w:ascii="Times New Roman" w:hAnsi="Times New Roman"/>
          <w:color w:val="000000"/>
          <w:sz w:val="28"/>
          <w:szCs w:val="28"/>
        </w:rPr>
        <w:t xml:space="preserve"> сельсовета Медвенского района </w:t>
      </w:r>
      <w:r w:rsidR="00725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592B">
        <w:rPr>
          <w:rFonts w:ascii="Times New Roman" w:hAnsi="Times New Roman" w:cs="Times New Roman"/>
          <w:sz w:val="28"/>
          <w:szCs w:val="28"/>
        </w:rPr>
        <w:t>Гнездилову Л.В.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9A">
        <w:rPr>
          <w:rFonts w:ascii="Times New Roman" w:hAnsi="Times New Roman" w:cs="Times New Roman"/>
          <w:sz w:val="28"/>
          <w:szCs w:val="28"/>
        </w:rPr>
        <w:t>4. Настоящ</w:t>
      </w:r>
      <w:r w:rsidR="0072592B">
        <w:rPr>
          <w:rFonts w:ascii="Times New Roman" w:hAnsi="Times New Roman" w:cs="Times New Roman"/>
          <w:sz w:val="28"/>
          <w:szCs w:val="28"/>
        </w:rPr>
        <w:t xml:space="preserve">ее постановление </w:t>
      </w:r>
      <w:r w:rsidRPr="003B0B9A">
        <w:rPr>
          <w:rFonts w:ascii="Times New Roman" w:hAnsi="Times New Roman" w:cs="Times New Roman"/>
          <w:sz w:val="28"/>
          <w:szCs w:val="28"/>
        </w:rPr>
        <w:t>вступает в силу с 1 января 2022 года.</w:t>
      </w:r>
    </w:p>
    <w:p w:rsidR="00E753AA" w:rsidRDefault="00E753AA" w:rsidP="00E75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53AA" w:rsidRPr="003B0B9A" w:rsidRDefault="00E753AA" w:rsidP="00E75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53AA" w:rsidRPr="003B0B9A" w:rsidRDefault="00E753AA" w:rsidP="00160B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B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0B42">
        <w:rPr>
          <w:rFonts w:ascii="Times New Roman" w:hAnsi="Times New Roman"/>
          <w:color w:val="000000"/>
          <w:sz w:val="28"/>
          <w:szCs w:val="28"/>
        </w:rPr>
        <w:t>Высокского</w:t>
      </w:r>
      <w:r w:rsidRPr="003B0B9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60B42" w:rsidRDefault="00E753AA" w:rsidP="00160B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B9A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B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0B42">
        <w:rPr>
          <w:rFonts w:ascii="Times New Roman" w:hAnsi="Times New Roman" w:cs="Times New Roman"/>
          <w:sz w:val="28"/>
          <w:szCs w:val="28"/>
        </w:rPr>
        <w:t xml:space="preserve">  С.Н. Афанасьев</w:t>
      </w:r>
    </w:p>
    <w:p w:rsidR="00E753AA" w:rsidRPr="003B0B9A" w:rsidRDefault="00E753AA" w:rsidP="009C60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53AA" w:rsidRPr="003B0B9A" w:rsidRDefault="009C606C" w:rsidP="00E75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E753AA" w:rsidRPr="003B0B9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0B9A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E753AA" w:rsidRPr="003B0B9A" w:rsidRDefault="00C37286" w:rsidP="00E75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Высокского</w:t>
      </w:r>
      <w:r w:rsidR="00E753AA" w:rsidRPr="003B0B9A">
        <w:rPr>
          <w:rFonts w:ascii="Times New Roman" w:hAnsi="Times New Roman"/>
          <w:sz w:val="24"/>
          <w:szCs w:val="24"/>
        </w:rPr>
        <w:t xml:space="preserve"> сельсовета 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0B9A">
        <w:rPr>
          <w:rFonts w:ascii="Times New Roman" w:hAnsi="Times New Roman"/>
          <w:sz w:val="24"/>
          <w:szCs w:val="24"/>
        </w:rPr>
        <w:t>Медвенского района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0B9A">
        <w:rPr>
          <w:rFonts w:ascii="Times New Roman" w:hAnsi="Times New Roman"/>
          <w:sz w:val="24"/>
          <w:szCs w:val="24"/>
        </w:rPr>
        <w:t xml:space="preserve">от </w:t>
      </w:r>
      <w:r w:rsidR="00C37286">
        <w:rPr>
          <w:rFonts w:ascii="Times New Roman" w:hAnsi="Times New Roman"/>
          <w:sz w:val="24"/>
          <w:szCs w:val="24"/>
        </w:rPr>
        <w:t>17.01.</w:t>
      </w:r>
      <w:r w:rsidRPr="003B0B9A">
        <w:rPr>
          <w:rFonts w:ascii="Times New Roman" w:hAnsi="Times New Roman"/>
          <w:sz w:val="24"/>
          <w:szCs w:val="24"/>
        </w:rPr>
        <w:t>2022 г. №</w:t>
      </w:r>
      <w:r w:rsidR="00C37286">
        <w:rPr>
          <w:rFonts w:ascii="Times New Roman" w:hAnsi="Times New Roman"/>
          <w:sz w:val="24"/>
          <w:szCs w:val="24"/>
        </w:rPr>
        <w:t>10</w:t>
      </w:r>
      <w:r w:rsidRPr="003B0B9A">
        <w:rPr>
          <w:rFonts w:ascii="Times New Roman" w:hAnsi="Times New Roman"/>
          <w:sz w:val="24"/>
          <w:szCs w:val="24"/>
        </w:rPr>
        <w:t>-па</w:t>
      </w:r>
    </w:p>
    <w:p w:rsidR="00E753AA" w:rsidRPr="003B0B9A" w:rsidRDefault="00E753AA" w:rsidP="00E75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753AA" w:rsidRDefault="00E753AA" w:rsidP="00C372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286" w:rsidRPr="00C37286" w:rsidRDefault="00C37286" w:rsidP="00C372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0" w:name="P39"/>
    <w:bookmarkEnd w:id="0"/>
    <w:p w:rsidR="00C37286" w:rsidRDefault="00C37286" w:rsidP="00C372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7286">
        <w:rPr>
          <w:sz w:val="24"/>
          <w:szCs w:val="24"/>
        </w:rPr>
        <w:fldChar w:fldCharType="begin"/>
      </w:r>
      <w:r w:rsidRPr="00C37286">
        <w:rPr>
          <w:sz w:val="24"/>
          <w:szCs w:val="24"/>
        </w:rPr>
        <w:instrText>HYPERLINK \l "P39"</w:instrText>
      </w:r>
      <w:r w:rsidRPr="00C37286">
        <w:rPr>
          <w:sz w:val="24"/>
          <w:szCs w:val="24"/>
        </w:rPr>
        <w:fldChar w:fldCharType="separate"/>
      </w:r>
      <w:r w:rsidRPr="00C37286">
        <w:rPr>
          <w:rFonts w:ascii="Times New Roman" w:hAnsi="Times New Roman" w:cs="Times New Roman"/>
          <w:sz w:val="24"/>
          <w:szCs w:val="24"/>
        </w:rPr>
        <w:t>Порядок</w:t>
      </w:r>
      <w:r w:rsidRPr="00C37286">
        <w:rPr>
          <w:sz w:val="24"/>
          <w:szCs w:val="24"/>
        </w:rPr>
        <w:fldChar w:fldCharType="end"/>
      </w:r>
      <w:r w:rsidRPr="00C37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286" w:rsidRDefault="00C37286" w:rsidP="00C372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7286">
        <w:rPr>
          <w:rFonts w:ascii="Times New Roman" w:hAnsi="Times New Roman" w:cs="Times New Roman"/>
          <w:sz w:val="24"/>
          <w:szCs w:val="24"/>
        </w:rPr>
        <w:t xml:space="preserve">санкционирования </w:t>
      </w:r>
      <w:proofErr w:type="gramStart"/>
      <w:r w:rsidRPr="00C37286">
        <w:rPr>
          <w:rFonts w:ascii="Times New Roman" w:hAnsi="Times New Roman" w:cs="Times New Roman"/>
          <w:sz w:val="24"/>
          <w:szCs w:val="24"/>
        </w:rPr>
        <w:t>оплаты денежных обязательств получателей средств бюджета муниципального</w:t>
      </w:r>
      <w:proofErr w:type="gramEnd"/>
      <w:r w:rsidRPr="00C37286">
        <w:rPr>
          <w:rFonts w:ascii="Times New Roman" w:hAnsi="Times New Roman" w:cs="Times New Roman"/>
          <w:sz w:val="24"/>
          <w:szCs w:val="24"/>
        </w:rPr>
        <w:t xml:space="preserve"> образования  «</w:t>
      </w:r>
      <w:r w:rsidRPr="00C37286">
        <w:rPr>
          <w:rFonts w:ascii="Times New Roman" w:hAnsi="Times New Roman"/>
          <w:color w:val="000000"/>
          <w:sz w:val="24"/>
          <w:szCs w:val="24"/>
        </w:rPr>
        <w:t xml:space="preserve">Высокский </w:t>
      </w:r>
      <w:r w:rsidRPr="00C37286">
        <w:rPr>
          <w:rFonts w:ascii="Times New Roman" w:hAnsi="Times New Roman" w:cs="Times New Roman"/>
          <w:sz w:val="24"/>
          <w:szCs w:val="24"/>
        </w:rPr>
        <w:t>сельсовет» Медвенского района  Курской области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«</w:t>
      </w:r>
      <w:r w:rsidRPr="00C37286">
        <w:rPr>
          <w:rFonts w:ascii="Times New Roman" w:hAnsi="Times New Roman"/>
          <w:color w:val="000000"/>
          <w:sz w:val="24"/>
          <w:szCs w:val="24"/>
        </w:rPr>
        <w:t>Высокский</w:t>
      </w:r>
      <w:r w:rsidRPr="00C37286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</w:p>
    <w:p w:rsidR="00E753AA" w:rsidRPr="00C37286" w:rsidRDefault="00C37286" w:rsidP="00C372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728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E753AA" w:rsidRPr="003B0B9A" w:rsidRDefault="00E753AA" w:rsidP="00E753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1. Настоящий документ устанавливает порядок санкционирования Управлением Федерального казначейства по Курской области (далее - УФК по Курской области) оплаты за счет средств бюджет</w:t>
      </w:r>
      <w:r w:rsidR="00C37286">
        <w:rPr>
          <w:rFonts w:ascii="Times New Roman" w:hAnsi="Times New Roman" w:cs="Times New Roman"/>
          <w:sz w:val="24"/>
          <w:szCs w:val="24"/>
        </w:rPr>
        <w:t>а муниципального образования  «Высокский</w:t>
      </w:r>
      <w:r w:rsidRPr="003B0B9A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 Курской области (далее - местного бюджета) денежных обязательств получателей средств 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>далее – Порядок).</w:t>
      </w:r>
    </w:p>
    <w:p w:rsidR="00E753AA" w:rsidRDefault="00E753AA" w:rsidP="00E75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2"/>
      <w:bookmarkEnd w:id="1"/>
      <w:r w:rsidRPr="003B0B9A">
        <w:rPr>
          <w:rFonts w:ascii="Times New Roman" w:hAnsi="Times New Roman" w:cs="Times New Roman"/>
          <w:sz w:val="24"/>
          <w:szCs w:val="24"/>
        </w:rPr>
        <w:t>2. Для оплаты денежных обязательств получатель средств местного бюджет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>администратор источников финансирования дефицита местного бюджета) представляет в УФК по Курской области распоряжения о совершении казначейских платежей, установленные Порядком казначейского обслуживания &lt;1&gt; и Правилами обеспечения наличными денежными средствами &lt;2&gt; (далее – Платежный документ).</w:t>
      </w:r>
      <w:r w:rsidRPr="003B0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3AA" w:rsidRPr="003B0B9A" w:rsidRDefault="00E753AA" w:rsidP="00E75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3. УФК по Курской области проверяет Платежный документ на наличие в нем реквизитов и показателей, предусмотренных </w:t>
      </w:r>
      <w:hyperlink w:anchor="P174" w:history="1">
        <w:r w:rsidRPr="003B0B9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3B0B9A">
        <w:rPr>
          <w:rFonts w:ascii="Times New Roman" w:hAnsi="Times New Roman" w:cs="Times New Roman"/>
          <w:sz w:val="24"/>
          <w:szCs w:val="24"/>
        </w:rPr>
        <w:t xml:space="preserve">4 настоящего Порядка, на соответствие требованиям, установленным пунктами 6, 7, 9 и 10настоящего Порядка, а также наличие документов, предусмотренных </w:t>
      </w:r>
      <w:hyperlink w:anchor="P196" w:history="1">
        <w:r w:rsidRPr="003B0B9A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3B0B9A">
        <w:rPr>
          <w:rFonts w:ascii="Times New Roman" w:hAnsi="Times New Roman" w:cs="Times New Roman"/>
          <w:sz w:val="24"/>
          <w:szCs w:val="24"/>
        </w:rPr>
        <w:t>7-8 настоящего Порядка:</w:t>
      </w:r>
    </w:p>
    <w:p w:rsidR="00E753AA" w:rsidRDefault="00E753AA" w:rsidP="00E75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не позднее рабочего дня, следующего за днем представления получателем средств местного бюджета (администратором источников</w:t>
      </w:r>
      <w:r w:rsidRPr="003B0B9A">
        <w:rPr>
          <w:rFonts w:ascii="Times New Roman" w:hAnsi="Times New Roman" w:cs="Times New Roman"/>
          <w:sz w:val="28"/>
          <w:szCs w:val="28"/>
        </w:rPr>
        <w:t xml:space="preserve"> </w:t>
      </w:r>
      <w:r w:rsidRPr="003B0B9A"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бюджета) Платежного документа в</w:t>
      </w:r>
      <w:r w:rsidRPr="003B0B9A">
        <w:rPr>
          <w:rFonts w:ascii="Times New Roman" w:hAnsi="Times New Roman" w:cs="Times New Roman"/>
          <w:sz w:val="28"/>
          <w:szCs w:val="28"/>
        </w:rPr>
        <w:t xml:space="preserve"> </w:t>
      </w:r>
      <w:r w:rsidRPr="003B0B9A">
        <w:rPr>
          <w:rFonts w:ascii="Times New Roman" w:hAnsi="Times New Roman" w:cs="Times New Roman"/>
          <w:sz w:val="24"/>
          <w:szCs w:val="24"/>
        </w:rPr>
        <w:t>УФК по Курской области.</w:t>
      </w:r>
    </w:p>
    <w:p w:rsidR="00C37286" w:rsidRPr="003B0B9A" w:rsidRDefault="00C37286" w:rsidP="00E75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53AA" w:rsidRPr="005774C1" w:rsidRDefault="00E753AA" w:rsidP="00E753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C1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E753AA" w:rsidRPr="003B0B9A" w:rsidRDefault="00E753AA" w:rsidP="00E753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0B9A">
        <w:rPr>
          <w:rFonts w:ascii="Times New Roman" w:hAnsi="Times New Roman" w:cs="Times New Roman"/>
          <w:szCs w:val="22"/>
        </w:rPr>
        <w:t xml:space="preserve">&lt;1&gt; Приказ Федерального казначейства от 14 мая 2020 г. № 21н «О Порядке казначейского обслуживания» (зарегистрирован Министерством юстиции Российской Федерации 13 июля 2020 г., регистрационный № 58914) </w:t>
      </w:r>
    </w:p>
    <w:p w:rsidR="00E753AA" w:rsidRPr="003B0B9A" w:rsidRDefault="00E753AA" w:rsidP="00E753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0B9A">
        <w:rPr>
          <w:rFonts w:ascii="Times New Roman" w:hAnsi="Times New Roman" w:cs="Times New Roman"/>
          <w:szCs w:val="22"/>
        </w:rPr>
        <w:t xml:space="preserve">&lt;2&gt; 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</w:t>
      </w:r>
      <w:proofErr w:type="gramStart"/>
      <w:r w:rsidRPr="003B0B9A">
        <w:rPr>
          <w:rFonts w:ascii="Times New Roman" w:hAnsi="Times New Roman" w:cs="Times New Roman"/>
          <w:szCs w:val="22"/>
        </w:rPr>
        <w:t>участников системы</w:t>
      </w:r>
      <w:proofErr w:type="gramEnd"/>
      <w:r w:rsidRPr="003B0B9A">
        <w:rPr>
          <w:rFonts w:ascii="Times New Roman" w:hAnsi="Times New Roman" w:cs="Times New Roman"/>
          <w:szCs w:val="22"/>
        </w:rPr>
        <w:t xml:space="preserve"> казначейских платежей» (зарегистрирован Министерством юстиции Российской Федерации 6 ноября 2020 г., регистрационный № 60769).</w:t>
      </w:r>
    </w:p>
    <w:p w:rsidR="00E753AA" w:rsidRDefault="00E753AA" w:rsidP="00E753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0B9A">
        <w:rPr>
          <w:rFonts w:ascii="Times New Roman" w:hAnsi="Times New Roman" w:cs="Times New Roman"/>
          <w:szCs w:val="22"/>
        </w:rPr>
        <w:t>Информационный обмен осуществляется в электронном виде с применением средств электронной подписи (далее - электронный вид)</w:t>
      </w:r>
      <w:proofErr w:type="gramStart"/>
      <w:r w:rsidRPr="003B0B9A">
        <w:rPr>
          <w:rFonts w:ascii="Times New Roman" w:hAnsi="Times New Roman" w:cs="Times New Roman"/>
          <w:szCs w:val="22"/>
        </w:rPr>
        <w:t>.Е</w:t>
      </w:r>
      <w:proofErr w:type="gramEnd"/>
      <w:r w:rsidRPr="003B0B9A">
        <w:rPr>
          <w:rFonts w:ascii="Times New Roman" w:hAnsi="Times New Roman" w:cs="Times New Roman"/>
          <w:szCs w:val="22"/>
        </w:rPr>
        <w:t>сли у получателя средств местного бюджета (администратора источников финансирования дефицита местного бюджета)или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информации (далее - бумажный носитель).</w:t>
      </w:r>
    </w:p>
    <w:p w:rsidR="00C37286" w:rsidRDefault="00C37286" w:rsidP="00E753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37286" w:rsidRDefault="00C37286" w:rsidP="00E753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37286" w:rsidRDefault="00C37286" w:rsidP="00E753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37286" w:rsidRPr="003B0B9A" w:rsidRDefault="00C37286" w:rsidP="00E753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lastRenderedPageBreak/>
        <w:t>4. Платежный документ проверяется на наличие в нем следующих реквизитов и показателей: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1) подписей, соответствующих имеющимся образцам, представленным получателем средств местного бюджета (администратором источников финансирования дефицита местного бюджета) для открытия соответствующего лицевого счета в порядке, установленном Приказом Казначейства России от 17.10.2016 №21н;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2) уникального кода получателя средств местного бюджета по реестру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3) кодов классификации расходов местного бюджета (классификации источников финансирования дефицитов местного бюджета) и кода объекта государственной (муниципальной) собственности Администрации </w:t>
      </w:r>
      <w:r w:rsidR="00C37286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Pr="003B0B9A">
        <w:rPr>
          <w:rFonts w:ascii="Times New Roman" w:hAnsi="Times New Roman" w:cs="Times New Roman"/>
          <w:sz w:val="24"/>
          <w:szCs w:val="24"/>
        </w:rPr>
        <w:t>сельсовета Медвенского района  Курской области  (при наличии – указывается в текстовом назначении платежа)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 xml:space="preserve"> также текстового назначения платежа;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4) наименования, банковских реквизитов, идентификационного номера налогоплательщика (ИНН) и кода причины постановки на учет (КПП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>при наличии) получателя денежных средств в Платежном документе;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5) номеров учтенных в УФК по Курской области бюджетного обязательства и денежного обязательства получателя средств местного бюджета (при наличии);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6) номера и серии чека;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7) срока действия чека;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8) фамилии, имени и отчества получателя средств по чеку;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9) данных документов, удостоверяющих личность получателя средств по чеку;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10)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6" w:history="1">
        <w:r w:rsidRPr="003B0B9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B0B9A">
        <w:rPr>
          <w:rFonts w:ascii="Times New Roman" w:hAnsi="Times New Roman" w:cs="Times New Roman"/>
          <w:sz w:val="24"/>
          <w:szCs w:val="24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приказом Минфина России от 12.11.2013 №107н;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7"/>
      <w:bookmarkEnd w:id="2"/>
      <w:proofErr w:type="gramStart"/>
      <w:r w:rsidRPr="003B0B9A">
        <w:rPr>
          <w:rFonts w:ascii="Times New Roman" w:hAnsi="Times New Roman" w:cs="Times New Roman"/>
          <w:sz w:val="24"/>
          <w:szCs w:val="24"/>
        </w:rPr>
        <w:t>11) реквизитов (номер, дата) документов (договора, государственного контракта, соглашения) (при наличии),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предоставляемых получателями средств местного бюджета при постановке на учет бюджетных и денежных обязательств в соответствии с Приложением № 3 к Порядку учета бюджетных и денежных обязательств получателей средств местного бюджета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 xml:space="preserve"> Управлением Федерального казначейства по Курской области, утвержденному Постановлением Администрации </w:t>
      </w:r>
      <w:r w:rsidR="00C37286">
        <w:rPr>
          <w:rFonts w:ascii="Times New Roman" w:hAnsi="Times New Roman" w:cs="Times New Roman"/>
          <w:sz w:val="24"/>
          <w:szCs w:val="24"/>
        </w:rPr>
        <w:t>Высокского сельсовета Медвенс</w:t>
      </w:r>
      <w:r w:rsidRPr="003B0B9A">
        <w:rPr>
          <w:rFonts w:ascii="Times New Roman" w:hAnsi="Times New Roman" w:cs="Times New Roman"/>
          <w:sz w:val="24"/>
          <w:szCs w:val="24"/>
        </w:rPr>
        <w:t>кого района от «1</w:t>
      </w:r>
      <w:r w:rsidR="00C37286">
        <w:rPr>
          <w:rFonts w:ascii="Times New Roman" w:hAnsi="Times New Roman" w:cs="Times New Roman"/>
          <w:sz w:val="24"/>
          <w:szCs w:val="24"/>
        </w:rPr>
        <w:t>7</w:t>
      </w:r>
      <w:r w:rsidRPr="003B0B9A">
        <w:rPr>
          <w:rFonts w:ascii="Times New Roman" w:hAnsi="Times New Roman" w:cs="Times New Roman"/>
          <w:sz w:val="24"/>
          <w:szCs w:val="24"/>
        </w:rPr>
        <w:t xml:space="preserve">»  января  2022 г. № </w:t>
      </w:r>
      <w:bookmarkStart w:id="3" w:name="_GoBack"/>
      <w:bookmarkEnd w:id="3"/>
      <w:r w:rsidR="00C37286">
        <w:rPr>
          <w:rFonts w:ascii="Times New Roman" w:hAnsi="Times New Roman" w:cs="Times New Roman"/>
          <w:sz w:val="24"/>
          <w:szCs w:val="24"/>
        </w:rPr>
        <w:t>10</w:t>
      </w:r>
      <w:r w:rsidRPr="003B0B9A">
        <w:rPr>
          <w:rFonts w:ascii="Times New Roman" w:hAnsi="Times New Roman" w:cs="Times New Roman"/>
          <w:sz w:val="24"/>
          <w:szCs w:val="24"/>
        </w:rPr>
        <w:t>-па (далее – порядок учета обязательств);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B9A">
        <w:rPr>
          <w:rFonts w:ascii="Times New Roman" w:hAnsi="Times New Roman" w:cs="Times New Roman"/>
          <w:sz w:val="24"/>
          <w:szCs w:val="24"/>
        </w:rPr>
        <w:t xml:space="preserve">12)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hyperlink w:anchor="P1093" w:history="1">
        <w:r w:rsidRPr="003B0B9A">
          <w:rPr>
            <w:rFonts w:ascii="Times New Roman" w:hAnsi="Times New Roman" w:cs="Times New Roman"/>
            <w:sz w:val="24"/>
            <w:szCs w:val="24"/>
          </w:rPr>
          <w:t>графой 3</w:t>
        </w:r>
      </w:hyperlink>
      <w:r w:rsidR="009C606C">
        <w:t xml:space="preserve"> </w:t>
      </w:r>
      <w:r w:rsidRPr="003B0B9A">
        <w:rPr>
          <w:rFonts w:ascii="Times New Roman" w:hAnsi="Times New Roman" w:cs="Times New Roman"/>
          <w:sz w:val="24"/>
          <w:szCs w:val="24"/>
        </w:rPr>
        <w:t>перечня документов согласно Приложению № 3</w:t>
      </w:r>
      <w:proofErr w:type="gramEnd"/>
      <w:r w:rsidR="009C6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 xml:space="preserve">к порядку учета обязательств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(государственного контракта), внесения арендной платы по договору (государственному контракту), если условиями таких договоров (государственных контрактов) не предусмотрено предоставление документов для оплаты денежных обязательств при </w:t>
      </w:r>
      <w:r w:rsidRPr="003B0B9A">
        <w:rPr>
          <w:rFonts w:ascii="Times New Roman" w:hAnsi="Times New Roman" w:cs="Times New Roman"/>
          <w:sz w:val="24"/>
          <w:szCs w:val="24"/>
        </w:rPr>
        <w:lastRenderedPageBreak/>
        <w:t>осуществлении авансовых платежей (внесении арендной платы).</w:t>
      </w:r>
      <w:proofErr w:type="gramEnd"/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13) кода источника поступлений целевых сре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w:anchor="P187" w:history="1">
        <w:r w:rsidRPr="003B0B9A">
          <w:rPr>
            <w:rFonts w:ascii="Times New Roman" w:hAnsi="Times New Roman" w:cs="Times New Roman"/>
            <w:sz w:val="24"/>
            <w:szCs w:val="24"/>
          </w:rPr>
          <w:t xml:space="preserve">подпункта11 пункта </w:t>
        </w:r>
      </w:hyperlink>
      <w:r w:rsidRPr="003B0B9A">
        <w:rPr>
          <w:rFonts w:ascii="Times New Roman" w:hAnsi="Times New Roman" w:cs="Times New Roman"/>
          <w:sz w:val="24"/>
          <w:szCs w:val="24"/>
        </w:rPr>
        <w:t>4 настоящего Порядка не применяются в отношении Платежного документа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  <w:proofErr w:type="gramEnd"/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В одном Платежном документе может содержаться несколько сумм перечислений по разным кодам классификации расходов местного бюджета (классификации 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источников финансирования дефицитов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 xml:space="preserve"> местного бюджета) в рамках одного денежного обязательства получателя средств местного бюджета (администратора источников финансирования дефицита местного бюджета).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1"/>
      <w:bookmarkStart w:id="5" w:name="P213"/>
      <w:bookmarkEnd w:id="4"/>
      <w:bookmarkEnd w:id="5"/>
      <w:r w:rsidRPr="003B0B9A">
        <w:rPr>
          <w:rFonts w:ascii="Times New Roman" w:hAnsi="Times New Roman" w:cs="Times New Roman"/>
          <w:sz w:val="24"/>
          <w:szCs w:val="24"/>
        </w:rPr>
        <w:t>6. 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Платежного документа по следующим направлениям: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1) соответствие указанных в Платежном документе 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кодов классификации расходов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Платежном документе;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3) соответствие указанных в Платежном документе 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кодов видов расходов классификации расходов местного бюджета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4) непревышение сумм в Платежном документе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B9A">
        <w:rPr>
          <w:rFonts w:ascii="Times New Roman" w:hAnsi="Times New Roman" w:cs="Times New Roman"/>
          <w:sz w:val="24"/>
          <w:szCs w:val="24"/>
        </w:rPr>
        <w:t>5) соответствие наименования, ИНН, КПП (при наличии), банковских реквизитов получателя денежных средств, указанных в Платежном документе, наименованию, ИНН, КПП (при наличии), банковским реквизитам получателя денежных средств, указанным в бюджетном обязательстве;</w:t>
      </w:r>
      <w:proofErr w:type="gramEnd"/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6)соответствие реквизитов Платежного документа требованиям бюджетного законодательства Российской Федерации о перечислении средств местного бюджета на соответствующие казначейские счета;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8) идентичность кода (кодов) классификации расходов местного бюджета по денежному обязательству и платежу;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B9A">
        <w:rPr>
          <w:rFonts w:ascii="Times New Roman" w:hAnsi="Times New Roman" w:cs="Times New Roman"/>
          <w:sz w:val="24"/>
          <w:szCs w:val="24"/>
        </w:rPr>
        <w:t>9) непревышение суммы Платежного документа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10) непревышение размера авансового платежа, указанного в Платежном документе, над суммой авансового платежа по бюджетному обязательству с учетом ранее осуществленных авансовых платежей;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B9A">
        <w:rPr>
          <w:rFonts w:ascii="Times New Roman" w:hAnsi="Times New Roman" w:cs="Times New Roman"/>
          <w:sz w:val="24"/>
          <w:szCs w:val="24"/>
        </w:rPr>
        <w:t xml:space="preserve">11)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</w:t>
      </w:r>
      <w:r w:rsidRPr="003B0B9A">
        <w:rPr>
          <w:rFonts w:ascii="Times New Roman" w:hAnsi="Times New Roman" w:cs="Times New Roman"/>
          <w:sz w:val="24"/>
          <w:szCs w:val="24"/>
        </w:rPr>
        <w:lastRenderedPageBreak/>
        <w:t>работ, услуг для обеспечения государственных и муниципальных нужд реестре контрактов, заключенных заказчиками, договору (государственному контракту), подлежащему включению в реестр контрактов, указанных в Платежном документе;</w:t>
      </w:r>
      <w:proofErr w:type="gramEnd"/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12) непревышение указанной в Платежном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законодательством, законодательством Курской области;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13) наличие на официальном сайте в сети «Интернет» (www.bus.gov.ru), на котором подлежит размещению информация о государственных (муниципальных) учреждениях, государственного задания на оказание государственных услуг (выполнение работ) на финансовое обеспечение выполнения которого осуществляется перечисление субсидии.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B9A">
        <w:rPr>
          <w:rFonts w:ascii="Times New Roman" w:hAnsi="Times New Roman"/>
          <w:sz w:val="24"/>
          <w:szCs w:val="24"/>
        </w:rPr>
        <w:t>7. В случае если Платежный документ представляется для оплаты денежного обязательства, сформированного УФК по Курской области в соответствии с порядком учета обязательств, получатель средств местного бюджета представляет в УФК по Курской области вместе с Платежным документом указанный в нем документ, подтверждающий возникновение денежного обязательства.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B9A">
        <w:rPr>
          <w:rFonts w:ascii="Times New Roman" w:hAnsi="Times New Roman"/>
          <w:sz w:val="24"/>
          <w:szCs w:val="24"/>
        </w:rPr>
        <w:t>При санкционировании оплаты денежных обязатель</w:t>
      </w:r>
      <w:proofErr w:type="gramStart"/>
      <w:r w:rsidRPr="003B0B9A">
        <w:rPr>
          <w:rFonts w:ascii="Times New Roman" w:hAnsi="Times New Roman"/>
          <w:sz w:val="24"/>
          <w:szCs w:val="24"/>
        </w:rPr>
        <w:t>ств в сл</w:t>
      </w:r>
      <w:proofErr w:type="gramEnd"/>
      <w:r w:rsidRPr="003B0B9A">
        <w:rPr>
          <w:rFonts w:ascii="Times New Roman" w:hAnsi="Times New Roman"/>
          <w:sz w:val="24"/>
          <w:szCs w:val="24"/>
        </w:rPr>
        <w:t xml:space="preserve">учае, установленном настоящим пунктом, дополнительно к направлениям проверки, установленным </w:t>
      </w:r>
      <w:hyperlink r:id="rId7" w:history="1">
        <w:r w:rsidRPr="003B0B9A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3B0B9A">
        <w:rPr>
          <w:rFonts w:ascii="Times New Roman" w:hAnsi="Times New Roman"/>
          <w:sz w:val="24"/>
          <w:szCs w:val="24"/>
        </w:rPr>
        <w:t>6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0B9A">
        <w:rPr>
          <w:rFonts w:ascii="Times New Roman" w:hAnsi="Times New Roman"/>
          <w:sz w:val="24"/>
          <w:szCs w:val="24"/>
        </w:rPr>
        <w:t>8.Для подтверждения денежного обязательства, возникшего по бюджетному обязательству, обусловленному договором (государственным контрактом), предусматривающим обязанность получателя средств местного бюджета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местного бюджета, получатель средств местного бюджета представляет в УФК по Курской</w:t>
      </w:r>
      <w:proofErr w:type="gramEnd"/>
      <w:r w:rsidRPr="003B0B9A">
        <w:rPr>
          <w:rFonts w:ascii="Times New Roman" w:hAnsi="Times New Roman"/>
          <w:sz w:val="24"/>
          <w:szCs w:val="24"/>
        </w:rPr>
        <w:t xml:space="preserve"> области не позднее представления Платежного документа на оплату денежного обязательства по договору (государственному контракту) Платежный документ на перечисление в доход местного бюджета суммы неустойки (штрафа, пеней) по данному договору (государственному контракту).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43"/>
      <w:bookmarkEnd w:id="6"/>
      <w:r w:rsidRPr="003B0B9A">
        <w:rPr>
          <w:rFonts w:ascii="Times New Roman" w:hAnsi="Times New Roman" w:cs="Times New Roman"/>
          <w:sz w:val="24"/>
          <w:szCs w:val="24"/>
        </w:rPr>
        <w:t>9.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B9A">
        <w:rPr>
          <w:rFonts w:ascii="Times New Roman" w:hAnsi="Times New Roman" w:cs="Times New Roman"/>
          <w:sz w:val="24"/>
          <w:szCs w:val="24"/>
        </w:rPr>
        <w:t>1) соответствие указанных в Платежном документе кодов классификации расходов бюджетов кодам бюджетной классификации Российской Федерации, действующим в текущем финансовом году на момент представления Платежного документа;</w:t>
      </w:r>
      <w:proofErr w:type="gramEnd"/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2) соответствие указанных в Платежном документе 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кодов видов расходов классификации расходов местного бюджета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3) непревышение сумм, указанных в Платежном документе, над остатками соответствующих лимитов бюджетных обязательств, объемов финансирования, учтенных на лицевом счете получателя бюджетных средств.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48"/>
      <w:bookmarkEnd w:id="7"/>
      <w:r w:rsidRPr="003B0B9A">
        <w:rPr>
          <w:rFonts w:ascii="Times New Roman" w:hAnsi="Times New Roman" w:cs="Times New Roman"/>
          <w:sz w:val="24"/>
          <w:szCs w:val="24"/>
        </w:rPr>
        <w:t>10.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B9A">
        <w:rPr>
          <w:rFonts w:ascii="Times New Roman" w:hAnsi="Times New Roman" w:cs="Times New Roman"/>
          <w:sz w:val="24"/>
          <w:szCs w:val="24"/>
        </w:rPr>
        <w:t>1) соответствие указанных в Платежном документе кодов классификации источников финансирования дефицита местного бюджета, кодам бюджетной классификации Российской Федерации, действующим в текущем финансовом году на момент представления Платежного документа;</w:t>
      </w:r>
      <w:proofErr w:type="gramEnd"/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2) соответствие указанных в Платежном документе 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 xml:space="preserve">кодов аналитической группы </w:t>
      </w:r>
      <w:r w:rsidRPr="003B0B9A">
        <w:rPr>
          <w:rFonts w:ascii="Times New Roman" w:hAnsi="Times New Roman" w:cs="Times New Roman"/>
          <w:sz w:val="24"/>
          <w:szCs w:val="24"/>
        </w:rPr>
        <w:lastRenderedPageBreak/>
        <w:t>вида источника финансирования дефицита бюджета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3) непревышение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(внешнего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>инансирования дефицита бюджета.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B9A">
        <w:rPr>
          <w:rFonts w:ascii="Times New Roman" w:hAnsi="Times New Roman"/>
          <w:sz w:val="24"/>
          <w:szCs w:val="24"/>
        </w:rPr>
        <w:t xml:space="preserve">11. В случае если информация, указанная в Платежном документе, не соответствуют требованиям, установленным </w:t>
      </w:r>
      <w:hyperlink r:id="rId8" w:history="1">
        <w:r w:rsidRPr="003B0B9A">
          <w:rPr>
            <w:rFonts w:ascii="Times New Roman" w:hAnsi="Times New Roman"/>
            <w:sz w:val="24"/>
            <w:szCs w:val="24"/>
          </w:rPr>
          <w:t xml:space="preserve">пунктами </w:t>
        </w:r>
      </w:hyperlink>
      <w:r w:rsidRPr="003B0B9A">
        <w:rPr>
          <w:rFonts w:ascii="Times New Roman" w:hAnsi="Times New Roman"/>
          <w:sz w:val="24"/>
          <w:szCs w:val="24"/>
        </w:rPr>
        <w:t xml:space="preserve">3, 4, 6, </w:t>
      </w:r>
      <w:hyperlink r:id="rId9" w:history="1">
        <w:r w:rsidRPr="003B0B9A">
          <w:rPr>
            <w:rFonts w:ascii="Times New Roman" w:hAnsi="Times New Roman"/>
            <w:sz w:val="24"/>
            <w:szCs w:val="24"/>
          </w:rPr>
          <w:t xml:space="preserve">пунктами </w:t>
        </w:r>
      </w:hyperlink>
      <w:r w:rsidRPr="003B0B9A">
        <w:rPr>
          <w:rFonts w:ascii="Times New Roman" w:hAnsi="Times New Roman"/>
          <w:sz w:val="24"/>
          <w:szCs w:val="24"/>
        </w:rPr>
        <w:t xml:space="preserve">7, 9и 10 настоящего Порядка, или в случае установления нарушения получателем средств местного бюджета условий, установленных </w:t>
      </w:r>
      <w:hyperlink r:id="rId10" w:history="1">
        <w:r w:rsidRPr="003B0B9A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3B0B9A">
        <w:rPr>
          <w:rFonts w:ascii="Times New Roman" w:hAnsi="Times New Roman"/>
          <w:sz w:val="24"/>
          <w:szCs w:val="24"/>
        </w:rPr>
        <w:t xml:space="preserve">8 настоящего Порядка, УФК по Курской области не позднее сроков, установленных </w:t>
      </w:r>
      <w:hyperlink r:id="rId11" w:history="1">
        <w:r w:rsidRPr="003B0B9A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3B0B9A">
        <w:rPr>
          <w:rFonts w:ascii="Times New Roman" w:hAnsi="Times New Roman"/>
          <w:sz w:val="24"/>
          <w:szCs w:val="24"/>
        </w:rPr>
        <w:t>3 настоящего Порядка, направляет получателю средств местного бюджет</w:t>
      </w:r>
      <w:proofErr w:type="gramStart"/>
      <w:r w:rsidRPr="003B0B9A">
        <w:rPr>
          <w:rFonts w:ascii="Times New Roman" w:hAnsi="Times New Roman"/>
          <w:sz w:val="24"/>
          <w:szCs w:val="24"/>
        </w:rPr>
        <w:t>а(</w:t>
      </w:r>
      <w:proofErr w:type="gramEnd"/>
      <w:r w:rsidRPr="003B0B9A">
        <w:rPr>
          <w:rFonts w:ascii="Times New Roman" w:hAnsi="Times New Roman"/>
          <w:sz w:val="24"/>
          <w:szCs w:val="24"/>
        </w:rPr>
        <w:t>администратору источников финансирования дефицита местного бюджета) уведомление в электронном виде, в котором указывается дата и причина отказа в случае, если Платежный документ представлялся в электронном виде, или возвращает получателю средств местного бюджета (администратору источников финансирования дефицита местного бюджета</w:t>
      </w:r>
      <w:proofErr w:type="gramStart"/>
      <w:r w:rsidRPr="003B0B9A">
        <w:rPr>
          <w:rFonts w:ascii="Times New Roman" w:hAnsi="Times New Roman"/>
          <w:sz w:val="24"/>
          <w:szCs w:val="24"/>
        </w:rPr>
        <w:t>)П</w:t>
      </w:r>
      <w:proofErr w:type="gramEnd"/>
      <w:r w:rsidRPr="003B0B9A">
        <w:rPr>
          <w:rFonts w:ascii="Times New Roman" w:hAnsi="Times New Roman"/>
          <w:sz w:val="24"/>
          <w:szCs w:val="24"/>
        </w:rPr>
        <w:t>латежный документ на бумажном носителе с указанием в прилагаемом уведомлении даты и причины возврата.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B9A">
        <w:rPr>
          <w:rFonts w:ascii="Times New Roman" w:hAnsi="Times New Roman"/>
          <w:sz w:val="24"/>
          <w:szCs w:val="24"/>
        </w:rPr>
        <w:t>13. При положительном результате проверки в соответствии с требованиями, установленными настоящим Порядком, УФК по Курской области принимает к исполнению Платежные документы.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B9A">
        <w:rPr>
          <w:rFonts w:ascii="Times New Roman" w:hAnsi="Times New Roman"/>
          <w:sz w:val="24"/>
          <w:szCs w:val="24"/>
        </w:rPr>
        <w:t>В Платежном документе, представленном на бумажном носителе, УФК по Курской области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ответственного исполнителя УФК по Курской области.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F93" w:rsidRPr="00565999" w:rsidRDefault="00113F93" w:rsidP="00565999">
      <w:pPr>
        <w:spacing w:after="0"/>
        <w:rPr>
          <w:szCs w:val="24"/>
        </w:rPr>
      </w:pPr>
    </w:p>
    <w:sectPr w:rsidR="00113F93" w:rsidRPr="00565999" w:rsidSect="000054E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E3A98"/>
    <w:rsid w:val="000054EA"/>
    <w:rsid w:val="00027365"/>
    <w:rsid w:val="00113F93"/>
    <w:rsid w:val="00160B42"/>
    <w:rsid w:val="001F23DE"/>
    <w:rsid w:val="002948F4"/>
    <w:rsid w:val="002B07C9"/>
    <w:rsid w:val="002E0D09"/>
    <w:rsid w:val="003B2D34"/>
    <w:rsid w:val="0046766A"/>
    <w:rsid w:val="00565999"/>
    <w:rsid w:val="00567457"/>
    <w:rsid w:val="005D5AD9"/>
    <w:rsid w:val="005F2CDB"/>
    <w:rsid w:val="006668FB"/>
    <w:rsid w:val="006853BE"/>
    <w:rsid w:val="006E3A98"/>
    <w:rsid w:val="0072592B"/>
    <w:rsid w:val="0074076E"/>
    <w:rsid w:val="00745ED8"/>
    <w:rsid w:val="0075031F"/>
    <w:rsid w:val="00887D27"/>
    <w:rsid w:val="008E5217"/>
    <w:rsid w:val="008F6A23"/>
    <w:rsid w:val="00901947"/>
    <w:rsid w:val="00924DAA"/>
    <w:rsid w:val="009C606C"/>
    <w:rsid w:val="009F23BE"/>
    <w:rsid w:val="00A56899"/>
    <w:rsid w:val="00B81C3C"/>
    <w:rsid w:val="00C20147"/>
    <w:rsid w:val="00C37286"/>
    <w:rsid w:val="00CF1A02"/>
    <w:rsid w:val="00DE6981"/>
    <w:rsid w:val="00E27077"/>
    <w:rsid w:val="00E753AA"/>
    <w:rsid w:val="00E817D7"/>
    <w:rsid w:val="00E841A0"/>
    <w:rsid w:val="00EE00F7"/>
    <w:rsid w:val="00EE3A49"/>
    <w:rsid w:val="00F7704A"/>
    <w:rsid w:val="00FA7A43"/>
    <w:rsid w:val="00FB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A98"/>
    <w:rPr>
      <w:b/>
      <w:bCs/>
    </w:rPr>
  </w:style>
  <w:style w:type="paragraph" w:customStyle="1" w:styleId="ConsPlusNormal">
    <w:name w:val="ConsPlusNormal"/>
    <w:rsid w:val="006E3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E3A9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7">
    <w:name w:val="Emphasis"/>
    <w:basedOn w:val="a0"/>
    <w:uiPriority w:val="20"/>
    <w:qFormat/>
    <w:rsid w:val="00E841A0"/>
    <w:rPr>
      <w:i/>
      <w:iCs/>
    </w:rPr>
  </w:style>
  <w:style w:type="paragraph" w:styleId="a8">
    <w:name w:val="Body Text"/>
    <w:basedOn w:val="a"/>
    <w:link w:val="a9"/>
    <w:uiPriority w:val="99"/>
    <w:rsid w:val="002E0D09"/>
    <w:pPr>
      <w:shd w:val="clear" w:color="auto" w:fill="FFFFFF"/>
      <w:spacing w:after="240" w:line="317" w:lineRule="exact"/>
      <w:jc w:val="center"/>
    </w:pPr>
    <w:rPr>
      <w:rFonts w:ascii="Tahoma" w:eastAsia="Tahoma" w:hAnsi="Tahoma" w:cs="Tahoma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99"/>
    <w:rsid w:val="002E0D09"/>
    <w:rPr>
      <w:rFonts w:ascii="Tahoma" w:eastAsia="Tahoma" w:hAnsi="Tahoma" w:cs="Tahoma"/>
      <w:sz w:val="29"/>
      <w:szCs w:val="29"/>
      <w:shd w:val="clear" w:color="auto" w:fill="FFFFFF"/>
    </w:rPr>
  </w:style>
  <w:style w:type="character" w:styleId="aa">
    <w:name w:val="Hyperlink"/>
    <w:basedOn w:val="a0"/>
    <w:uiPriority w:val="99"/>
    <w:unhideWhenUsed/>
    <w:rsid w:val="008F6A23"/>
    <w:rPr>
      <w:color w:val="0000FF" w:themeColor="hyperlink"/>
      <w:u w:val="single"/>
    </w:rPr>
  </w:style>
  <w:style w:type="paragraph" w:customStyle="1" w:styleId="ConsPlusTitle">
    <w:name w:val="ConsPlusTitle"/>
    <w:rsid w:val="00E75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055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838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9594083462269F510BA6D93BB87270E4FAACAF897B30D1AF0FA21128C92BD07377DCBD38B0C376F86B36A38907D3DA72DC2B4B27C0D3EFD8v0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202E96174B3F6916E371F2BC88A494BAC6A5B4A8CA173397DE178279EA5CF2D28AD581E6B0C8B24D9E47B1798EE0FE233EC5874771FC0AA561G" TargetMode="External"/><Relationship Id="rId11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5" Type="http://schemas.openxmlformats.org/officeDocument/2006/relationships/hyperlink" Target="consultantplus://offline/ref=E6C98D6F6943F9B1C9F76AA51F0EBC1E6D26FE52489B97F917823016F282701AC90A6A14FB73157B2D53D9792A87F9A0P3H4H" TargetMode="External"/><Relationship Id="rId10" Type="http://schemas.openxmlformats.org/officeDocument/2006/relationships/hyperlink" Target="consultantplus://offline/ref=65CE5F2A30158543D3206AA0FE2F3AEC1C0E84A69FC12E2F5BC7ACC868C6B0507BBC9B53DFA845DD5130490B82B2DA8B2982E277ED41A991b81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CE5F2A30158543D3206AA0FE2F3AEC1C0E84A69FC12E2F5BC7ACC868C6B0507BBC9B53DFA845D25830490B82B2DA8B2982E277ED41A991b81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50</cp:revision>
  <dcterms:created xsi:type="dcterms:W3CDTF">2020-04-21T10:44:00Z</dcterms:created>
  <dcterms:modified xsi:type="dcterms:W3CDTF">2022-01-31T08:45:00Z</dcterms:modified>
</cp:coreProperties>
</file>