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8"/>
        <w:tblW w:w="14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  <w:gridCol w:w="4486"/>
      </w:tblGrid>
      <w:tr w:rsidR="009658B5" w:rsidRPr="009658B5" w:rsidTr="0087589E">
        <w:trPr>
          <w:trHeight w:val="213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9658B5" w:rsidRPr="009658B5" w:rsidRDefault="009658B5" w:rsidP="009658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658B5">
              <w:rPr>
                <w:b/>
                <w:bCs/>
                <w:sz w:val="36"/>
                <w:szCs w:val="36"/>
              </w:rPr>
              <w:t>АДМИНИСТРАЦИЯ  ВЫСОКСКОГО  СЕЛЬСОВЕТА</w:t>
            </w:r>
          </w:p>
          <w:p w:rsidR="009658B5" w:rsidRPr="009658B5" w:rsidRDefault="009658B5" w:rsidP="009658B5">
            <w:pPr>
              <w:widowControl w:val="0"/>
              <w:autoSpaceDE w:val="0"/>
              <w:autoSpaceDN w:val="0"/>
              <w:adjustRightInd w:val="0"/>
              <w:ind w:left="-360"/>
              <w:jc w:val="center"/>
              <w:rPr>
                <w:b/>
                <w:bCs/>
                <w:sz w:val="36"/>
                <w:szCs w:val="36"/>
              </w:rPr>
            </w:pPr>
            <w:r w:rsidRPr="009658B5">
              <w:rPr>
                <w:b/>
                <w:bCs/>
                <w:sz w:val="36"/>
                <w:szCs w:val="36"/>
              </w:rPr>
              <w:t xml:space="preserve">   МЕДВЕНСКОГО РАЙОНА  КУРСКОЙ ОБЛАСТИ </w:t>
            </w:r>
          </w:p>
          <w:p w:rsidR="009658B5" w:rsidRPr="009658B5" w:rsidRDefault="009658B5" w:rsidP="009658B5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9658B5">
              <w:t xml:space="preserve">   </w:t>
            </w:r>
          </w:p>
          <w:p w:rsidR="009658B5" w:rsidRPr="009658B5" w:rsidRDefault="009658B5" w:rsidP="009658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32"/>
                <w:szCs w:val="32"/>
              </w:rPr>
            </w:pPr>
            <w:r w:rsidRPr="009658B5">
              <w:rPr>
                <w:b/>
                <w:bCs/>
                <w:sz w:val="32"/>
                <w:szCs w:val="32"/>
              </w:rPr>
              <w:t xml:space="preserve">                                      ПОСТАНОВЛЕНИЕ  </w:t>
            </w:r>
          </w:p>
          <w:p w:rsidR="009658B5" w:rsidRPr="009658B5" w:rsidRDefault="009658B5" w:rsidP="009658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B5">
              <w:rPr>
                <w:sz w:val="24"/>
                <w:szCs w:val="24"/>
              </w:rPr>
              <w:t xml:space="preserve">от  </w:t>
            </w:r>
            <w:r w:rsidR="0087589E">
              <w:rPr>
                <w:sz w:val="24"/>
                <w:szCs w:val="24"/>
              </w:rPr>
              <w:t>28</w:t>
            </w:r>
            <w:r w:rsidRPr="009658B5">
              <w:rPr>
                <w:sz w:val="24"/>
                <w:szCs w:val="24"/>
              </w:rPr>
              <w:t>.0</w:t>
            </w:r>
            <w:r w:rsidR="007E6F9B">
              <w:rPr>
                <w:sz w:val="24"/>
                <w:szCs w:val="24"/>
              </w:rPr>
              <w:t>2</w:t>
            </w:r>
            <w:r w:rsidRPr="009658B5">
              <w:rPr>
                <w:sz w:val="24"/>
                <w:szCs w:val="24"/>
              </w:rPr>
              <w:t>.2022 года                                    № 3</w:t>
            </w:r>
            <w:r w:rsidR="00094E4C">
              <w:rPr>
                <w:sz w:val="24"/>
                <w:szCs w:val="24"/>
              </w:rPr>
              <w:t>7</w:t>
            </w:r>
            <w:r w:rsidRPr="009658B5">
              <w:rPr>
                <w:sz w:val="24"/>
                <w:szCs w:val="24"/>
              </w:rPr>
              <w:t>-па</w:t>
            </w:r>
          </w:p>
          <w:p w:rsidR="009658B5" w:rsidRPr="009658B5" w:rsidRDefault="009658B5" w:rsidP="009658B5">
            <w:pPr>
              <w:rPr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658B5" w:rsidRPr="009658B5" w:rsidRDefault="009658B5" w:rsidP="009658B5">
            <w:pPr>
              <w:jc w:val="right"/>
              <w:rPr>
                <w:sz w:val="24"/>
                <w:szCs w:val="24"/>
              </w:rPr>
            </w:pPr>
          </w:p>
        </w:tc>
      </w:tr>
      <w:tr w:rsidR="009658B5" w:rsidRPr="009658B5" w:rsidTr="00965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:rsid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rStyle w:val="ac"/>
                <w:color w:val="292D24"/>
              </w:rPr>
            </w:pPr>
            <w:r w:rsidRPr="009658B5">
              <w:rPr>
                <w:rStyle w:val="ac"/>
                <w:color w:val="292D24"/>
              </w:rPr>
              <w:t xml:space="preserve">Об утверждении Положения о контрактном управляющем администрации </w:t>
            </w:r>
            <w:r>
              <w:rPr>
                <w:rStyle w:val="ac"/>
                <w:color w:val="292D24"/>
              </w:rPr>
              <w:t>Высокского сельсовета</w:t>
            </w:r>
            <w:r w:rsidRPr="009658B5">
              <w:rPr>
                <w:rStyle w:val="ac"/>
                <w:color w:val="292D24"/>
              </w:rPr>
              <w:t xml:space="preserve"> </w:t>
            </w:r>
            <w:r>
              <w:rPr>
                <w:rStyle w:val="ac"/>
                <w:color w:val="292D24"/>
              </w:rPr>
              <w:t xml:space="preserve"> Медвенского района  </w:t>
            </w:r>
            <w:r w:rsidRPr="009658B5">
              <w:rPr>
                <w:rStyle w:val="ac"/>
                <w:color w:val="292D24"/>
              </w:rPr>
              <w:t xml:space="preserve"> по осуществлению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rStyle w:val="ac"/>
                <w:color w:val="292D24"/>
              </w:rPr>
            </w:pPr>
            <w:r w:rsidRPr="009658B5">
              <w:rPr>
                <w:rStyle w:val="ac"/>
                <w:color w:val="292D24"/>
              </w:rPr>
              <w:t xml:space="preserve"> закупок для нужд </w:t>
            </w:r>
            <w:r>
              <w:rPr>
                <w:rStyle w:val="ac"/>
                <w:color w:val="292D24"/>
              </w:rPr>
              <w:t xml:space="preserve"> Высокского сельсовета</w:t>
            </w:r>
            <w:r w:rsidRPr="009658B5">
              <w:rPr>
                <w:rStyle w:val="ac"/>
                <w:color w:val="292D24"/>
              </w:rPr>
              <w:t xml:space="preserve"> </w:t>
            </w:r>
            <w:r>
              <w:rPr>
                <w:rStyle w:val="ac"/>
                <w:color w:val="292D24"/>
              </w:rPr>
              <w:t xml:space="preserve"> Медвенского района  </w:t>
            </w:r>
            <w:r w:rsidRPr="009658B5">
              <w:rPr>
                <w:rStyle w:val="ac"/>
                <w:color w:val="292D24"/>
              </w:rPr>
              <w:t xml:space="preserve"> 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color w:val="292D24"/>
              </w:rPr>
            </w:pP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  <w:r w:rsidRPr="009658B5">
              <w:rPr>
                <w:color w:val="292D24"/>
                <w:sz w:val="28"/>
                <w:szCs w:val="28"/>
              </w:rPr>
              <w:t xml:space="preserve">            </w:t>
            </w:r>
            <w:proofErr w:type="gramStart"/>
            <w:r w:rsidRPr="009658B5">
              <w:rPr>
                <w:color w:val="292D24"/>
                <w:sz w:val="28"/>
                <w:szCs w:val="28"/>
              </w:rPr>
              <w:t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</w:t>
            </w:r>
            <w:r w:rsidR="007E6F9B" w:rsidRPr="00C5309C">
              <w:t xml:space="preserve"> </w:t>
            </w:r>
            <w:r w:rsidR="007E6F9B" w:rsidRPr="007E6F9B">
              <w:rPr>
                <w:sz w:val="28"/>
                <w:szCs w:val="28"/>
              </w:rPr>
              <w:t>Приказом Министерства финансов Российской Федерации от 31.07.2020 года № 158н</w:t>
            </w:r>
            <w:r w:rsidR="007E6F9B" w:rsidRPr="007E6F9B">
              <w:rPr>
                <w:bCs/>
                <w:sz w:val="28"/>
                <w:szCs w:val="28"/>
              </w:rPr>
              <w:t xml:space="preserve"> «Об утверждении типового положения (регламента) о контрактной службе</w:t>
            </w:r>
            <w:r w:rsidR="007E6F9B" w:rsidRPr="00C5309C">
              <w:rPr>
                <w:bCs/>
              </w:rPr>
              <w:t>»,</w:t>
            </w:r>
            <w:r w:rsidRPr="009658B5">
              <w:rPr>
                <w:color w:val="292D24"/>
                <w:sz w:val="28"/>
                <w:szCs w:val="28"/>
              </w:rPr>
              <w:t xml:space="preserve"> Протестом прокураты </w:t>
            </w:r>
            <w:r w:rsidR="007E6F9B">
              <w:rPr>
                <w:color w:val="292D24"/>
                <w:sz w:val="28"/>
                <w:szCs w:val="28"/>
              </w:rPr>
              <w:t xml:space="preserve"> Медвенского района </w:t>
            </w:r>
            <w:r w:rsidRPr="009658B5">
              <w:rPr>
                <w:color w:val="292D24"/>
                <w:sz w:val="28"/>
                <w:szCs w:val="28"/>
              </w:rPr>
              <w:t xml:space="preserve"> от 1</w:t>
            </w:r>
            <w:r w:rsidR="007E6F9B">
              <w:rPr>
                <w:color w:val="292D24"/>
                <w:sz w:val="28"/>
                <w:szCs w:val="28"/>
              </w:rPr>
              <w:t>5</w:t>
            </w:r>
            <w:r w:rsidRPr="009658B5">
              <w:rPr>
                <w:color w:val="292D24"/>
                <w:sz w:val="28"/>
                <w:szCs w:val="28"/>
              </w:rPr>
              <w:t>.02.2022 г.</w:t>
            </w:r>
            <w:r w:rsidR="0087589E">
              <w:rPr>
                <w:color w:val="292D24"/>
                <w:sz w:val="28"/>
                <w:szCs w:val="28"/>
              </w:rPr>
              <w:t xml:space="preserve"> </w:t>
            </w:r>
            <w:r w:rsidR="007E6F9B">
              <w:rPr>
                <w:color w:val="292D24"/>
                <w:sz w:val="28"/>
                <w:szCs w:val="28"/>
              </w:rPr>
              <w:t>(№ КП 001738)</w:t>
            </w:r>
            <w:r w:rsidRPr="009658B5">
              <w:rPr>
                <w:color w:val="292D24"/>
                <w:sz w:val="28"/>
                <w:szCs w:val="28"/>
              </w:rPr>
              <w:t>,</w:t>
            </w:r>
            <w:r w:rsidR="007E6F9B">
              <w:rPr>
                <w:color w:val="292D24"/>
                <w:sz w:val="28"/>
                <w:szCs w:val="28"/>
              </w:rPr>
              <w:t xml:space="preserve"> Администрация  Высокского </w:t>
            </w:r>
            <w:r w:rsidRPr="009658B5">
              <w:rPr>
                <w:color w:val="292D24"/>
                <w:sz w:val="28"/>
                <w:szCs w:val="28"/>
              </w:rPr>
              <w:t xml:space="preserve">сельсовета </w:t>
            </w:r>
            <w:r w:rsidR="007E6F9B">
              <w:rPr>
                <w:color w:val="292D24"/>
                <w:sz w:val="28"/>
                <w:szCs w:val="28"/>
              </w:rPr>
              <w:t>Медвенского</w:t>
            </w:r>
            <w:r w:rsidRPr="009658B5">
              <w:rPr>
                <w:color w:val="292D24"/>
                <w:sz w:val="28"/>
                <w:szCs w:val="28"/>
              </w:rPr>
              <w:t xml:space="preserve"> района </w:t>
            </w:r>
            <w:r w:rsidRPr="007E6F9B">
              <w:rPr>
                <w:rStyle w:val="ac"/>
                <w:b w:val="0"/>
                <w:color w:val="292D24"/>
                <w:sz w:val="28"/>
                <w:szCs w:val="28"/>
              </w:rPr>
              <w:t>ПОСТАНОВЛЯЕТ:</w:t>
            </w:r>
            <w:proofErr w:type="gramEnd"/>
          </w:p>
          <w:p w:rsidR="009658B5" w:rsidRPr="009658B5" w:rsidRDefault="00147241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  <w:r>
              <w:rPr>
                <w:rStyle w:val="ac"/>
                <w:color w:val="292D24"/>
                <w:sz w:val="28"/>
                <w:szCs w:val="28"/>
              </w:rPr>
              <w:t xml:space="preserve">           </w:t>
            </w:r>
            <w:r w:rsidR="009658B5" w:rsidRPr="009658B5">
              <w:rPr>
                <w:rStyle w:val="ac"/>
                <w:color w:val="292D24"/>
                <w:sz w:val="28"/>
                <w:szCs w:val="28"/>
              </w:rPr>
              <w:t> </w:t>
            </w:r>
            <w:r w:rsidR="009658B5" w:rsidRPr="009658B5">
              <w:rPr>
                <w:color w:val="292D24"/>
                <w:sz w:val="28"/>
                <w:szCs w:val="28"/>
              </w:rPr>
              <w:t>1. Утвердить</w:t>
            </w:r>
            <w:r>
              <w:rPr>
                <w:color w:val="292D24"/>
                <w:sz w:val="28"/>
                <w:szCs w:val="28"/>
              </w:rPr>
              <w:t xml:space="preserve">  прилаемое </w:t>
            </w:r>
            <w:r w:rsidR="009658B5" w:rsidRPr="009658B5">
              <w:rPr>
                <w:color w:val="292D24"/>
                <w:sz w:val="28"/>
                <w:szCs w:val="28"/>
              </w:rPr>
              <w:t xml:space="preserve"> Положение о контрактном управляющем </w:t>
            </w:r>
            <w:r>
              <w:rPr>
                <w:color w:val="292D24"/>
                <w:sz w:val="28"/>
                <w:szCs w:val="28"/>
              </w:rPr>
              <w:t>А</w:t>
            </w:r>
            <w:r w:rsidR="009658B5" w:rsidRPr="009658B5">
              <w:rPr>
                <w:color w:val="292D24"/>
                <w:sz w:val="28"/>
                <w:szCs w:val="28"/>
              </w:rPr>
              <w:t xml:space="preserve">дминистрации </w:t>
            </w:r>
            <w:r w:rsidR="007E6F9B">
              <w:rPr>
                <w:color w:val="292D24"/>
                <w:sz w:val="28"/>
                <w:szCs w:val="28"/>
              </w:rPr>
              <w:t xml:space="preserve"> Высокского </w:t>
            </w:r>
            <w:r w:rsidR="007E6F9B" w:rsidRPr="009658B5">
              <w:rPr>
                <w:color w:val="292D24"/>
                <w:sz w:val="28"/>
                <w:szCs w:val="28"/>
              </w:rPr>
              <w:t xml:space="preserve">сельсовета </w:t>
            </w:r>
            <w:r w:rsidR="007E6F9B">
              <w:rPr>
                <w:color w:val="292D24"/>
                <w:sz w:val="28"/>
                <w:szCs w:val="28"/>
              </w:rPr>
              <w:t>Медвенского</w:t>
            </w:r>
            <w:r w:rsidR="007E6F9B" w:rsidRPr="009658B5">
              <w:rPr>
                <w:color w:val="292D24"/>
                <w:sz w:val="28"/>
                <w:szCs w:val="28"/>
              </w:rPr>
              <w:t xml:space="preserve"> района </w:t>
            </w:r>
            <w:r w:rsidR="009658B5" w:rsidRPr="009658B5">
              <w:rPr>
                <w:color w:val="292D24"/>
                <w:sz w:val="28"/>
                <w:szCs w:val="28"/>
              </w:rPr>
              <w:t xml:space="preserve">по осуществлению закупок для нужд </w:t>
            </w:r>
            <w:r w:rsidR="007E6F9B">
              <w:rPr>
                <w:color w:val="292D24"/>
                <w:sz w:val="28"/>
                <w:szCs w:val="28"/>
              </w:rPr>
              <w:t xml:space="preserve"> Высокского </w:t>
            </w:r>
            <w:r w:rsidR="007E6F9B" w:rsidRPr="009658B5">
              <w:rPr>
                <w:color w:val="292D24"/>
                <w:sz w:val="28"/>
                <w:szCs w:val="28"/>
              </w:rPr>
              <w:t xml:space="preserve">сельсовета </w:t>
            </w:r>
            <w:r w:rsidR="007E6F9B">
              <w:rPr>
                <w:color w:val="292D24"/>
                <w:sz w:val="28"/>
                <w:szCs w:val="28"/>
              </w:rPr>
              <w:t>Медвенского</w:t>
            </w:r>
            <w:r w:rsidR="007E6F9B" w:rsidRPr="009658B5">
              <w:rPr>
                <w:color w:val="292D24"/>
                <w:sz w:val="28"/>
                <w:szCs w:val="28"/>
              </w:rPr>
              <w:t xml:space="preserve"> района</w:t>
            </w:r>
            <w:r w:rsidR="009658B5" w:rsidRPr="009658B5">
              <w:rPr>
                <w:color w:val="292D24"/>
                <w:sz w:val="28"/>
                <w:szCs w:val="28"/>
              </w:rPr>
              <w:t>.</w:t>
            </w:r>
          </w:p>
          <w:p w:rsidR="009658B5" w:rsidRPr="009658B5" w:rsidRDefault="0087589E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 xml:space="preserve">           </w:t>
            </w:r>
            <w:r w:rsidR="00147241">
              <w:rPr>
                <w:color w:val="292D24"/>
                <w:sz w:val="28"/>
                <w:szCs w:val="28"/>
              </w:rPr>
              <w:t xml:space="preserve"> </w:t>
            </w:r>
            <w:r>
              <w:rPr>
                <w:color w:val="292D24"/>
                <w:sz w:val="28"/>
                <w:szCs w:val="28"/>
              </w:rPr>
              <w:t>2.</w:t>
            </w:r>
            <w:r w:rsidR="00147241" w:rsidRPr="009658B5">
              <w:rPr>
                <w:color w:val="292D24"/>
                <w:sz w:val="28"/>
                <w:szCs w:val="28"/>
              </w:rPr>
              <w:t xml:space="preserve"> </w:t>
            </w:r>
            <w:r w:rsidR="00147241">
              <w:rPr>
                <w:color w:val="292D24"/>
                <w:sz w:val="28"/>
                <w:szCs w:val="28"/>
              </w:rPr>
              <w:t>П</w:t>
            </w:r>
            <w:r w:rsidR="00147241" w:rsidRPr="009658B5">
              <w:rPr>
                <w:color w:val="292D24"/>
                <w:sz w:val="28"/>
                <w:szCs w:val="28"/>
              </w:rPr>
              <w:t xml:space="preserve">ризнать утратившим силу </w:t>
            </w:r>
            <w:r w:rsidR="009658B5" w:rsidRPr="009658B5">
              <w:rPr>
                <w:color w:val="292D24"/>
                <w:sz w:val="28"/>
                <w:szCs w:val="28"/>
              </w:rPr>
              <w:t>Постановление</w:t>
            </w:r>
            <w:r w:rsidR="00147241" w:rsidRPr="009658B5">
              <w:rPr>
                <w:color w:val="292D24"/>
                <w:sz w:val="28"/>
                <w:szCs w:val="28"/>
              </w:rPr>
              <w:t xml:space="preserve"> Администрации </w:t>
            </w:r>
            <w:r w:rsidR="00147241">
              <w:rPr>
                <w:color w:val="292D24"/>
                <w:sz w:val="28"/>
                <w:szCs w:val="28"/>
              </w:rPr>
              <w:t xml:space="preserve"> Высокского </w:t>
            </w:r>
            <w:r w:rsidR="00147241" w:rsidRPr="009658B5">
              <w:rPr>
                <w:color w:val="292D24"/>
                <w:sz w:val="28"/>
                <w:szCs w:val="28"/>
              </w:rPr>
              <w:t xml:space="preserve">сельсовета </w:t>
            </w:r>
            <w:r w:rsidR="00147241">
              <w:rPr>
                <w:color w:val="292D24"/>
                <w:sz w:val="28"/>
                <w:szCs w:val="28"/>
              </w:rPr>
              <w:t>Медвенского</w:t>
            </w:r>
            <w:r w:rsidR="00147241" w:rsidRPr="009658B5">
              <w:rPr>
                <w:color w:val="292D24"/>
                <w:sz w:val="28"/>
                <w:szCs w:val="28"/>
              </w:rPr>
              <w:t xml:space="preserve"> района </w:t>
            </w:r>
            <w:r w:rsidR="00147241">
              <w:rPr>
                <w:color w:val="292D24"/>
                <w:sz w:val="28"/>
                <w:szCs w:val="28"/>
              </w:rPr>
              <w:t>от</w:t>
            </w:r>
            <w:r w:rsidR="009658B5" w:rsidRPr="009658B5">
              <w:rPr>
                <w:color w:val="292D24"/>
                <w:sz w:val="28"/>
                <w:szCs w:val="28"/>
              </w:rPr>
              <w:t xml:space="preserve"> </w:t>
            </w:r>
            <w:r w:rsidR="00147241">
              <w:rPr>
                <w:color w:val="292D24"/>
                <w:sz w:val="28"/>
                <w:szCs w:val="28"/>
              </w:rPr>
              <w:t>31</w:t>
            </w:r>
            <w:r w:rsidR="009658B5" w:rsidRPr="009658B5">
              <w:rPr>
                <w:color w:val="292D24"/>
                <w:sz w:val="28"/>
                <w:szCs w:val="28"/>
              </w:rPr>
              <w:t>.0</w:t>
            </w:r>
            <w:r w:rsidR="00147241">
              <w:rPr>
                <w:color w:val="292D24"/>
                <w:sz w:val="28"/>
                <w:szCs w:val="28"/>
              </w:rPr>
              <w:t>3</w:t>
            </w:r>
            <w:r w:rsidR="009658B5" w:rsidRPr="009658B5">
              <w:rPr>
                <w:color w:val="292D24"/>
                <w:sz w:val="28"/>
                <w:szCs w:val="28"/>
              </w:rPr>
              <w:t xml:space="preserve">.2014 г.  № </w:t>
            </w:r>
            <w:r w:rsidR="00147241">
              <w:rPr>
                <w:color w:val="292D24"/>
                <w:sz w:val="28"/>
                <w:szCs w:val="28"/>
              </w:rPr>
              <w:t>14-па</w:t>
            </w:r>
            <w:r w:rsidR="009658B5" w:rsidRPr="009658B5">
              <w:rPr>
                <w:color w:val="292D24"/>
                <w:sz w:val="28"/>
                <w:szCs w:val="28"/>
              </w:rPr>
              <w:t xml:space="preserve"> «Об утверждении Положения о единой комиссии по осуществлению закупок для нужд Администрации </w:t>
            </w:r>
            <w:r w:rsidR="00147241">
              <w:rPr>
                <w:color w:val="292D24"/>
                <w:sz w:val="28"/>
                <w:szCs w:val="28"/>
              </w:rPr>
              <w:t xml:space="preserve"> Высокского </w:t>
            </w:r>
            <w:r w:rsidR="00147241" w:rsidRPr="009658B5">
              <w:rPr>
                <w:color w:val="292D24"/>
                <w:sz w:val="28"/>
                <w:szCs w:val="28"/>
              </w:rPr>
              <w:t xml:space="preserve">сельсовета </w:t>
            </w:r>
            <w:r w:rsidR="00147241">
              <w:rPr>
                <w:color w:val="292D24"/>
                <w:sz w:val="28"/>
                <w:szCs w:val="28"/>
              </w:rPr>
              <w:t>Медвенского</w:t>
            </w:r>
            <w:r w:rsidR="00147241" w:rsidRPr="009658B5">
              <w:rPr>
                <w:color w:val="292D24"/>
                <w:sz w:val="28"/>
                <w:szCs w:val="28"/>
              </w:rPr>
              <w:t xml:space="preserve"> района</w:t>
            </w:r>
            <w:r w:rsidR="00094E4C">
              <w:rPr>
                <w:color w:val="292D24"/>
                <w:sz w:val="28"/>
                <w:szCs w:val="28"/>
              </w:rPr>
              <w:t>»</w:t>
            </w:r>
            <w:r w:rsidR="00147241">
              <w:rPr>
                <w:color w:val="292D24"/>
                <w:sz w:val="28"/>
                <w:szCs w:val="28"/>
              </w:rPr>
              <w:t>.</w:t>
            </w:r>
          </w:p>
          <w:p w:rsidR="009658B5" w:rsidRPr="009658B5" w:rsidRDefault="0087589E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 xml:space="preserve">           </w:t>
            </w:r>
            <w:r w:rsidR="009658B5" w:rsidRPr="009658B5">
              <w:rPr>
                <w:color w:val="292D24"/>
                <w:sz w:val="28"/>
                <w:szCs w:val="28"/>
              </w:rPr>
              <w:t xml:space="preserve">3. </w:t>
            </w:r>
            <w:proofErr w:type="gramStart"/>
            <w:r w:rsidR="009658B5" w:rsidRPr="009658B5">
              <w:rPr>
                <w:color w:val="292D24"/>
                <w:sz w:val="28"/>
                <w:szCs w:val="28"/>
              </w:rPr>
              <w:t>Контроль за</w:t>
            </w:r>
            <w:proofErr w:type="gramEnd"/>
            <w:r w:rsidR="009658B5" w:rsidRPr="009658B5">
              <w:rPr>
                <w:color w:val="292D24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9658B5" w:rsidRDefault="0087589E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  <w:r>
              <w:rPr>
                <w:color w:val="292D24"/>
                <w:sz w:val="28"/>
                <w:szCs w:val="28"/>
              </w:rPr>
              <w:t xml:space="preserve">           </w:t>
            </w:r>
            <w:r w:rsidR="009658B5" w:rsidRPr="009658B5">
              <w:rPr>
                <w:color w:val="292D24"/>
                <w:sz w:val="28"/>
                <w:szCs w:val="28"/>
              </w:rPr>
              <w:t>4. Постановление вступает в силу со дня его подписания и подлежит официальному опубликованию в установленном порядке.</w:t>
            </w:r>
          </w:p>
          <w:p w:rsidR="00147241" w:rsidRDefault="00147241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</w:p>
          <w:p w:rsidR="00147241" w:rsidRDefault="00147241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</w:p>
          <w:p w:rsidR="00E71EB4" w:rsidRDefault="00E71EB4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</w:p>
          <w:p w:rsidR="00E71EB4" w:rsidRPr="00603ECF" w:rsidRDefault="00E71EB4" w:rsidP="00E71E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3ECF">
              <w:rPr>
                <w:rFonts w:ascii="Times New Roman CYR" w:hAnsi="Times New Roman CYR" w:cs="Times New Roman CYR"/>
                <w:sz w:val="28"/>
                <w:szCs w:val="28"/>
              </w:rPr>
              <w:t>Глав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 </w:t>
            </w:r>
            <w:r w:rsidRPr="00603ECF">
              <w:rPr>
                <w:rFonts w:ascii="Times New Roman CYR" w:hAnsi="Times New Roman CYR" w:cs="Times New Roman CYR"/>
                <w:sz w:val="28"/>
                <w:szCs w:val="28"/>
              </w:rPr>
              <w:t xml:space="preserve"> Высокского сельсовета</w:t>
            </w:r>
          </w:p>
          <w:p w:rsidR="00E71EB4" w:rsidRPr="00603ECF" w:rsidRDefault="00E71EB4" w:rsidP="00E71E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3ECF">
              <w:rPr>
                <w:rFonts w:ascii="Times New Roman CYR" w:hAnsi="Times New Roman CYR" w:cs="Times New Roman CYR"/>
                <w:sz w:val="28"/>
                <w:szCs w:val="28"/>
              </w:rPr>
              <w:t xml:space="preserve">Медвенского района                     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С.Н. Афанасьев </w:t>
            </w:r>
          </w:p>
          <w:p w:rsidR="00147241" w:rsidRDefault="00147241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  <w:sz w:val="28"/>
                <w:szCs w:val="28"/>
              </w:rPr>
            </w:pP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</w:p>
          <w:p w:rsidR="000B66E7" w:rsidRDefault="000B66E7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</w:p>
          <w:p w:rsidR="000B66E7" w:rsidRDefault="000B66E7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</w:p>
          <w:p w:rsidR="002F22C9" w:rsidRDefault="002F22C9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</w:p>
          <w:p w:rsidR="002F22C9" w:rsidRDefault="002F22C9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</w:p>
          <w:p w:rsidR="002F22C9" w:rsidRDefault="002F22C9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</w:p>
          <w:p w:rsidR="009658B5" w:rsidRPr="00D87B48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  <w:r w:rsidRPr="00D87B48">
              <w:rPr>
                <w:color w:val="292D24"/>
              </w:rPr>
              <w:lastRenderedPageBreak/>
              <w:t>Приложение</w:t>
            </w:r>
          </w:p>
          <w:p w:rsidR="009658B5" w:rsidRPr="00D87B48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  <w:r w:rsidRPr="00D87B48">
              <w:rPr>
                <w:color w:val="292D24"/>
              </w:rPr>
              <w:t>к постановлению администрации  </w:t>
            </w:r>
          </w:p>
          <w:p w:rsidR="00D87B48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  <w:r w:rsidRPr="00D87B48">
              <w:rPr>
                <w:color w:val="292D24"/>
              </w:rPr>
              <w:t>Высокского сельсовета</w:t>
            </w:r>
          </w:p>
          <w:p w:rsidR="009658B5" w:rsidRPr="00D87B48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  <w:r w:rsidRPr="00D87B48">
              <w:rPr>
                <w:color w:val="292D24"/>
              </w:rPr>
              <w:t xml:space="preserve"> Медвенского района</w:t>
            </w:r>
          </w:p>
          <w:p w:rsidR="009658B5" w:rsidRPr="00D87B48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  <w:r w:rsidRPr="00D87B48">
              <w:rPr>
                <w:color w:val="292D24"/>
              </w:rPr>
              <w:t>от 2</w:t>
            </w:r>
            <w:r w:rsidR="00D87B48">
              <w:rPr>
                <w:color w:val="292D24"/>
              </w:rPr>
              <w:t>8</w:t>
            </w:r>
            <w:r w:rsidRPr="00D87B48">
              <w:rPr>
                <w:color w:val="292D24"/>
              </w:rPr>
              <w:t xml:space="preserve">.02.2022 г. № </w:t>
            </w:r>
            <w:r w:rsidR="00D87B48">
              <w:rPr>
                <w:color w:val="292D24"/>
              </w:rPr>
              <w:t>37-па</w:t>
            </w:r>
          </w:p>
          <w:p w:rsidR="000B66E7" w:rsidRDefault="000B66E7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</w:p>
          <w:p w:rsidR="000B66E7" w:rsidRPr="009658B5" w:rsidRDefault="000B66E7" w:rsidP="009658B5">
            <w:pPr>
              <w:pStyle w:val="ab"/>
              <w:shd w:val="clear" w:color="auto" w:fill="F8FAFB"/>
              <w:spacing w:before="0" w:beforeAutospacing="0" w:after="0" w:afterAutospacing="0"/>
              <w:jc w:val="right"/>
              <w:rPr>
                <w:color w:val="292D24"/>
              </w:rPr>
            </w:pPr>
          </w:p>
          <w:p w:rsidR="004E5683" w:rsidRDefault="009658B5" w:rsidP="000B66E7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rStyle w:val="ac"/>
                <w:color w:val="292D24"/>
              </w:rPr>
            </w:pPr>
            <w:r w:rsidRPr="009658B5">
              <w:rPr>
                <w:rStyle w:val="ac"/>
                <w:color w:val="292D24"/>
              </w:rPr>
              <w:t xml:space="preserve">Положение о контрактном управляющем </w:t>
            </w:r>
            <w:r w:rsidR="004E5683">
              <w:rPr>
                <w:rStyle w:val="ac"/>
                <w:color w:val="292D24"/>
              </w:rPr>
              <w:t>А</w:t>
            </w:r>
            <w:r w:rsidRPr="009658B5">
              <w:rPr>
                <w:rStyle w:val="ac"/>
                <w:color w:val="292D24"/>
              </w:rPr>
              <w:t xml:space="preserve">дминистрации </w:t>
            </w:r>
            <w:r w:rsidR="00D87B48">
              <w:rPr>
                <w:color w:val="292D24"/>
                <w:sz w:val="28"/>
                <w:szCs w:val="28"/>
              </w:rPr>
              <w:t xml:space="preserve"> </w:t>
            </w:r>
            <w:r w:rsidR="00D87B48" w:rsidRPr="00D87B48">
              <w:rPr>
                <w:b/>
                <w:color w:val="292D24"/>
              </w:rPr>
              <w:t xml:space="preserve">Высокского сельсовета Медвенского района </w:t>
            </w:r>
            <w:r w:rsidRPr="00D87B48">
              <w:rPr>
                <w:rStyle w:val="ac"/>
                <w:b w:val="0"/>
                <w:color w:val="292D24"/>
              </w:rPr>
              <w:t>п</w:t>
            </w:r>
            <w:r w:rsidRPr="00D87B48">
              <w:rPr>
                <w:rStyle w:val="ac"/>
                <w:color w:val="292D24"/>
              </w:rPr>
              <w:t>о осуществлению закупок для</w:t>
            </w:r>
            <w:r w:rsidRPr="009658B5">
              <w:rPr>
                <w:rStyle w:val="ac"/>
                <w:color w:val="292D24"/>
              </w:rPr>
              <w:t xml:space="preserve"> нужд </w:t>
            </w:r>
          </w:p>
          <w:p w:rsidR="000B66E7" w:rsidRDefault="00D87B48" w:rsidP="000B66E7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color w:val="292D24"/>
              </w:rPr>
            </w:pPr>
            <w:r w:rsidRPr="00D87B48">
              <w:rPr>
                <w:b/>
                <w:color w:val="292D24"/>
              </w:rPr>
              <w:t xml:space="preserve"> Высокского сельсовета Медвенского района</w:t>
            </w:r>
            <w:r w:rsidRPr="009658B5">
              <w:rPr>
                <w:color w:val="292D24"/>
              </w:rPr>
              <w:t xml:space="preserve"> </w:t>
            </w:r>
          </w:p>
          <w:p w:rsidR="00546934" w:rsidRPr="009658B5" w:rsidRDefault="00546934" w:rsidP="000B66E7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color w:val="292D24"/>
              </w:rPr>
            </w:pPr>
          </w:p>
          <w:p w:rsidR="009658B5" w:rsidRPr="009658B5" w:rsidRDefault="009658B5" w:rsidP="00D87B48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color w:val="292D24"/>
              </w:rPr>
            </w:pPr>
            <w:r w:rsidRPr="009658B5">
              <w:rPr>
                <w:rStyle w:val="ac"/>
                <w:color w:val="292D24"/>
              </w:rPr>
              <w:t>Глава 1. Общие положения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 </w:t>
            </w:r>
            <w:r w:rsidR="009658B5" w:rsidRPr="009658B5">
              <w:rPr>
                <w:rStyle w:val="ac"/>
                <w:color w:val="292D24"/>
              </w:rPr>
              <w:t>Статья 1.</w:t>
            </w:r>
            <w:r w:rsidR="009658B5" w:rsidRPr="009658B5">
              <w:rPr>
                <w:color w:val="292D24"/>
              </w:rPr>
              <w:t xml:space="preserve"> Настоящее Положение о контрактном управляющем </w:t>
            </w:r>
            <w:r w:rsidR="004E5683">
              <w:rPr>
                <w:color w:val="292D24"/>
              </w:rPr>
              <w:t>А</w:t>
            </w:r>
            <w:r w:rsidR="009658B5" w:rsidRPr="009658B5">
              <w:rPr>
                <w:color w:val="292D24"/>
              </w:rPr>
              <w:t xml:space="preserve">дминистрации </w:t>
            </w:r>
            <w:r w:rsidR="004E5683">
              <w:rPr>
                <w:color w:val="292D24"/>
              </w:rPr>
              <w:t>Высокского</w:t>
            </w:r>
            <w:r w:rsidR="009658B5" w:rsidRPr="009658B5">
              <w:rPr>
                <w:color w:val="292D24"/>
              </w:rPr>
              <w:t xml:space="preserve"> сельсовета </w:t>
            </w:r>
            <w:r w:rsidR="004E5683">
              <w:rPr>
                <w:color w:val="292D24"/>
              </w:rPr>
              <w:t>Медвенского</w:t>
            </w:r>
            <w:r w:rsidR="009658B5" w:rsidRPr="009658B5">
              <w:rPr>
                <w:color w:val="292D24"/>
              </w:rPr>
              <w:t xml:space="preserve"> района по осуществлению закупок для нужд </w:t>
            </w:r>
            <w:r w:rsidR="003B0529">
              <w:rPr>
                <w:color w:val="292D24"/>
              </w:rPr>
              <w:t xml:space="preserve"> Высокского</w:t>
            </w:r>
            <w:r w:rsidR="003B0529" w:rsidRPr="009658B5">
              <w:rPr>
                <w:color w:val="292D24"/>
              </w:rPr>
              <w:t xml:space="preserve"> сельсовета </w:t>
            </w:r>
            <w:r w:rsidR="003B0529">
              <w:rPr>
                <w:color w:val="292D24"/>
              </w:rPr>
              <w:t>Медвенского</w:t>
            </w:r>
            <w:r w:rsidR="003B0529" w:rsidRPr="009658B5">
              <w:rPr>
                <w:color w:val="292D24"/>
              </w:rPr>
              <w:t xml:space="preserve"> района </w:t>
            </w:r>
            <w:r w:rsidR="009658B5" w:rsidRPr="009658B5">
              <w:rPr>
                <w:color w:val="292D24"/>
              </w:rPr>
              <w:t xml:space="preserve">(далее  Положение) устанавливает порядок работы контрактного управляющего при планировании и осуществлении закупок товаров, работ, услуг для обеспечения муниципальных нужд </w:t>
            </w:r>
            <w:r w:rsidR="003B0529">
              <w:rPr>
                <w:color w:val="292D24"/>
              </w:rPr>
              <w:t xml:space="preserve"> Высокского</w:t>
            </w:r>
            <w:r w:rsidR="003B0529" w:rsidRPr="009658B5">
              <w:rPr>
                <w:color w:val="292D24"/>
              </w:rPr>
              <w:t xml:space="preserve"> сельсовета </w:t>
            </w:r>
            <w:r w:rsidR="003B0529">
              <w:rPr>
                <w:color w:val="292D24"/>
              </w:rPr>
              <w:t>Медвенского</w:t>
            </w:r>
            <w:r w:rsidR="00F56B30">
              <w:rPr>
                <w:color w:val="292D24"/>
              </w:rPr>
              <w:t xml:space="preserve"> района</w:t>
            </w:r>
            <w:r w:rsidR="009658B5" w:rsidRPr="009658B5">
              <w:rPr>
                <w:color w:val="292D24"/>
              </w:rPr>
              <w:t>.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</w:t>
            </w:r>
            <w:r w:rsidR="009658B5" w:rsidRPr="009658B5">
              <w:rPr>
                <w:rStyle w:val="ac"/>
                <w:color w:val="292D24"/>
              </w:rPr>
              <w:t>Статья 2</w:t>
            </w:r>
            <w:r w:rsidR="009658B5" w:rsidRPr="009658B5">
              <w:rPr>
                <w:color w:val="292D24"/>
              </w:rPr>
              <w:t xml:space="preserve">. </w:t>
            </w:r>
            <w:proofErr w:type="gramStart"/>
            <w:r w:rsidR="009658B5" w:rsidRPr="009658B5">
              <w:rPr>
                <w:color w:val="292D24"/>
              </w:rPr>
              <w:t xml:space="preserve">Должность контрактного управляющего администрации Коммунаровского сельсовета Беловского района (далее контрактный управляющий) создается в целях обеспечения планирования и осуществления </w:t>
            </w:r>
            <w:r w:rsidR="00F56B30">
              <w:rPr>
                <w:color w:val="292D24"/>
              </w:rPr>
              <w:t>А</w:t>
            </w:r>
            <w:r w:rsidR="009658B5" w:rsidRPr="009658B5">
              <w:rPr>
                <w:color w:val="292D24"/>
              </w:rPr>
              <w:t xml:space="preserve">дминистрацией </w:t>
            </w:r>
            <w:r w:rsidR="00F56B30">
              <w:rPr>
                <w:color w:val="292D24"/>
              </w:rPr>
              <w:t xml:space="preserve"> Высокского</w:t>
            </w:r>
            <w:r w:rsidR="00F56B30" w:rsidRPr="009658B5">
              <w:rPr>
                <w:color w:val="292D24"/>
              </w:rPr>
              <w:t xml:space="preserve"> сельсовета </w:t>
            </w:r>
            <w:r w:rsidR="00F56B30">
              <w:rPr>
                <w:color w:val="292D24"/>
              </w:rPr>
              <w:t>Медвенского</w:t>
            </w:r>
            <w:r w:rsidR="00F56B30" w:rsidRPr="009658B5">
              <w:rPr>
                <w:color w:val="292D24"/>
              </w:rPr>
              <w:t xml:space="preserve"> района </w:t>
            </w:r>
            <w:r w:rsidR="009658B5" w:rsidRPr="009658B5">
              <w:rPr>
                <w:color w:val="292D24"/>
              </w:rPr>
              <w:t xml:space="preserve"> в соответствии с частью 1 статьи 15 Федерального закона от 05.04.2013. №44-ФЗ «О контрактной системе в сфере закупок товаров, работ, услуг для обеспечения государственных и муниципальных нужд» (далее - Федеральный закон), (далее - Заказчик) закупок товаров, работ, услуг для</w:t>
            </w:r>
            <w:proofErr w:type="gramEnd"/>
            <w:r w:rsidR="009658B5" w:rsidRPr="009658B5">
              <w:rPr>
                <w:color w:val="292D24"/>
              </w:rPr>
              <w:t xml:space="preserve"> обеспечения муниципальных нужд </w:t>
            </w:r>
            <w:r w:rsidR="003B0529">
              <w:rPr>
                <w:color w:val="292D24"/>
              </w:rPr>
              <w:t xml:space="preserve"> Высокского</w:t>
            </w:r>
            <w:r w:rsidR="003B0529" w:rsidRPr="009658B5">
              <w:rPr>
                <w:color w:val="292D24"/>
              </w:rPr>
              <w:t xml:space="preserve"> сельсовета </w:t>
            </w:r>
            <w:r w:rsidR="003B0529">
              <w:rPr>
                <w:color w:val="292D24"/>
              </w:rPr>
              <w:t>Медвенского</w:t>
            </w:r>
            <w:r w:rsidR="003B0529" w:rsidRPr="009658B5">
              <w:rPr>
                <w:color w:val="292D24"/>
              </w:rPr>
              <w:t xml:space="preserve"> района </w:t>
            </w:r>
            <w:r w:rsidR="009658B5" w:rsidRPr="009658B5">
              <w:rPr>
                <w:color w:val="292D24"/>
              </w:rPr>
              <w:t>(далее - закупка).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</w:t>
            </w:r>
            <w:r w:rsidR="009658B5" w:rsidRPr="009658B5">
              <w:rPr>
                <w:rStyle w:val="ac"/>
                <w:color w:val="292D24"/>
              </w:rPr>
              <w:t>Статья З.</w:t>
            </w:r>
            <w:r w:rsidR="009658B5" w:rsidRPr="009658B5">
              <w:rPr>
                <w:color w:val="292D24"/>
              </w:rPr>
              <w:t> Контрактный управляющий обеспечивает осуществление закупки или нескольких закупок, включая исполнение каждого контракта.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</w:t>
            </w:r>
            <w:r w:rsidR="009658B5" w:rsidRPr="009658B5">
              <w:rPr>
                <w:rStyle w:val="ac"/>
                <w:color w:val="292D24"/>
              </w:rPr>
              <w:t>Статья 4.</w:t>
            </w:r>
            <w:r w:rsidR="009658B5" w:rsidRPr="009658B5">
              <w:rPr>
                <w:color w:val="292D24"/>
              </w:rPr>
              <w:t> 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  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</w:t>
            </w:r>
            <w:r w:rsidR="009658B5" w:rsidRPr="009658B5">
              <w:rPr>
                <w:rStyle w:val="ac"/>
                <w:color w:val="292D24"/>
              </w:rPr>
              <w:t>Статья 5.</w:t>
            </w:r>
            <w:r w:rsidR="009658B5" w:rsidRPr="009658B5">
              <w:rPr>
                <w:color w:val="292D24"/>
              </w:rPr>
              <w:t> Основными принципами деятельности контрактного управляющего при планировании и осуществлении закупок являются: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            профессионализм (привлечение квалифицированных специалистов, обладающих теоретическими и практическими знаниями и навыками в сфере закупок);        открытость и прозрачность,         предусматривающие свободный           и безвозмездный доступ к информации о совершаемых контрактным управляющим действиях, направленных на обеспечение муниципальных нужд, в том числе о способах осуществления закупок и их результатах. Открытость и прозрачность информации обеспечиваются, в частности, путём размещения полной и достоверной информации в единой информационной системе в сфере закупок;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 xml:space="preserve">- эффективность и результативность - заключение муниципальных контрактов на условиях, обеспечивающих наиболее эффективное достижение заданных </w:t>
            </w:r>
            <w:proofErr w:type="gramStart"/>
            <w:r w:rsidRPr="009658B5">
              <w:rPr>
                <w:color w:val="292D24"/>
              </w:rPr>
              <w:t>результатов обеспечения</w:t>
            </w:r>
            <w:proofErr w:type="gramEnd"/>
            <w:r w:rsidRPr="009658B5">
              <w:rPr>
                <w:color w:val="292D24"/>
              </w:rPr>
              <w:t xml:space="preserve"> муниципальных нужд.</w:t>
            </w:r>
          </w:p>
          <w:p w:rsidR="009658B5" w:rsidRPr="009658B5" w:rsidRDefault="009658B5" w:rsidP="00D87B48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color w:val="292D24"/>
              </w:rPr>
            </w:pPr>
            <w:r w:rsidRPr="009658B5">
              <w:rPr>
                <w:rStyle w:val="ac"/>
                <w:color w:val="292D24"/>
              </w:rPr>
              <w:t>Глава 2. Порядок назначения контрактного управляющего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lastRenderedPageBreak/>
              <w:t xml:space="preserve">      </w:t>
            </w:r>
            <w:r w:rsidR="009658B5" w:rsidRPr="009658B5">
              <w:rPr>
                <w:rStyle w:val="ac"/>
                <w:color w:val="292D24"/>
              </w:rPr>
              <w:t>Статья 6.</w:t>
            </w:r>
            <w:r w:rsidR="009658B5" w:rsidRPr="009658B5">
              <w:rPr>
                <w:color w:val="292D24"/>
              </w:rPr>
              <w:t> Назначение на должность и освобождение от должности контрактного управляющего проводится по решению руководителя Заказчика.</w:t>
            </w:r>
          </w:p>
          <w:p w:rsidR="009658B5" w:rsidRPr="009658B5" w:rsidRDefault="000E1887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color w:val="292D24"/>
              </w:rPr>
              <w:t xml:space="preserve">    </w:t>
            </w:r>
            <w:r w:rsidR="009658B5" w:rsidRPr="009658B5">
              <w:rPr>
                <w:color w:val="292D24"/>
              </w:rPr>
              <w:t>Контрактный управляющий должен иметь высшее образование  и  дополнительное профессиональное образование в сфере закупок.</w:t>
            </w:r>
          </w:p>
          <w:p w:rsidR="009658B5" w:rsidRPr="009658B5" w:rsidRDefault="000E1887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color w:val="292D24"/>
              </w:rPr>
              <w:t xml:space="preserve">    </w:t>
            </w:r>
            <w:r w:rsidR="009658B5" w:rsidRPr="009658B5">
              <w:rPr>
                <w:color w:val="292D24"/>
              </w:rPr>
              <w:t xml:space="preserve">Контрактным управляющим не могут быть физические лица, лично заинтересованные в результатах </w:t>
            </w:r>
            <w:proofErr w:type="gramStart"/>
            <w:r w:rsidR="009658B5" w:rsidRPr="009658B5">
              <w:rPr>
                <w:color w:val="292D24"/>
              </w:rPr>
              <w:t>процедур определения поставщиков</w:t>
            </w:r>
            <w:proofErr w:type="gramEnd"/>
            <w:r w:rsidR="009658B5" w:rsidRPr="009658B5">
              <w:rPr>
                <w:color w:val="292D24"/>
              </w:rPr>
              <w:t xml:space="preserve"> (подрядчиков, исполнителей), а также должностные лица органов, уполномоченных на осуществление контроля в сфере закупок.</w:t>
            </w:r>
          </w:p>
          <w:p w:rsidR="000E1887" w:rsidRPr="009658B5" w:rsidRDefault="000E1887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color w:val="292D24"/>
              </w:rPr>
              <w:t xml:space="preserve">    </w:t>
            </w:r>
            <w:r w:rsidR="009658B5" w:rsidRPr="009658B5">
              <w:rPr>
                <w:color w:val="292D24"/>
              </w:rPr>
              <w:t>В случае выявления в качестве контрактного управляющего указанных лиц  руководитель Заказчика обязан незамедлительно освободить его от работы в  качестве контрактного управляющего и назначить иное лицо, соответствующее, требованиям Федерального закона и настоящего Положения.</w:t>
            </w:r>
          </w:p>
          <w:p w:rsidR="009658B5" w:rsidRPr="009658B5" w:rsidRDefault="009658B5" w:rsidP="00D87B48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color w:val="292D24"/>
              </w:rPr>
            </w:pPr>
            <w:r w:rsidRPr="009658B5">
              <w:rPr>
                <w:rStyle w:val="ac"/>
                <w:color w:val="292D24"/>
              </w:rPr>
              <w:t>Глава З. Функции и полномочия контрактного управляющего: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     </w:t>
            </w:r>
            <w:r w:rsidR="009658B5" w:rsidRPr="009658B5">
              <w:rPr>
                <w:rStyle w:val="ac"/>
                <w:color w:val="292D24"/>
              </w:rPr>
              <w:t>Статья 7.</w:t>
            </w:r>
            <w:r w:rsidR="009658B5" w:rsidRPr="009658B5">
              <w:rPr>
                <w:color w:val="292D24"/>
              </w:rPr>
              <w:t> При планировании закупок:</w:t>
            </w:r>
          </w:p>
          <w:p w:rsidR="009658B5" w:rsidRPr="009658B5" w:rsidRDefault="009658B5" w:rsidP="000E1887">
            <w:pPr>
              <w:pStyle w:val="ab"/>
              <w:shd w:val="clear" w:color="auto" w:fill="F8FAFB"/>
              <w:spacing w:before="0" w:beforeAutospacing="0" w:after="0" w:afterAutospacing="0"/>
              <w:ind w:right="-108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а) разрабатывает план закупок, осуществляет подготовку изменений  для внесения в план закупок,  размещает в единой информационной системе закупок и внесенные в него изменения;</w:t>
            </w:r>
          </w:p>
          <w:p w:rsidR="009658B5" w:rsidRPr="009658B5" w:rsidRDefault="009658B5" w:rsidP="000E1887">
            <w:pPr>
              <w:pStyle w:val="ab"/>
              <w:shd w:val="clear" w:color="auto" w:fill="F8FAFB"/>
              <w:spacing w:before="0" w:beforeAutospacing="0" w:after="0" w:afterAutospacing="0"/>
              <w:ind w:right="-108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б) размещает планы закупок на сайтах Заказчика в информационной  телекоммуникационной сети «Интернет», а также опубликовывает в любых печатных  изданиях в соответствии с частью 10 статьи 17 Федерального закона;</w:t>
            </w:r>
          </w:p>
          <w:p w:rsidR="009658B5" w:rsidRPr="009658B5" w:rsidRDefault="009658B5" w:rsidP="000E1887">
            <w:pPr>
              <w:pStyle w:val="ab"/>
              <w:shd w:val="clear" w:color="auto" w:fill="F8FAFB"/>
              <w:spacing w:before="0" w:beforeAutospacing="0" w:after="0" w:afterAutospacing="0"/>
              <w:ind w:right="-108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в) обеспечивает подготовку обоснования закупки при формировании  плана закупок;</w:t>
            </w:r>
          </w:p>
          <w:p w:rsidR="009658B5" w:rsidRPr="009658B5" w:rsidRDefault="009658B5" w:rsidP="000E1887">
            <w:pPr>
              <w:pStyle w:val="ab"/>
              <w:shd w:val="clear" w:color="auto" w:fill="F8FAFB"/>
              <w:spacing w:before="0" w:beforeAutospacing="0" w:after="0" w:afterAutospacing="0"/>
              <w:ind w:right="-108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 xml:space="preserve">г) разрабатывает план-закупок, осуществляет подготовку изменений  для внесения </w:t>
            </w:r>
            <w:proofErr w:type="gramStart"/>
            <w:r w:rsidRPr="009658B5">
              <w:rPr>
                <w:color w:val="292D24"/>
              </w:rPr>
              <w:t>в</w:t>
            </w:r>
            <w:proofErr w:type="gramEnd"/>
            <w:r w:rsidRPr="009658B5">
              <w:rPr>
                <w:color w:val="292D24"/>
              </w:rPr>
              <w:t xml:space="preserve"> </w:t>
            </w:r>
            <w:proofErr w:type="gramStart"/>
            <w:r w:rsidRPr="009658B5">
              <w:rPr>
                <w:color w:val="292D24"/>
              </w:rPr>
              <w:t>план-закупок</w:t>
            </w:r>
            <w:proofErr w:type="gramEnd"/>
            <w:r w:rsidRPr="009658B5">
              <w:rPr>
                <w:color w:val="292D24"/>
              </w:rPr>
              <w:t>, размещает в единой информационной системе;</w:t>
            </w:r>
          </w:p>
          <w:p w:rsidR="009658B5" w:rsidRPr="009658B5" w:rsidRDefault="009658B5" w:rsidP="000E1887">
            <w:pPr>
              <w:pStyle w:val="ab"/>
              <w:shd w:val="clear" w:color="auto" w:fill="F8FAFB"/>
              <w:spacing w:before="0" w:beforeAutospacing="0" w:after="0" w:afterAutospacing="0"/>
              <w:ind w:right="-108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д) организует утверждение плана закупок;</w:t>
            </w:r>
          </w:p>
          <w:p w:rsidR="009658B5" w:rsidRPr="009658B5" w:rsidRDefault="009658B5" w:rsidP="000E1887">
            <w:pPr>
              <w:pStyle w:val="ab"/>
              <w:shd w:val="clear" w:color="auto" w:fill="F8FAFB"/>
              <w:spacing w:before="0" w:beforeAutospacing="0" w:after="0" w:afterAutospacing="0"/>
              <w:ind w:right="-108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е) определяет и обосновывает начальную (максимальную) цену контракта</w:t>
            </w:r>
            <w:proofErr w:type="gramStart"/>
            <w:r w:rsidRPr="009658B5">
              <w:rPr>
                <w:color w:val="292D24"/>
              </w:rPr>
              <w:t xml:space="preserve"> ,</w:t>
            </w:r>
            <w:proofErr w:type="gramEnd"/>
            <w:r w:rsidRPr="009658B5">
              <w:rPr>
                <w:color w:val="292D24"/>
              </w:rPr>
              <w:t xml:space="preserve"> заключаемого с единственным поставщиком (подрядчиком,  исполнителем) при формировании закупок.</w:t>
            </w:r>
          </w:p>
          <w:p w:rsidR="009658B5" w:rsidRPr="00D13590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    </w:t>
            </w:r>
            <w:r w:rsidR="009658B5" w:rsidRPr="00D13590">
              <w:rPr>
                <w:rStyle w:val="ac"/>
                <w:color w:val="292D24"/>
              </w:rPr>
              <w:t>Статья 8.</w:t>
            </w:r>
            <w:r w:rsidR="009658B5" w:rsidRPr="00D13590">
              <w:rPr>
                <w:color w:val="292D24"/>
              </w:rPr>
              <w:t> При определении поставщиков (подрядчиков, исполнителей):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а) выбирает способ определения поставщика (подрядчика, исполнителя)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б) уточняет в рамках обоснования цены цену контракта и ее обоснование  извещениях об осуществлении закупок, приглашениях принять участие в  определении поставщиков (подрядчиков, исполнителей) закрытыми способами конкурсной документации, документации об аукционе;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в) уточняет в рамках обоснования цены цену контракта, заключаемого  единственным поставщиком (подрядчиком, исполнителем);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г) контрактный управляющий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приглашений,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 xml:space="preserve">д) осуществляет подготовку </w:t>
            </w:r>
            <w:proofErr w:type="gramStart"/>
            <w:r w:rsidRPr="009658B5">
              <w:rPr>
                <w:color w:val="292D24"/>
              </w:rPr>
              <w:t>протоколов заседаний комиссий</w:t>
            </w:r>
            <w:proofErr w:type="gramEnd"/>
            <w:r w:rsidRPr="009658B5">
              <w:rPr>
                <w:color w:val="292D24"/>
              </w:rPr>
              <w:t xml:space="preserve"> осуществлению закупок на основании решений, принятых членами комиссии по  осуществлению закупок;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е) организует подготовку описания объекта закупки в документации о закупке;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ж) осуществляет организационно-техническое обеспечение деятельности комиссий по осуществлению закупок, в том  числе обеспечивает проверку: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- соответствия требованиям, установленным  в соответствии  с законодательством РФ к лицам, осуществляющим поставку товара, выполнение работы, оказание услуги, являющихся объектом закупки;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- правомочности участника закупки заключать контракт;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- не проведения ликвидации участника закупки юридического лица и отсутствия решения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lastRenderedPageBreak/>
      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лица исполняющего функции единоличного исполнительного органа участника закупки;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- отсутствия у участника закупки - физического лица  либо у руководителя, членов коллегиального исполнительного органа или главного бухгалтера юридического лица участника закупки судимости за преступления в сфере   экономики;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- обладания участником закупки исключительными правами на результаты интеллектуальной деятельности;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- соответствия дополнительным требованиям, устанавливаемым в соответствии с частью 2 статьи 31 Федерального закона;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- не приостановление деятельности участника закупки в порядке, установленном Кодексом Российской Федерации об административных правонарушениях;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proofErr w:type="gramStart"/>
            <w:r w:rsidRPr="009658B5">
              <w:rPr>
                <w:color w:val="292D24"/>
              </w:rPr>
              <w:t>-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</w:t>
            </w:r>
            <w:proofErr w:type="gramEnd"/>
            <w:r w:rsidRPr="009658B5">
              <w:rPr>
                <w:color w:val="292D24"/>
              </w:rPr>
              <w:t xml:space="preserve"> (складочном) </w:t>
            </w:r>
            <w:proofErr w:type="gramStart"/>
            <w:r w:rsidRPr="009658B5">
              <w:rPr>
                <w:color w:val="292D24"/>
              </w:rPr>
              <w:t>капитале</w:t>
            </w:r>
            <w:proofErr w:type="gramEnd"/>
            <w:r w:rsidRPr="009658B5">
              <w:rPr>
                <w:color w:val="292D24"/>
              </w:rPr>
              <w:t xml:space="preserve"> хозяйственного товарищества или общества;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к) обеспечивает осуществление закупки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«Интернет“ при условии, что такое опубликование или такое размещение осуществляется наряду  с предусмотренным Федеральным законом размещением;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н) подготавливает и направляет в письменной форме или в форме электронного документа разъяснения положений документации о закупке;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proofErr w:type="gramStart"/>
            <w:r w:rsidRPr="009658B5">
              <w:rPr>
                <w:color w:val="292D24"/>
              </w:rPr>
              <w:t xml:space="preserve"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</w:t>
            </w:r>
            <w:r w:rsidRPr="009658B5">
              <w:rPr>
                <w:color w:val="292D24"/>
              </w:rPr>
              <w:lastRenderedPageBreak/>
              <w:t>доступа к поданным в форме электронных документов заявкам на участие в закупках;</w:t>
            </w:r>
            <w:proofErr w:type="gramEnd"/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  (или) открытия доступа  к данным в форме электронных документов заявкам на участие в закупке;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р) обеспечивает возможность в режиме реального времени получать  информацию об открытии доступа к поданным в форме электронных документов заявкам на участие в закупке;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 xml:space="preserve">с) обеспечивает  осуществление </w:t>
            </w:r>
            <w:proofErr w:type="gramStart"/>
            <w:r w:rsidRPr="009658B5">
              <w:rPr>
                <w:color w:val="292D24"/>
              </w:rPr>
              <w:t>аудиозаписи вскрытия конвертов</w:t>
            </w:r>
            <w:proofErr w:type="gramEnd"/>
            <w:r w:rsidRPr="009658B5">
              <w:rPr>
                <w:color w:val="292D24"/>
              </w:rPr>
              <w:t xml:space="preserve"> с заявками на участие в закупках и (или) открытия доступа к поданным в форме электронных документов заявкам на участие в закупках;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proofErr w:type="gramStart"/>
            <w:r w:rsidRPr="009658B5">
              <w:rPr>
                <w:color w:val="292D24"/>
              </w:rPr>
              <w:t>т) обеспечивает хранение в сроки, установленные законодательством протоколов, составленных в ходе проведения закупок, заявок на участие в закупках документации о закупках, изменений, внесенных в документацию о закупках разъяснений положений документации о закупках и аудиозаписи  вскрытия  конвертов с  заявками на участие в закупках и (или) открытия доступа к поданным в форме электронных документов заявкам на участие в закупках;</w:t>
            </w:r>
            <w:proofErr w:type="gramEnd"/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у) привлекает экспертов, экспертные организации;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 xml:space="preserve">ф) обеспечивает согласование применения закрытых </w:t>
            </w:r>
            <w:proofErr w:type="gramStart"/>
            <w:r w:rsidRPr="009658B5">
              <w:rPr>
                <w:color w:val="292D24"/>
              </w:rPr>
              <w:t>способов определения поставщиков</w:t>
            </w:r>
            <w:proofErr w:type="gramEnd"/>
            <w:r w:rsidRPr="009658B5">
              <w:rPr>
                <w:color w:val="292D24"/>
              </w:rPr>
              <w:t xml:space="preserve"> (подрядчиков, исполнителей) в порядке, установленном федеральным  органом исполнительной власти по регулированию контрактной системы в сфере закупок, в соответствии с частью </w:t>
            </w:r>
            <w:r w:rsidR="00D13590">
              <w:rPr>
                <w:color w:val="292D24"/>
              </w:rPr>
              <w:t>3</w:t>
            </w:r>
            <w:r w:rsidRPr="009658B5">
              <w:rPr>
                <w:color w:val="292D24"/>
              </w:rPr>
              <w:t xml:space="preserve"> статьи 84 Федерального закона;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 xml:space="preserve">х) обеспечивает направление необходимых документов для заключения  контракта с единственным поставщиком (подрядчиком, исполнителем) результатам несостоявшихся процедур определения поставщика </w:t>
            </w:r>
            <w:proofErr w:type="gramStart"/>
            <w:r w:rsidRPr="009658B5">
              <w:rPr>
                <w:color w:val="292D24"/>
              </w:rPr>
              <w:t>в</w:t>
            </w:r>
            <w:proofErr w:type="gramEnd"/>
            <w:r w:rsidRPr="009658B5">
              <w:rPr>
                <w:color w:val="292D24"/>
              </w:rPr>
              <w:t xml:space="preserve"> </w:t>
            </w:r>
            <w:proofErr w:type="gramStart"/>
            <w:r w:rsidRPr="009658B5">
              <w:rPr>
                <w:color w:val="292D24"/>
              </w:rPr>
              <w:t>установленн</w:t>
            </w:r>
            <w:r w:rsidR="00D13590">
              <w:rPr>
                <w:color w:val="292D24"/>
              </w:rPr>
              <w:t>ы</w:t>
            </w:r>
            <w:r w:rsidRPr="009658B5">
              <w:rPr>
                <w:color w:val="292D24"/>
              </w:rPr>
              <w:t>м</w:t>
            </w:r>
            <w:proofErr w:type="gramEnd"/>
            <w:r w:rsidRPr="009658B5">
              <w:rPr>
                <w:color w:val="292D24"/>
              </w:rPr>
              <w:t xml:space="preserve"> Федеральным законом случаях в соответствующие органы, определенные пунктом 25 части 1 статьи 93 Федерального закона;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ц) обосновывает в документально оформленном отчете невозможность 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ч) обеспечивает заключение контрактов;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ш) организует включение в реестр недобросовестных поставщиков  (подрядчиков, исполнителей) информации об участниках закупок, уклонившихся от заключения контрактов.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  </w:t>
            </w:r>
            <w:r w:rsidR="009658B5" w:rsidRPr="009658B5">
              <w:rPr>
                <w:rStyle w:val="ac"/>
                <w:color w:val="292D24"/>
              </w:rPr>
              <w:t>Статья 9.</w:t>
            </w:r>
            <w:r w:rsidR="009658B5" w:rsidRPr="009658B5">
              <w:rPr>
                <w:color w:val="292D24"/>
              </w:rPr>
              <w:t> При исполнении, изменении, расторжении контракта: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 xml:space="preserve">а) обеспечивает приемку поставленного товара, выполненной работы  (ее результатов), оказанной услуги, а также отдельных </w:t>
            </w:r>
            <w:proofErr w:type="gramStart"/>
            <w:r w:rsidRPr="009658B5">
              <w:rPr>
                <w:color w:val="292D24"/>
              </w:rPr>
              <w:t>этапов поставки товаров</w:t>
            </w:r>
            <w:proofErr w:type="gramEnd"/>
            <w:r w:rsidRPr="009658B5">
              <w:rPr>
                <w:color w:val="292D24"/>
              </w:rPr>
              <w:t>, выполнения работы, оказания услуги;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б) организует оплату поставленного товара, выполненной работы  (ее результатов), оказанной услуги, а также отдельных этапов исполнения контракта;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proofErr w:type="gramStart"/>
            <w:r w:rsidRPr="009658B5">
              <w:rPr>
                <w:color w:val="292D24"/>
              </w:rPr>
      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неустойки (штрафов, пеней) в случае просрочки исполнения поставщиком (подрядчик: исполнителем) обязательств (в том числе гарантийного обязательств) предусмотренных контрактом, а также в иных случаях неисполнения или ненадлежащего исполнения поставщиком (подрядчиком, исполнителем)  обязательств, предусмотренных контрактом, совершает иные действия в</w:t>
            </w:r>
            <w:proofErr w:type="gramEnd"/>
            <w:r w:rsidRPr="009658B5">
              <w:rPr>
                <w:color w:val="292D24"/>
              </w:rPr>
              <w:t xml:space="preserve"> </w:t>
            </w:r>
            <w:proofErr w:type="gramStart"/>
            <w:r w:rsidRPr="009658B5">
              <w:rPr>
                <w:color w:val="292D24"/>
              </w:rPr>
              <w:lastRenderedPageBreak/>
              <w:t>случае</w:t>
            </w:r>
            <w:proofErr w:type="gramEnd"/>
            <w:r w:rsidRPr="009658B5">
              <w:rPr>
                <w:color w:val="292D24"/>
              </w:rPr>
              <w:t xml:space="preserve"> нарушения поставщиком (подрядчиком, исполнителем) условий контракта;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г) организует проведение экспертизы поставленного товара, выполненных работы, оказанной услуги, привлекает экспертов, экспертные организации;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д) в случае необходимости обеспечивает создание приемочной комиссии  менее чем из пяти человек для приемки поставленного товара, выполненной работ,  или оказанной услуги, результатов отдельного этапа исполнения контракта; 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е) подготавливает документ о приемке результатов отдельного этап исполнения контракта, а также поставленного товара, выполненной работы или оказанной услуги;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proofErr w:type="gramStart"/>
            <w:r w:rsidRPr="009658B5">
              <w:rPr>
                <w:color w:val="292D24"/>
              </w:rPr>
      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    «Интернет» для размещения     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      </w:r>
            <w:proofErr w:type="gramEnd"/>
            <w:r w:rsidRPr="009658B5">
              <w:rPr>
                <w:color w:val="292D24"/>
              </w:rPr>
      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      </w:r>
            <w:proofErr w:type="gramStart"/>
            <w:r w:rsidRPr="009658B5">
              <w:rPr>
                <w:color w:val="292D24"/>
              </w:rPr>
              <w:t>был</w:t>
            </w:r>
            <w:proofErr w:type="gramEnd"/>
            <w:r w:rsidRPr="009658B5">
              <w:rPr>
                <w:color w:val="292D24"/>
              </w:rPr>
              <w:t xml:space="preserve"> расторгнут по решению суда или в связи с односторонним отказом Заказчика от исполнения контракта;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    </w:t>
            </w:r>
            <w:r w:rsidR="009658B5" w:rsidRPr="009658B5">
              <w:rPr>
                <w:rStyle w:val="ac"/>
                <w:color w:val="292D24"/>
              </w:rPr>
              <w:t>Статья 10.</w:t>
            </w:r>
            <w:r w:rsidR="009658B5" w:rsidRPr="009658B5">
              <w:rPr>
                <w:color w:val="292D24"/>
              </w:rPr>
              <w:t> Осуществляет иные полномочия, предусмотренные Федеральным законом, в том числе: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1) организует в случае необходимости консультации с поставщиками (подрядчиками, исполнителями),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 xml:space="preserve">2) организует в случаях, предусмотренных Правительством Российской Федерации, законодательством Курской области и нормативными правовыми актами органов местного самоуправления </w:t>
            </w:r>
            <w:r w:rsidR="00D13590">
              <w:rPr>
                <w:color w:val="292D24"/>
              </w:rPr>
              <w:t xml:space="preserve"> Высокского</w:t>
            </w:r>
            <w:r w:rsidR="00D13590" w:rsidRPr="009658B5">
              <w:rPr>
                <w:color w:val="292D24"/>
              </w:rPr>
              <w:t xml:space="preserve"> сельсовета </w:t>
            </w:r>
            <w:r w:rsidR="00D13590">
              <w:rPr>
                <w:color w:val="292D24"/>
              </w:rPr>
              <w:t>Медвенского района</w:t>
            </w:r>
            <w:r w:rsidRPr="009658B5">
              <w:rPr>
                <w:color w:val="292D24"/>
              </w:rPr>
              <w:t xml:space="preserve">,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</w:t>
            </w:r>
            <w:proofErr w:type="gramStart"/>
            <w:r w:rsidRPr="009658B5">
              <w:rPr>
                <w:color w:val="292D24"/>
              </w:rPr>
              <w:t>планы-графики</w:t>
            </w:r>
            <w:proofErr w:type="gramEnd"/>
            <w:r w:rsidRPr="009658B5">
              <w:rPr>
                <w:color w:val="292D24"/>
              </w:rPr>
              <w:t>, документацию о закупках или обеспечивает отмену закупки;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 xml:space="preserve">З) принимает участие в утверждении требований к закупаемым </w:t>
            </w:r>
            <w:proofErr w:type="gramStart"/>
            <w:r w:rsidRPr="009658B5">
              <w:rPr>
                <w:color w:val="292D24"/>
              </w:rPr>
              <w:t>Заказчиком</w:t>
            </w:r>
            <w:proofErr w:type="gramEnd"/>
            <w:r w:rsidRPr="009658B5">
              <w:rPr>
                <w:color w:val="292D24"/>
              </w:rPr>
              <w:t xml:space="preserve">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 xml:space="preserve">4) участвует в рассмотрении дел об обжаловании действий (бездействия) Заказчика, в том </w:t>
            </w:r>
            <w:proofErr w:type="gramStart"/>
            <w:r w:rsidRPr="009658B5">
              <w:rPr>
                <w:color w:val="292D24"/>
              </w:rPr>
              <w:t>числе</w:t>
            </w:r>
            <w:proofErr w:type="gramEnd"/>
            <w:r w:rsidRPr="009658B5">
              <w:rPr>
                <w:color w:val="292D24"/>
              </w:rPr>
              <w:t xml:space="preserve">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5) разрабатывает проекты контрактов, в том числе типовых контрактов Заказчика, типовых условий контрактов Заказчика;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 xml:space="preserve">6) принимает в качестве обеспечения заявок, исполнения контрактов, гарантийных </w:t>
            </w:r>
            <w:r w:rsidRPr="009658B5">
              <w:rPr>
                <w:color w:val="292D24"/>
              </w:rPr>
              <w:lastRenderedPageBreak/>
              <w:t>обязательств, независимые гарантии, выданные: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а) банками, соответствующими требованиям, установленным Правительством Российской Федерации, и включенными в перечень, предусмотренный частью 1.2 настоящей статьи;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б) государственной корпорацией развития "ВЭБ</w:t>
            </w:r>
            <w:proofErr w:type="gramStart"/>
            <w:r w:rsidRPr="009658B5">
              <w:rPr>
                <w:color w:val="292D24"/>
              </w:rPr>
              <w:t>.Р</w:t>
            </w:r>
            <w:proofErr w:type="gramEnd"/>
            <w:r w:rsidRPr="009658B5">
              <w:rPr>
                <w:color w:val="292D24"/>
              </w:rPr>
              <w:t>Ф";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proofErr w:type="gramStart"/>
            <w:r w:rsidRPr="009658B5">
              <w:rPr>
                <w:color w:val="292D24"/>
              </w:rPr>
              <w:t>в) фондами содействия кредитованию (гарантийными фондами, фондами поручительств), являющимися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N 209-ФЗ "О развитии малого и среднего предпринимательства в Российской Федерации" (далее - региональные гарантийные организации), соответствующими требованиям, установленным Правительством Российской Федерации, и включенными в перечень, предусмотренный частью 1.7 настоящей статьи (при осуществлении закупок в</w:t>
            </w:r>
            <w:proofErr w:type="gramEnd"/>
            <w:r w:rsidRPr="009658B5">
              <w:rPr>
                <w:color w:val="292D24"/>
              </w:rPr>
              <w:t xml:space="preserve"> </w:t>
            </w:r>
            <w:proofErr w:type="gramStart"/>
            <w:r w:rsidRPr="009658B5">
              <w:rPr>
                <w:color w:val="292D24"/>
              </w:rPr>
              <w:t>соответствии</w:t>
            </w:r>
            <w:proofErr w:type="gramEnd"/>
            <w:r w:rsidRPr="009658B5">
              <w:rPr>
                <w:color w:val="292D24"/>
              </w:rPr>
              <w:t xml:space="preserve"> с пунктом 1 части 1 статьи 30 настоящего Федерального закона);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г) Евразийским банком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Евразийского экономического союза, за исключением Российской Федерации).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 xml:space="preserve">6) осуществляет проверку гарантийных обязательств, поступивших в качестве </w:t>
            </w:r>
            <w:proofErr w:type="gramStart"/>
            <w:r w:rsidRPr="009658B5">
              <w:rPr>
                <w:color w:val="292D24"/>
              </w:rPr>
              <w:t>обеспечения исполнения контрактов</w:t>
            </w:r>
            <w:proofErr w:type="gramEnd"/>
            <w:r w:rsidRPr="009658B5">
              <w:rPr>
                <w:color w:val="292D24"/>
              </w:rPr>
              <w:t>, на соответствие требованиям Федерального закона;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7) информирует в случае отказа Заказчика в принятии гарантийных обязательств об этом лицо, предоставившее гарантийные обязательства, с указанием причин, послуживших основанием для отказа;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8) организует осуществление уплаты денежных сумм по гарантийным обязательствам в случаях, предусмотренных Федеральным законом;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 xml:space="preserve">9) организует возврат денежных средств, внесенных в качестве </w:t>
            </w:r>
            <w:proofErr w:type="gramStart"/>
            <w:r w:rsidRPr="009658B5">
              <w:rPr>
                <w:color w:val="292D24"/>
              </w:rPr>
              <w:t>обеспечения исполнения заявок</w:t>
            </w:r>
            <w:proofErr w:type="gramEnd"/>
            <w:r w:rsidRPr="009658B5">
              <w:rPr>
                <w:color w:val="292D24"/>
              </w:rPr>
              <w:t xml:space="preserve"> или обеспечения исполнения контрактов.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   </w:t>
            </w:r>
            <w:r w:rsidR="009658B5" w:rsidRPr="009658B5">
              <w:rPr>
                <w:rStyle w:val="ac"/>
                <w:color w:val="292D24"/>
              </w:rPr>
              <w:t>Статья 11.</w:t>
            </w:r>
            <w:r w:rsidR="009658B5" w:rsidRPr="009658B5">
              <w:rPr>
                <w:color w:val="292D24"/>
              </w:rPr>
              <w:t> В целях реализации функций и полномочий, указанных в ст.ст. 8-10 настоящего Положения, контрактный управляющий обязан соблюдать обязательства и требования, установленные Федеральным законом, в том числе: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 xml:space="preserve">1) не допускать разглашения сведений, ставших </w:t>
            </w:r>
            <w:proofErr w:type="gramStart"/>
            <w:r w:rsidRPr="009658B5">
              <w:rPr>
                <w:color w:val="292D24"/>
              </w:rPr>
              <w:t>им</w:t>
            </w:r>
            <w:proofErr w:type="gramEnd"/>
            <w:r w:rsidRPr="009658B5">
              <w:rPr>
                <w:color w:val="292D24"/>
              </w:rPr>
              <w:t xml:space="preserve"> известными в ходе  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2) не проводить переговоров с участниками закупок до выявления победителя определения поставщика (подрядчика, исполнителя), кроме случаев прямо предусмотренных законодательством Российской Федерации;</w:t>
            </w:r>
          </w:p>
          <w:p w:rsidR="009658B5" w:rsidRPr="009658B5" w:rsidRDefault="009658B5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 w:rsidRPr="009658B5">
              <w:rPr>
                <w:color w:val="292D24"/>
              </w:rPr>
              <w:t>З)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      </w:r>
          </w:p>
          <w:p w:rsidR="009658B5" w:rsidRPr="009658B5" w:rsidRDefault="009658B5" w:rsidP="00D87B48">
            <w:pPr>
              <w:pStyle w:val="ab"/>
              <w:shd w:val="clear" w:color="auto" w:fill="F8FAFB"/>
              <w:spacing w:before="0" w:beforeAutospacing="0" w:after="0" w:afterAutospacing="0"/>
              <w:jc w:val="center"/>
              <w:rPr>
                <w:color w:val="292D24"/>
              </w:rPr>
            </w:pPr>
            <w:r w:rsidRPr="009658B5">
              <w:rPr>
                <w:rStyle w:val="ac"/>
                <w:color w:val="292D24"/>
              </w:rPr>
              <w:t>Глава 4. Ответственность контрактного управляющего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 </w:t>
            </w:r>
            <w:r w:rsidR="009658B5" w:rsidRPr="009658B5">
              <w:rPr>
                <w:rStyle w:val="ac"/>
                <w:color w:val="292D24"/>
              </w:rPr>
              <w:t>Статья 12.</w:t>
            </w:r>
            <w:r w:rsidR="009658B5" w:rsidRPr="009658B5">
              <w:rPr>
                <w:color w:val="292D24"/>
              </w:rPr>
              <w:t> </w:t>
            </w:r>
            <w:proofErr w:type="gramStart"/>
            <w:r w:rsidR="009658B5" w:rsidRPr="009658B5">
              <w:rPr>
                <w:color w:val="292D24"/>
              </w:rPr>
              <w:t>Действия (бездействие) контрактного управляющего могут быть обжалованы  в судебном порядке или в порядке, установленном Федеральном законом от 05.04.2013 г. № 44-ФЗ «О контрактной системе в сфере закупок товаров, работ, услуг для обеспечения государственных и муниципальных нужд», контрольный орган в сфере закупок, если такие действия (бездействия) нарушают права и законные интересы участника закупки.</w:t>
            </w:r>
            <w:proofErr w:type="gramEnd"/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 </w:t>
            </w:r>
            <w:r w:rsidR="009658B5" w:rsidRPr="009658B5">
              <w:rPr>
                <w:rStyle w:val="ac"/>
                <w:color w:val="292D24"/>
              </w:rPr>
              <w:t>Статья 13.</w:t>
            </w:r>
            <w:r w:rsidR="009658B5" w:rsidRPr="009658B5">
              <w:rPr>
                <w:color w:val="292D24"/>
              </w:rPr>
              <w:t xml:space="preserve"> Контрактный управляющий, виновный в нарушении законодательства Российской Федерации, иных нормативных правовых актов контрактной системе в сфере закупок, а также положений настоящего Положения несёт дисциплинарную, - гражданско-правовую, административную, уголовную ответственность в соответствии с </w:t>
            </w:r>
            <w:r w:rsidR="009658B5" w:rsidRPr="009658B5">
              <w:rPr>
                <w:color w:val="292D24"/>
              </w:rPr>
              <w:lastRenderedPageBreak/>
              <w:t>законодательством Российской Федерации.</w:t>
            </w:r>
          </w:p>
          <w:p w:rsidR="009658B5" w:rsidRPr="009658B5" w:rsidRDefault="00D87B48" w:rsidP="009658B5">
            <w:pPr>
              <w:pStyle w:val="ab"/>
              <w:shd w:val="clear" w:color="auto" w:fill="F8FAFB"/>
              <w:spacing w:before="0" w:beforeAutospacing="0" w:after="0" w:afterAutospacing="0"/>
              <w:jc w:val="both"/>
              <w:rPr>
                <w:color w:val="292D24"/>
              </w:rPr>
            </w:pPr>
            <w:r>
              <w:rPr>
                <w:rStyle w:val="ac"/>
                <w:color w:val="292D24"/>
              </w:rPr>
              <w:t xml:space="preserve">          </w:t>
            </w:r>
            <w:r w:rsidR="009658B5" w:rsidRPr="009658B5">
              <w:rPr>
                <w:rStyle w:val="ac"/>
                <w:color w:val="292D24"/>
              </w:rPr>
              <w:t>Статья 14.</w:t>
            </w:r>
            <w:r w:rsidR="009658B5" w:rsidRPr="009658B5">
              <w:rPr>
                <w:color w:val="292D24"/>
              </w:rPr>
              <w:t> Контрактный управляющий, допустивший нарушение законодательства Российской Федерации или иных нормативных правовых актов контрактной системе в сфере закупок товаров, работ, услуг для обеспечения муниципальных нужд может быть отстранен от занимаемой должности по решению Заказчика.</w:t>
            </w:r>
          </w:p>
          <w:p w:rsidR="009658B5" w:rsidRPr="009658B5" w:rsidRDefault="009658B5" w:rsidP="009658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:rsidR="009658B5" w:rsidRPr="009658B5" w:rsidRDefault="009658B5" w:rsidP="009658B5">
            <w:pPr>
              <w:jc w:val="both"/>
              <w:rPr>
                <w:sz w:val="24"/>
                <w:szCs w:val="24"/>
              </w:rPr>
            </w:pPr>
          </w:p>
        </w:tc>
      </w:tr>
      <w:tr w:rsidR="009658B5" w:rsidRPr="009658B5" w:rsidTr="009658B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9658B5" w:rsidRPr="009658B5" w:rsidRDefault="009658B5" w:rsidP="009658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658B5" w:rsidRPr="009658B5" w:rsidRDefault="009658B5" w:rsidP="009658B5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</w:tr>
    </w:tbl>
    <w:p w:rsidR="009658B5" w:rsidRPr="009658B5" w:rsidRDefault="009658B5" w:rsidP="009658B5">
      <w:pPr>
        <w:ind w:firstLine="567"/>
        <w:jc w:val="both"/>
        <w:rPr>
          <w:sz w:val="24"/>
          <w:szCs w:val="24"/>
        </w:rPr>
      </w:pPr>
    </w:p>
    <w:p w:rsidR="009658B5" w:rsidRPr="009658B5" w:rsidRDefault="009658B5" w:rsidP="009658B5">
      <w:pPr>
        <w:ind w:firstLine="567"/>
        <w:jc w:val="both"/>
        <w:rPr>
          <w:b/>
          <w:sz w:val="24"/>
          <w:szCs w:val="24"/>
        </w:rPr>
      </w:pPr>
    </w:p>
    <w:p w:rsidR="009658B5" w:rsidRPr="009658B5" w:rsidRDefault="009658B5" w:rsidP="009658B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5431" w:rsidRPr="009658B5" w:rsidRDefault="00165431" w:rsidP="009658B5">
      <w:pPr>
        <w:rPr>
          <w:sz w:val="24"/>
          <w:szCs w:val="24"/>
        </w:rPr>
      </w:pPr>
    </w:p>
    <w:sectPr w:rsidR="00165431" w:rsidRPr="009658B5" w:rsidSect="009C4CE2">
      <w:pgSz w:w="12240" w:h="15840"/>
      <w:pgMar w:top="1134" w:right="85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009E"/>
    <w:rsid w:val="000518F2"/>
    <w:rsid w:val="00074227"/>
    <w:rsid w:val="00094E4C"/>
    <w:rsid w:val="000967CC"/>
    <w:rsid w:val="000B0C21"/>
    <w:rsid w:val="000B1374"/>
    <w:rsid w:val="000B66E7"/>
    <w:rsid w:val="000C263A"/>
    <w:rsid w:val="000D4CF4"/>
    <w:rsid w:val="000E1887"/>
    <w:rsid w:val="000E43D1"/>
    <w:rsid w:val="00101EDF"/>
    <w:rsid w:val="001043F1"/>
    <w:rsid w:val="00110047"/>
    <w:rsid w:val="00115371"/>
    <w:rsid w:val="00122616"/>
    <w:rsid w:val="00127F04"/>
    <w:rsid w:val="0013195D"/>
    <w:rsid w:val="00147241"/>
    <w:rsid w:val="00151A19"/>
    <w:rsid w:val="001635E6"/>
    <w:rsid w:val="00165431"/>
    <w:rsid w:val="00171645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76EE9"/>
    <w:rsid w:val="002A01E3"/>
    <w:rsid w:val="002A6481"/>
    <w:rsid w:val="002B0541"/>
    <w:rsid w:val="002B2034"/>
    <w:rsid w:val="002B37DA"/>
    <w:rsid w:val="002B5BFE"/>
    <w:rsid w:val="002B5CF1"/>
    <w:rsid w:val="002C0537"/>
    <w:rsid w:val="002C417A"/>
    <w:rsid w:val="002C77CF"/>
    <w:rsid w:val="002E6844"/>
    <w:rsid w:val="002E72B7"/>
    <w:rsid w:val="002F00D1"/>
    <w:rsid w:val="002F22C9"/>
    <w:rsid w:val="00317B90"/>
    <w:rsid w:val="00335A71"/>
    <w:rsid w:val="00337852"/>
    <w:rsid w:val="00363DF8"/>
    <w:rsid w:val="00366973"/>
    <w:rsid w:val="00374D98"/>
    <w:rsid w:val="00386F65"/>
    <w:rsid w:val="00390185"/>
    <w:rsid w:val="003B0529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4C5773"/>
    <w:rsid w:val="004D4E8E"/>
    <w:rsid w:val="004E5683"/>
    <w:rsid w:val="005001CC"/>
    <w:rsid w:val="00510809"/>
    <w:rsid w:val="005137B3"/>
    <w:rsid w:val="00530B7F"/>
    <w:rsid w:val="00531A10"/>
    <w:rsid w:val="00537E8E"/>
    <w:rsid w:val="005455F1"/>
    <w:rsid w:val="00546934"/>
    <w:rsid w:val="00547F8D"/>
    <w:rsid w:val="005660F8"/>
    <w:rsid w:val="005736FD"/>
    <w:rsid w:val="00580464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0562"/>
    <w:rsid w:val="006A4FF3"/>
    <w:rsid w:val="006F7BA2"/>
    <w:rsid w:val="007039D8"/>
    <w:rsid w:val="007168D3"/>
    <w:rsid w:val="00727FB4"/>
    <w:rsid w:val="0073117A"/>
    <w:rsid w:val="00743F04"/>
    <w:rsid w:val="007511AF"/>
    <w:rsid w:val="00754274"/>
    <w:rsid w:val="00760D95"/>
    <w:rsid w:val="00792351"/>
    <w:rsid w:val="00792413"/>
    <w:rsid w:val="00792CBF"/>
    <w:rsid w:val="007E6F9B"/>
    <w:rsid w:val="00810248"/>
    <w:rsid w:val="008665AD"/>
    <w:rsid w:val="008713F3"/>
    <w:rsid w:val="00872C1E"/>
    <w:rsid w:val="0087589E"/>
    <w:rsid w:val="0088318B"/>
    <w:rsid w:val="008A5E1D"/>
    <w:rsid w:val="008B2C22"/>
    <w:rsid w:val="008C487B"/>
    <w:rsid w:val="008E4576"/>
    <w:rsid w:val="00934CEC"/>
    <w:rsid w:val="0093502B"/>
    <w:rsid w:val="00947323"/>
    <w:rsid w:val="009658B5"/>
    <w:rsid w:val="00993A61"/>
    <w:rsid w:val="009A55CE"/>
    <w:rsid w:val="009C2898"/>
    <w:rsid w:val="009C4CE2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618D"/>
    <w:rsid w:val="00A87A1D"/>
    <w:rsid w:val="00A96E64"/>
    <w:rsid w:val="00AC26B7"/>
    <w:rsid w:val="00AC7D41"/>
    <w:rsid w:val="00AD0404"/>
    <w:rsid w:val="00B00939"/>
    <w:rsid w:val="00B03E3F"/>
    <w:rsid w:val="00B05F4E"/>
    <w:rsid w:val="00B07240"/>
    <w:rsid w:val="00B12B7D"/>
    <w:rsid w:val="00B22821"/>
    <w:rsid w:val="00B425FA"/>
    <w:rsid w:val="00B42766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17A66"/>
    <w:rsid w:val="00C2294E"/>
    <w:rsid w:val="00C26219"/>
    <w:rsid w:val="00C401BA"/>
    <w:rsid w:val="00C412FD"/>
    <w:rsid w:val="00C609CF"/>
    <w:rsid w:val="00C824B8"/>
    <w:rsid w:val="00C96256"/>
    <w:rsid w:val="00CA43E1"/>
    <w:rsid w:val="00CB7A46"/>
    <w:rsid w:val="00CC1C93"/>
    <w:rsid w:val="00CF0995"/>
    <w:rsid w:val="00CF2A4D"/>
    <w:rsid w:val="00D02476"/>
    <w:rsid w:val="00D13590"/>
    <w:rsid w:val="00D15F75"/>
    <w:rsid w:val="00D25C8B"/>
    <w:rsid w:val="00D35EE3"/>
    <w:rsid w:val="00D472AD"/>
    <w:rsid w:val="00D579B5"/>
    <w:rsid w:val="00D66DE0"/>
    <w:rsid w:val="00D87B48"/>
    <w:rsid w:val="00DA75BE"/>
    <w:rsid w:val="00DC3D35"/>
    <w:rsid w:val="00DE56B0"/>
    <w:rsid w:val="00DE75C6"/>
    <w:rsid w:val="00DF2521"/>
    <w:rsid w:val="00E11EB4"/>
    <w:rsid w:val="00E618CE"/>
    <w:rsid w:val="00E64E0C"/>
    <w:rsid w:val="00E71EB4"/>
    <w:rsid w:val="00E834C3"/>
    <w:rsid w:val="00E87E6A"/>
    <w:rsid w:val="00EA1EB3"/>
    <w:rsid w:val="00EA46BD"/>
    <w:rsid w:val="00EA5E01"/>
    <w:rsid w:val="00EB537D"/>
    <w:rsid w:val="00EE4C45"/>
    <w:rsid w:val="00F45FD3"/>
    <w:rsid w:val="00F56B30"/>
    <w:rsid w:val="00F96537"/>
    <w:rsid w:val="00F97897"/>
    <w:rsid w:val="00FA14D2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654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165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5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Основной текст_"/>
    <w:link w:val="11"/>
    <w:rsid w:val="00165431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165431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110">
    <w:name w:val="Основной текст (11)_"/>
    <w:link w:val="111"/>
    <w:rsid w:val="00165431"/>
    <w:rPr>
      <w:spacing w:val="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65431"/>
    <w:pPr>
      <w:widowControl w:val="0"/>
      <w:shd w:val="clear" w:color="auto" w:fill="FFFFFF"/>
      <w:spacing w:before="180" w:line="274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ConsNonformat">
    <w:name w:val="ConsNonformat"/>
    <w:rsid w:val="001654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8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211</cp:revision>
  <cp:lastPrinted>2022-03-01T17:03:00Z</cp:lastPrinted>
  <dcterms:created xsi:type="dcterms:W3CDTF">2019-04-16T05:41:00Z</dcterms:created>
  <dcterms:modified xsi:type="dcterms:W3CDTF">2022-03-18T09:23:00Z</dcterms:modified>
</cp:coreProperties>
</file>