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C22" w:rsidRPr="00024955" w:rsidRDefault="008B2C22" w:rsidP="00204BC3">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sz w:val="36"/>
          <w:szCs w:val="36"/>
        </w:rPr>
        <w:t>АДМИНИСТРАЦИЯ  ВЫСОКСКОГО  СЕЛЬСОВЕТА</w:t>
      </w:r>
    </w:p>
    <w:p w:rsidR="008B2C22" w:rsidRDefault="008B2C22" w:rsidP="008B2C22">
      <w:pPr>
        <w:widowControl w:val="0"/>
        <w:autoSpaceDE w:val="0"/>
        <w:autoSpaceDN w:val="0"/>
        <w:adjustRightInd w:val="0"/>
        <w:ind w:left="-36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 </w:t>
      </w:r>
      <w:r w:rsidR="00337852">
        <w:rPr>
          <w:rFonts w:ascii="Times New Roman CYR" w:hAnsi="Times New Roman CYR" w:cs="Times New Roman CYR"/>
          <w:b/>
          <w:bCs/>
          <w:sz w:val="36"/>
          <w:szCs w:val="36"/>
        </w:rPr>
        <w:t xml:space="preserve">  </w:t>
      </w:r>
      <w:r>
        <w:rPr>
          <w:rFonts w:ascii="Times New Roman CYR" w:hAnsi="Times New Roman CYR" w:cs="Times New Roman CYR"/>
          <w:b/>
          <w:bCs/>
          <w:sz w:val="36"/>
          <w:szCs w:val="36"/>
        </w:rPr>
        <w:t xml:space="preserve">МЕДВЕНСКОГО РАЙОНА  КУРСКОЙ ОБЛАСТИ </w:t>
      </w:r>
    </w:p>
    <w:p w:rsidR="008B2C22" w:rsidRDefault="008B2C22" w:rsidP="008B2C22">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rPr>
        <w:t xml:space="preserve">   </w:t>
      </w:r>
    </w:p>
    <w:p w:rsidR="008B2C22" w:rsidRDefault="008B2C22" w:rsidP="008B2C22">
      <w:pPr>
        <w:widowControl w:val="0"/>
        <w:autoSpaceDE w:val="0"/>
        <w:autoSpaceDN w:val="0"/>
        <w:adjustRightInd w:val="0"/>
        <w:spacing w:line="360" w:lineRule="auto"/>
        <w:rPr>
          <w:rFonts w:ascii="Times New Roman CYR" w:hAnsi="Times New Roman CYR" w:cs="Times New Roman CYR"/>
          <w:b/>
          <w:bCs/>
          <w:sz w:val="32"/>
          <w:szCs w:val="32"/>
        </w:rPr>
      </w:pPr>
      <w:r>
        <w:rPr>
          <w:rFonts w:ascii="Times New Roman CYR" w:hAnsi="Times New Roman CYR" w:cs="Times New Roman CYR"/>
          <w:b/>
          <w:bCs/>
          <w:sz w:val="32"/>
          <w:szCs w:val="32"/>
        </w:rPr>
        <w:t xml:space="preserve">                      </w:t>
      </w:r>
      <w:r w:rsidR="00204BC3">
        <w:rPr>
          <w:rFonts w:ascii="Times New Roman CYR" w:hAnsi="Times New Roman CYR" w:cs="Times New Roman CYR"/>
          <w:b/>
          <w:bCs/>
          <w:sz w:val="32"/>
          <w:szCs w:val="32"/>
        </w:rPr>
        <w:t xml:space="preserve">           </w:t>
      </w:r>
      <w:r>
        <w:rPr>
          <w:rFonts w:ascii="Times New Roman CYR" w:hAnsi="Times New Roman CYR" w:cs="Times New Roman CYR"/>
          <w:b/>
          <w:bCs/>
          <w:sz w:val="32"/>
          <w:szCs w:val="32"/>
        </w:rPr>
        <w:t xml:space="preserve">  </w:t>
      </w:r>
      <w:r w:rsidR="00173719">
        <w:rPr>
          <w:rFonts w:ascii="Times New Roman CYR" w:hAnsi="Times New Roman CYR" w:cs="Times New Roman CYR"/>
          <w:b/>
          <w:bCs/>
          <w:sz w:val="32"/>
          <w:szCs w:val="32"/>
        </w:rPr>
        <w:t xml:space="preserve">   </w:t>
      </w:r>
      <w:r>
        <w:rPr>
          <w:rFonts w:ascii="Times New Roman CYR" w:hAnsi="Times New Roman CYR" w:cs="Times New Roman CYR"/>
          <w:b/>
          <w:bCs/>
          <w:sz w:val="32"/>
          <w:szCs w:val="32"/>
        </w:rPr>
        <w:t xml:space="preserve">ПОСТАНОВЛЕНИЕ  </w:t>
      </w:r>
    </w:p>
    <w:p w:rsidR="008B2C22" w:rsidRPr="00173719" w:rsidRDefault="00A87A1D" w:rsidP="00173719">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от </w:t>
      </w:r>
      <w:r w:rsidR="00B80EA7">
        <w:rPr>
          <w:rFonts w:ascii="Times New Roman CYR" w:hAnsi="Times New Roman CYR" w:cs="Times New Roman CYR"/>
          <w:sz w:val="24"/>
          <w:szCs w:val="24"/>
        </w:rPr>
        <w:t xml:space="preserve"> </w:t>
      </w:r>
      <w:r w:rsidR="00C96256">
        <w:rPr>
          <w:rFonts w:ascii="Times New Roman CYR" w:hAnsi="Times New Roman CYR" w:cs="Times New Roman CYR"/>
          <w:sz w:val="24"/>
          <w:szCs w:val="24"/>
        </w:rPr>
        <w:t>28</w:t>
      </w:r>
      <w:r w:rsidR="00697755">
        <w:rPr>
          <w:rFonts w:ascii="Times New Roman CYR" w:hAnsi="Times New Roman CYR" w:cs="Times New Roman CYR"/>
          <w:sz w:val="24"/>
          <w:szCs w:val="24"/>
        </w:rPr>
        <w:t>.</w:t>
      </w:r>
      <w:r w:rsidR="00B22821">
        <w:rPr>
          <w:rFonts w:ascii="Times New Roman CYR" w:hAnsi="Times New Roman CYR" w:cs="Times New Roman CYR"/>
          <w:sz w:val="24"/>
          <w:szCs w:val="24"/>
        </w:rPr>
        <w:t>0</w:t>
      </w:r>
      <w:r w:rsidR="00126D13">
        <w:rPr>
          <w:rFonts w:ascii="Times New Roman CYR" w:hAnsi="Times New Roman CYR" w:cs="Times New Roman CYR"/>
          <w:sz w:val="24"/>
          <w:szCs w:val="24"/>
        </w:rPr>
        <w:t>3</w:t>
      </w:r>
      <w:r w:rsidR="008B2C22">
        <w:rPr>
          <w:rFonts w:ascii="Times New Roman CYR" w:hAnsi="Times New Roman CYR" w:cs="Times New Roman CYR"/>
          <w:sz w:val="24"/>
          <w:szCs w:val="24"/>
        </w:rPr>
        <w:t>.20</w:t>
      </w:r>
      <w:r w:rsidR="00C26219">
        <w:rPr>
          <w:rFonts w:ascii="Times New Roman CYR" w:hAnsi="Times New Roman CYR" w:cs="Times New Roman CYR"/>
          <w:sz w:val="24"/>
          <w:szCs w:val="24"/>
        </w:rPr>
        <w:t>2</w:t>
      </w:r>
      <w:r w:rsidR="004D4E8E">
        <w:rPr>
          <w:rFonts w:ascii="Times New Roman CYR" w:hAnsi="Times New Roman CYR" w:cs="Times New Roman CYR"/>
          <w:sz w:val="24"/>
          <w:szCs w:val="24"/>
        </w:rPr>
        <w:t>2</w:t>
      </w:r>
      <w:r w:rsidR="00374D98">
        <w:rPr>
          <w:rFonts w:ascii="Times New Roman CYR" w:hAnsi="Times New Roman CYR" w:cs="Times New Roman CYR"/>
          <w:sz w:val="24"/>
          <w:szCs w:val="24"/>
        </w:rPr>
        <w:t xml:space="preserve"> </w:t>
      </w:r>
      <w:r w:rsidR="008B2C22">
        <w:rPr>
          <w:rFonts w:ascii="Times New Roman CYR" w:hAnsi="Times New Roman CYR" w:cs="Times New Roman CYR"/>
          <w:sz w:val="24"/>
          <w:szCs w:val="24"/>
        </w:rPr>
        <w:t xml:space="preserve">года                       </w:t>
      </w:r>
      <w:r w:rsidR="00760D95">
        <w:rPr>
          <w:rFonts w:ascii="Times New Roman CYR" w:hAnsi="Times New Roman CYR" w:cs="Times New Roman CYR"/>
          <w:sz w:val="24"/>
          <w:szCs w:val="24"/>
        </w:rPr>
        <w:t xml:space="preserve">        </w:t>
      </w:r>
      <w:r w:rsidR="00173719">
        <w:rPr>
          <w:rFonts w:ascii="Times New Roman CYR" w:hAnsi="Times New Roman CYR" w:cs="Times New Roman CYR"/>
          <w:sz w:val="24"/>
          <w:szCs w:val="24"/>
        </w:rPr>
        <w:t xml:space="preserve">     </w:t>
      </w:r>
      <w:r w:rsidR="008B2C22">
        <w:rPr>
          <w:rFonts w:ascii="Times New Roman CYR" w:hAnsi="Times New Roman CYR" w:cs="Times New Roman CYR"/>
          <w:sz w:val="24"/>
          <w:szCs w:val="24"/>
        </w:rPr>
        <w:t>№</w:t>
      </w:r>
      <w:r w:rsidR="00FC7AF3">
        <w:rPr>
          <w:rFonts w:ascii="Times New Roman CYR" w:hAnsi="Times New Roman CYR" w:cs="Times New Roman CYR"/>
          <w:sz w:val="24"/>
          <w:szCs w:val="24"/>
        </w:rPr>
        <w:t xml:space="preserve"> </w:t>
      </w:r>
      <w:r w:rsidR="00126D13">
        <w:rPr>
          <w:rFonts w:ascii="Times New Roman CYR" w:hAnsi="Times New Roman CYR" w:cs="Times New Roman CYR"/>
          <w:sz w:val="24"/>
          <w:szCs w:val="24"/>
        </w:rPr>
        <w:t>47</w:t>
      </w:r>
      <w:r w:rsidR="00496544">
        <w:rPr>
          <w:rFonts w:ascii="Times New Roman CYR" w:hAnsi="Times New Roman CYR" w:cs="Times New Roman CYR"/>
          <w:sz w:val="24"/>
          <w:szCs w:val="24"/>
        </w:rPr>
        <w:t>-</w:t>
      </w:r>
      <w:r w:rsidR="008B2C22">
        <w:rPr>
          <w:rFonts w:ascii="Times New Roman CYR" w:hAnsi="Times New Roman CYR" w:cs="Times New Roman CYR"/>
          <w:sz w:val="24"/>
          <w:szCs w:val="24"/>
        </w:rPr>
        <w:t>па</w:t>
      </w:r>
    </w:p>
    <w:p w:rsidR="008B2C22" w:rsidRPr="00E12E32" w:rsidRDefault="008B2C22" w:rsidP="008B2C22">
      <w:pPr>
        <w:widowControl w:val="0"/>
        <w:autoSpaceDE w:val="0"/>
        <w:autoSpaceDN w:val="0"/>
        <w:adjustRightInd w:val="0"/>
        <w:rPr>
          <w:rFonts w:ascii="Times New Roman CYR" w:hAnsi="Times New Roman CYR" w:cs="Times New Roman CYR"/>
          <w:b/>
          <w:bCs/>
          <w:sz w:val="16"/>
          <w:szCs w:val="16"/>
        </w:rPr>
      </w:pPr>
    </w:p>
    <w:p w:rsidR="001B0C48" w:rsidRDefault="00126D13" w:rsidP="001B0C48">
      <w:pPr>
        <w:pStyle w:val="aa"/>
        <w:spacing w:after="0" w:line="240" w:lineRule="auto"/>
        <w:ind w:left="0" w:right="29"/>
        <w:jc w:val="center"/>
        <w:rPr>
          <w:rFonts w:ascii="Times New Roman" w:hAnsi="Times New Roman"/>
          <w:b/>
          <w:sz w:val="24"/>
          <w:szCs w:val="24"/>
        </w:rPr>
      </w:pPr>
      <w:r w:rsidRPr="00226423">
        <w:rPr>
          <w:rFonts w:ascii="Times New Roman" w:hAnsi="Times New Roman"/>
          <w:b/>
          <w:sz w:val="24"/>
          <w:szCs w:val="24"/>
        </w:rPr>
        <w:t>Об утверждении Порядка учета микроповреждений</w:t>
      </w:r>
      <w:r>
        <w:rPr>
          <w:rFonts w:ascii="Times New Roman" w:hAnsi="Times New Roman"/>
          <w:b/>
          <w:sz w:val="24"/>
          <w:szCs w:val="24"/>
        </w:rPr>
        <w:t xml:space="preserve"> (микротравм) </w:t>
      </w:r>
    </w:p>
    <w:p w:rsidR="00126D13" w:rsidRPr="001B0C48" w:rsidRDefault="00126D13" w:rsidP="001B0C48">
      <w:pPr>
        <w:pStyle w:val="aa"/>
        <w:spacing w:after="0" w:line="240" w:lineRule="auto"/>
        <w:ind w:left="0" w:right="29"/>
        <w:jc w:val="center"/>
        <w:rPr>
          <w:rFonts w:ascii="Times New Roman" w:hAnsi="Times New Roman"/>
          <w:b/>
          <w:sz w:val="24"/>
          <w:szCs w:val="24"/>
        </w:rPr>
      </w:pPr>
      <w:r>
        <w:rPr>
          <w:rFonts w:ascii="Times New Roman" w:hAnsi="Times New Roman"/>
          <w:b/>
          <w:sz w:val="24"/>
          <w:szCs w:val="24"/>
        </w:rPr>
        <w:t xml:space="preserve">работников </w:t>
      </w:r>
      <w:r w:rsidRPr="00226423">
        <w:rPr>
          <w:rFonts w:ascii="Times New Roman" w:hAnsi="Times New Roman"/>
          <w:b/>
          <w:sz w:val="24"/>
          <w:szCs w:val="24"/>
        </w:rPr>
        <w:t xml:space="preserve">в </w:t>
      </w:r>
      <w:r>
        <w:rPr>
          <w:rFonts w:ascii="Times New Roman" w:hAnsi="Times New Roman"/>
          <w:b/>
          <w:sz w:val="24"/>
          <w:szCs w:val="24"/>
        </w:rPr>
        <w:t>А</w:t>
      </w:r>
      <w:r w:rsidRPr="00226423">
        <w:rPr>
          <w:rFonts w:ascii="Times New Roman" w:hAnsi="Times New Roman"/>
          <w:b/>
          <w:sz w:val="24"/>
          <w:szCs w:val="24"/>
        </w:rPr>
        <w:t>дминистрации</w:t>
      </w:r>
      <w:r>
        <w:rPr>
          <w:rFonts w:ascii="Times New Roman" w:hAnsi="Times New Roman"/>
          <w:b/>
          <w:sz w:val="24"/>
          <w:szCs w:val="24"/>
        </w:rPr>
        <w:t xml:space="preserve"> Высокского сельсовета Медвенского района</w:t>
      </w:r>
    </w:p>
    <w:p w:rsidR="00126D13" w:rsidRPr="00126D13" w:rsidRDefault="00126D13" w:rsidP="00126D13">
      <w:pPr>
        <w:ind w:right="4252"/>
        <w:jc w:val="both"/>
        <w:rPr>
          <w:sz w:val="28"/>
          <w:szCs w:val="28"/>
        </w:rPr>
      </w:pPr>
    </w:p>
    <w:p w:rsidR="00126D13" w:rsidRPr="00126D13" w:rsidRDefault="001B0C48" w:rsidP="00126D13">
      <w:pPr>
        <w:pStyle w:val="11"/>
        <w:shd w:val="clear" w:color="auto" w:fill="auto"/>
        <w:spacing w:line="240" w:lineRule="auto"/>
        <w:ind w:left="40" w:right="20" w:hanging="40"/>
        <w:rPr>
          <w:sz w:val="28"/>
          <w:szCs w:val="28"/>
        </w:rPr>
      </w:pPr>
      <w:r>
        <w:rPr>
          <w:sz w:val="28"/>
          <w:szCs w:val="28"/>
        </w:rPr>
        <w:t xml:space="preserve">                  </w:t>
      </w:r>
      <w:r w:rsidR="00126D13" w:rsidRPr="00126D13">
        <w:rPr>
          <w:sz w:val="28"/>
          <w:szCs w:val="28"/>
        </w:rPr>
        <w:t>В соответствии со статьей 226 Трудового кодекса Российской Федерации, Приказом Министерства труда и социальной защиты РФ от 15 сентября 2021 года № 632н «Об утверждении рекомендаций по учету микроповреждений (микротравм) работников», Администрация Высокского сельсовета Медвенского района ПОСТАНОВЛЯЕТ:</w:t>
      </w:r>
    </w:p>
    <w:p w:rsidR="00126D13" w:rsidRPr="00126D13" w:rsidRDefault="00126D13" w:rsidP="00126D13">
      <w:pPr>
        <w:pStyle w:val="1"/>
        <w:keepNext w:val="0"/>
        <w:widowControl w:val="0"/>
        <w:autoSpaceDE w:val="0"/>
        <w:autoSpaceDN w:val="0"/>
        <w:adjustRightInd w:val="0"/>
        <w:ind w:firstLine="709"/>
        <w:jc w:val="both"/>
        <w:rPr>
          <w:b w:val="0"/>
          <w:sz w:val="28"/>
          <w:szCs w:val="28"/>
        </w:rPr>
      </w:pPr>
      <w:r w:rsidRPr="00126D13">
        <w:rPr>
          <w:b w:val="0"/>
          <w:sz w:val="28"/>
          <w:szCs w:val="28"/>
        </w:rPr>
        <w:t>1.Утвердить прилагаемый Порядок учета микроповреждений (микротравм) работников в Администрации Высокского сельсовета Медвенского района.</w:t>
      </w:r>
    </w:p>
    <w:p w:rsidR="00126D13" w:rsidRPr="00126D13" w:rsidRDefault="00126D13" w:rsidP="00126D13">
      <w:pPr>
        <w:pStyle w:val="ConsNormal"/>
        <w:widowControl/>
        <w:ind w:right="0" w:firstLine="709"/>
        <w:jc w:val="both"/>
        <w:rPr>
          <w:rFonts w:ascii="Times New Roman" w:hAnsi="Times New Roman" w:cs="Times New Roman"/>
          <w:sz w:val="28"/>
          <w:szCs w:val="28"/>
        </w:rPr>
      </w:pPr>
      <w:r w:rsidRPr="00126D13">
        <w:rPr>
          <w:rFonts w:ascii="Times New Roman" w:hAnsi="Times New Roman" w:cs="Times New Roman"/>
          <w:sz w:val="28"/>
          <w:szCs w:val="28"/>
        </w:rPr>
        <w:t>2. Постановление вступает в силу со дня его подписания и распространяется на правоотношения, возникшие с 01 марта 2022 года.</w:t>
      </w:r>
    </w:p>
    <w:p w:rsidR="00126D13" w:rsidRPr="00126D13" w:rsidRDefault="00126D13" w:rsidP="00126D13">
      <w:pPr>
        <w:pStyle w:val="ConsNormal"/>
        <w:widowControl/>
        <w:ind w:right="0" w:firstLine="709"/>
        <w:jc w:val="both"/>
        <w:rPr>
          <w:rFonts w:ascii="Times New Roman" w:hAnsi="Times New Roman" w:cs="Times New Roman"/>
          <w:sz w:val="28"/>
          <w:szCs w:val="28"/>
        </w:rPr>
      </w:pPr>
      <w:r w:rsidRPr="00126D13">
        <w:rPr>
          <w:rFonts w:ascii="Times New Roman" w:hAnsi="Times New Roman" w:cs="Times New Roman"/>
          <w:sz w:val="28"/>
          <w:szCs w:val="28"/>
        </w:rPr>
        <w:t xml:space="preserve">3. </w:t>
      </w:r>
      <w:proofErr w:type="gramStart"/>
      <w:r w:rsidRPr="00126D13">
        <w:rPr>
          <w:rFonts w:ascii="Times New Roman" w:hAnsi="Times New Roman" w:cs="Times New Roman"/>
          <w:sz w:val="28"/>
          <w:szCs w:val="28"/>
        </w:rPr>
        <w:t>Контроль за</w:t>
      </w:r>
      <w:proofErr w:type="gramEnd"/>
      <w:r w:rsidRPr="00126D13">
        <w:rPr>
          <w:rFonts w:ascii="Times New Roman" w:hAnsi="Times New Roman" w:cs="Times New Roman"/>
          <w:sz w:val="28"/>
          <w:szCs w:val="28"/>
        </w:rPr>
        <w:t xml:space="preserve"> исполнением настоящего постановления оставляю за собой.</w:t>
      </w:r>
    </w:p>
    <w:p w:rsidR="00126D13" w:rsidRPr="00126D13" w:rsidRDefault="00126D13" w:rsidP="00126D13">
      <w:pPr>
        <w:jc w:val="both"/>
        <w:rPr>
          <w:sz w:val="28"/>
          <w:szCs w:val="28"/>
        </w:rPr>
      </w:pPr>
    </w:p>
    <w:p w:rsidR="00126D13" w:rsidRPr="00126D13" w:rsidRDefault="00126D13" w:rsidP="00126D13">
      <w:pPr>
        <w:jc w:val="both"/>
        <w:rPr>
          <w:sz w:val="28"/>
          <w:szCs w:val="28"/>
        </w:rPr>
      </w:pPr>
    </w:p>
    <w:p w:rsidR="00126D13" w:rsidRPr="00126D13" w:rsidRDefault="00126D13" w:rsidP="00126D13">
      <w:pPr>
        <w:jc w:val="both"/>
        <w:rPr>
          <w:sz w:val="28"/>
          <w:szCs w:val="28"/>
        </w:rPr>
      </w:pPr>
    </w:p>
    <w:p w:rsidR="00126D13" w:rsidRPr="00126D13" w:rsidRDefault="00126D13" w:rsidP="00126D13">
      <w:pPr>
        <w:jc w:val="both"/>
        <w:rPr>
          <w:sz w:val="28"/>
          <w:szCs w:val="28"/>
        </w:rPr>
      </w:pPr>
      <w:r w:rsidRPr="00126D13">
        <w:rPr>
          <w:sz w:val="28"/>
          <w:szCs w:val="28"/>
        </w:rPr>
        <w:t xml:space="preserve">Глава </w:t>
      </w:r>
      <w:r w:rsidR="001B0C48">
        <w:rPr>
          <w:sz w:val="28"/>
          <w:szCs w:val="28"/>
        </w:rPr>
        <w:t>Высокского</w:t>
      </w:r>
      <w:r w:rsidRPr="00126D13">
        <w:rPr>
          <w:sz w:val="28"/>
          <w:szCs w:val="28"/>
        </w:rPr>
        <w:t xml:space="preserve"> сельсовета</w:t>
      </w:r>
    </w:p>
    <w:p w:rsidR="00126D13" w:rsidRPr="00126D13" w:rsidRDefault="00126D13" w:rsidP="00126D13">
      <w:pPr>
        <w:jc w:val="both"/>
        <w:rPr>
          <w:sz w:val="28"/>
          <w:szCs w:val="28"/>
        </w:rPr>
      </w:pPr>
      <w:r w:rsidRPr="00126D13">
        <w:rPr>
          <w:sz w:val="28"/>
          <w:szCs w:val="28"/>
        </w:rPr>
        <w:t xml:space="preserve">Медвенского района                                          </w:t>
      </w:r>
      <w:r w:rsidR="001B0C48">
        <w:rPr>
          <w:sz w:val="28"/>
          <w:szCs w:val="28"/>
        </w:rPr>
        <w:t xml:space="preserve">                             С.Н. Афанасьев</w:t>
      </w:r>
    </w:p>
    <w:p w:rsidR="00126D13" w:rsidRPr="0018134D" w:rsidRDefault="00126D13" w:rsidP="001B0C48">
      <w:pPr>
        <w:jc w:val="center"/>
        <w:rPr>
          <w:sz w:val="24"/>
          <w:szCs w:val="24"/>
        </w:rPr>
      </w:pPr>
      <w:r w:rsidRPr="00126D13">
        <w:rPr>
          <w:sz w:val="28"/>
          <w:szCs w:val="28"/>
        </w:rPr>
        <w:br w:type="page"/>
      </w:r>
      <w:bookmarkStart w:id="0" w:name="sub_1200"/>
      <w:r w:rsidR="001B0C48">
        <w:rPr>
          <w:sz w:val="28"/>
          <w:szCs w:val="28"/>
        </w:rPr>
        <w:lastRenderedPageBreak/>
        <w:t xml:space="preserve">                                                                                                     </w:t>
      </w:r>
      <w:r>
        <w:rPr>
          <w:sz w:val="24"/>
          <w:szCs w:val="24"/>
        </w:rPr>
        <w:t>Утвержден</w:t>
      </w:r>
    </w:p>
    <w:p w:rsidR="00126D13" w:rsidRPr="0018134D" w:rsidRDefault="00126D13" w:rsidP="00126D13">
      <w:pPr>
        <w:ind w:left="5529"/>
        <w:jc w:val="right"/>
        <w:rPr>
          <w:sz w:val="24"/>
          <w:szCs w:val="24"/>
        </w:rPr>
      </w:pPr>
      <w:r w:rsidRPr="0018134D">
        <w:rPr>
          <w:sz w:val="24"/>
          <w:szCs w:val="24"/>
        </w:rPr>
        <w:t xml:space="preserve"> постановлени</w:t>
      </w:r>
      <w:r>
        <w:rPr>
          <w:sz w:val="24"/>
          <w:szCs w:val="24"/>
        </w:rPr>
        <w:t>ем</w:t>
      </w:r>
      <w:r w:rsidRPr="0018134D">
        <w:rPr>
          <w:sz w:val="24"/>
          <w:szCs w:val="24"/>
        </w:rPr>
        <w:t xml:space="preserve"> </w:t>
      </w:r>
      <w:r>
        <w:rPr>
          <w:sz w:val="24"/>
          <w:szCs w:val="24"/>
        </w:rPr>
        <w:t>Администрации</w:t>
      </w:r>
    </w:p>
    <w:p w:rsidR="00126D13" w:rsidRDefault="001B0C48" w:rsidP="00126D13">
      <w:pPr>
        <w:ind w:left="5529"/>
        <w:jc w:val="right"/>
        <w:rPr>
          <w:sz w:val="24"/>
          <w:szCs w:val="24"/>
        </w:rPr>
      </w:pPr>
      <w:r>
        <w:rPr>
          <w:sz w:val="24"/>
          <w:szCs w:val="24"/>
        </w:rPr>
        <w:t>Высокского</w:t>
      </w:r>
      <w:r w:rsidR="00126D13" w:rsidRPr="0018134D">
        <w:rPr>
          <w:sz w:val="24"/>
          <w:szCs w:val="24"/>
        </w:rPr>
        <w:t xml:space="preserve"> сельсовета</w:t>
      </w:r>
    </w:p>
    <w:p w:rsidR="00126D13" w:rsidRPr="0018134D" w:rsidRDefault="00126D13" w:rsidP="00126D13">
      <w:pPr>
        <w:ind w:left="5529"/>
        <w:jc w:val="right"/>
        <w:rPr>
          <w:sz w:val="24"/>
          <w:szCs w:val="24"/>
        </w:rPr>
      </w:pPr>
      <w:r>
        <w:rPr>
          <w:sz w:val="24"/>
          <w:szCs w:val="24"/>
        </w:rPr>
        <w:t>Медвенского района</w:t>
      </w:r>
    </w:p>
    <w:p w:rsidR="00126D13" w:rsidRDefault="00126D13" w:rsidP="00126D13">
      <w:pPr>
        <w:ind w:left="5529"/>
        <w:jc w:val="right"/>
        <w:rPr>
          <w:sz w:val="24"/>
          <w:szCs w:val="24"/>
        </w:rPr>
      </w:pPr>
      <w:r>
        <w:rPr>
          <w:sz w:val="24"/>
          <w:szCs w:val="24"/>
        </w:rPr>
        <w:t>от 2</w:t>
      </w:r>
      <w:r w:rsidR="001B0C48">
        <w:rPr>
          <w:sz w:val="24"/>
          <w:szCs w:val="24"/>
        </w:rPr>
        <w:t>8</w:t>
      </w:r>
      <w:r>
        <w:rPr>
          <w:sz w:val="24"/>
          <w:szCs w:val="24"/>
        </w:rPr>
        <w:t xml:space="preserve">.03.2022 № </w:t>
      </w:r>
      <w:r w:rsidR="001B0C48">
        <w:rPr>
          <w:sz w:val="24"/>
          <w:szCs w:val="24"/>
        </w:rPr>
        <w:t>47</w:t>
      </w:r>
      <w:r>
        <w:rPr>
          <w:sz w:val="24"/>
          <w:szCs w:val="24"/>
        </w:rPr>
        <w:t>-па</w:t>
      </w:r>
    </w:p>
    <w:p w:rsidR="00126D13" w:rsidRDefault="00126D13" w:rsidP="00126D13">
      <w:pPr>
        <w:ind w:left="5529"/>
        <w:jc w:val="right"/>
        <w:rPr>
          <w:sz w:val="24"/>
          <w:szCs w:val="24"/>
        </w:rPr>
      </w:pPr>
    </w:p>
    <w:p w:rsidR="00126D13" w:rsidRDefault="00126D13" w:rsidP="00126D13">
      <w:pPr>
        <w:ind w:left="5529"/>
        <w:jc w:val="right"/>
        <w:rPr>
          <w:sz w:val="24"/>
          <w:szCs w:val="24"/>
        </w:rPr>
      </w:pPr>
    </w:p>
    <w:p w:rsidR="00126D13" w:rsidRDefault="00126D13" w:rsidP="00126D13">
      <w:pPr>
        <w:pStyle w:val="1"/>
        <w:rPr>
          <w:sz w:val="24"/>
          <w:szCs w:val="24"/>
        </w:rPr>
      </w:pPr>
      <w:r w:rsidRPr="00226423">
        <w:rPr>
          <w:sz w:val="24"/>
          <w:szCs w:val="24"/>
        </w:rPr>
        <w:t xml:space="preserve">Порядок </w:t>
      </w:r>
    </w:p>
    <w:p w:rsidR="00126D13" w:rsidRDefault="00126D13" w:rsidP="00126D13">
      <w:pPr>
        <w:pStyle w:val="1"/>
        <w:rPr>
          <w:sz w:val="24"/>
          <w:szCs w:val="24"/>
        </w:rPr>
      </w:pPr>
      <w:r w:rsidRPr="00226423">
        <w:rPr>
          <w:sz w:val="24"/>
          <w:szCs w:val="24"/>
        </w:rPr>
        <w:t>учета микроповр</w:t>
      </w:r>
      <w:r>
        <w:rPr>
          <w:sz w:val="24"/>
          <w:szCs w:val="24"/>
        </w:rPr>
        <w:t>еждений (микротравм) работников в администрации Высокского сельсовета Медвенского района</w:t>
      </w:r>
    </w:p>
    <w:p w:rsidR="00126D13" w:rsidRPr="004C2127" w:rsidRDefault="00126D13" w:rsidP="00126D13">
      <w:pPr>
        <w:jc w:val="center"/>
        <w:rPr>
          <w:sz w:val="24"/>
          <w:szCs w:val="24"/>
        </w:rPr>
      </w:pPr>
    </w:p>
    <w:p w:rsidR="00126D13" w:rsidRPr="00226423" w:rsidRDefault="00126D13" w:rsidP="00126D13">
      <w:pPr>
        <w:pStyle w:val="1"/>
        <w:ind w:firstLine="709"/>
        <w:jc w:val="both"/>
        <w:rPr>
          <w:sz w:val="24"/>
          <w:szCs w:val="24"/>
        </w:rPr>
      </w:pPr>
      <w:bookmarkStart w:id="1" w:name="sub_1100"/>
      <w:bookmarkEnd w:id="0"/>
      <w:r w:rsidRPr="00226423">
        <w:rPr>
          <w:sz w:val="24"/>
          <w:szCs w:val="24"/>
        </w:rPr>
        <w:t>I. Общие положения</w:t>
      </w:r>
      <w:bookmarkStart w:id="2" w:name="sub_1001"/>
      <w:bookmarkEnd w:id="1"/>
    </w:p>
    <w:p w:rsidR="00126D13" w:rsidRPr="00226423" w:rsidRDefault="00126D13" w:rsidP="00126D13">
      <w:pPr>
        <w:pStyle w:val="a7"/>
        <w:ind w:firstLine="709"/>
        <w:jc w:val="both"/>
        <w:rPr>
          <w:rFonts w:ascii="Times New Roman" w:hAnsi="Times New Roman"/>
          <w:sz w:val="24"/>
          <w:szCs w:val="24"/>
        </w:rPr>
      </w:pPr>
      <w:bookmarkStart w:id="3" w:name="sub_1002"/>
      <w:bookmarkEnd w:id="2"/>
      <w:r>
        <w:rPr>
          <w:rFonts w:ascii="Times New Roman" w:hAnsi="Times New Roman"/>
          <w:sz w:val="24"/>
          <w:szCs w:val="24"/>
        </w:rPr>
        <w:t>1.</w:t>
      </w:r>
      <w:r w:rsidRPr="00226423">
        <w:rPr>
          <w:rFonts w:ascii="Times New Roman" w:hAnsi="Times New Roman"/>
          <w:sz w:val="24"/>
          <w:szCs w:val="24"/>
        </w:rPr>
        <w:t>Учет микроповреждений (микротравм) работников осуществляется посредством сбора и регистрации информации о микроповреждениях (микротравмах).</w:t>
      </w:r>
    </w:p>
    <w:bookmarkEnd w:id="3"/>
    <w:p w:rsidR="00126D13" w:rsidRPr="00226423" w:rsidRDefault="00126D13" w:rsidP="00126D13">
      <w:pPr>
        <w:pStyle w:val="a7"/>
        <w:ind w:firstLine="709"/>
        <w:jc w:val="both"/>
        <w:rPr>
          <w:rFonts w:ascii="Times New Roman" w:hAnsi="Times New Roman"/>
          <w:sz w:val="24"/>
          <w:szCs w:val="24"/>
        </w:rPr>
      </w:pPr>
      <w:r w:rsidRPr="00226423">
        <w:rPr>
          <w:rFonts w:ascii="Times New Roman" w:hAnsi="Times New Roman"/>
          <w:sz w:val="24"/>
          <w:szCs w:val="24"/>
        </w:rPr>
        <w:t>Учет микроповреждений (микротравм) работников позволит работодателю повысить эффективность в проведении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обеспечении улучшения условий и охраны труда.</w:t>
      </w:r>
    </w:p>
    <w:p w:rsidR="00126D13" w:rsidRPr="00226423" w:rsidRDefault="00126D13" w:rsidP="00126D13">
      <w:pPr>
        <w:pStyle w:val="a7"/>
        <w:ind w:firstLine="709"/>
        <w:jc w:val="both"/>
        <w:rPr>
          <w:rFonts w:ascii="Times New Roman" w:hAnsi="Times New Roman"/>
          <w:sz w:val="24"/>
          <w:szCs w:val="24"/>
        </w:rPr>
      </w:pPr>
      <w:r w:rsidRPr="00226423">
        <w:rPr>
          <w:rFonts w:ascii="Times New Roman" w:hAnsi="Times New Roman"/>
          <w:sz w:val="24"/>
          <w:szCs w:val="24"/>
        </w:rPr>
        <w:t>Учет микроповреждений (микротравм) работников осуществляется работодателем самостоятельно исходя из специфики своей деятельности, достижений современной науки и наилучших практик, принятых на себя обязательств.</w:t>
      </w:r>
    </w:p>
    <w:p w:rsidR="00126D13" w:rsidRPr="00226423" w:rsidRDefault="00126D13" w:rsidP="00126D13">
      <w:pPr>
        <w:pStyle w:val="a7"/>
        <w:ind w:firstLine="709"/>
        <w:jc w:val="both"/>
        <w:rPr>
          <w:rFonts w:ascii="Times New Roman" w:hAnsi="Times New Roman"/>
          <w:sz w:val="24"/>
          <w:szCs w:val="24"/>
        </w:rPr>
      </w:pPr>
      <w:bookmarkStart w:id="4" w:name="sub_1005"/>
      <w:r w:rsidRPr="00226423">
        <w:rPr>
          <w:rFonts w:ascii="Times New Roman" w:hAnsi="Times New Roman"/>
          <w:sz w:val="24"/>
          <w:szCs w:val="24"/>
        </w:rPr>
        <w:t>2.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 (далее - оповещаемое лицо).</w:t>
      </w:r>
    </w:p>
    <w:bookmarkEnd w:id="4"/>
    <w:p w:rsidR="00126D13" w:rsidRPr="00226423" w:rsidRDefault="00126D13" w:rsidP="00126D13">
      <w:pPr>
        <w:pStyle w:val="a7"/>
        <w:ind w:firstLine="709"/>
        <w:jc w:val="both"/>
        <w:rPr>
          <w:rFonts w:ascii="Times New Roman" w:hAnsi="Times New Roman"/>
          <w:sz w:val="24"/>
          <w:szCs w:val="24"/>
        </w:rPr>
      </w:pPr>
      <w:r w:rsidRPr="00226423">
        <w:rPr>
          <w:rFonts w:ascii="Times New Roman" w:hAnsi="Times New Roman"/>
          <w:sz w:val="24"/>
          <w:szCs w:val="24"/>
        </w:rPr>
        <w:t>При обращении пострадавшего к медицинскому работнику организации, медицинский работник  обязан сообщить о микроповреждении (микротравме) работника оповещаемому лицу.</w:t>
      </w:r>
    </w:p>
    <w:p w:rsidR="00126D13" w:rsidRPr="00226423" w:rsidRDefault="00126D13" w:rsidP="00126D13">
      <w:pPr>
        <w:pStyle w:val="a7"/>
        <w:ind w:firstLine="709"/>
        <w:jc w:val="both"/>
        <w:rPr>
          <w:rFonts w:ascii="Times New Roman" w:hAnsi="Times New Roman"/>
          <w:sz w:val="24"/>
          <w:szCs w:val="24"/>
        </w:rPr>
      </w:pPr>
      <w:bookmarkStart w:id="5" w:name="sub_1006"/>
      <w:r w:rsidRPr="00226423">
        <w:rPr>
          <w:rFonts w:ascii="Times New Roman" w:hAnsi="Times New Roman"/>
          <w:sz w:val="24"/>
          <w:szCs w:val="24"/>
        </w:rPr>
        <w:t>3. Оповещаемому лицу после получения информации о микроповреждении (микротравме) работника следует убедиться в том, что пострадавшему оказана необходимая первая помощь и (или) медицинская помощь.</w:t>
      </w:r>
    </w:p>
    <w:p w:rsidR="00126D13" w:rsidRPr="00226423" w:rsidRDefault="00126D13" w:rsidP="00126D13">
      <w:pPr>
        <w:pStyle w:val="a7"/>
        <w:ind w:firstLine="709"/>
        <w:jc w:val="both"/>
        <w:rPr>
          <w:rFonts w:ascii="Times New Roman" w:hAnsi="Times New Roman"/>
          <w:sz w:val="24"/>
          <w:szCs w:val="24"/>
        </w:rPr>
      </w:pPr>
      <w:bookmarkStart w:id="6" w:name="sub_1007"/>
      <w:bookmarkEnd w:id="5"/>
      <w:r w:rsidRPr="00226423">
        <w:rPr>
          <w:rFonts w:ascii="Times New Roman" w:hAnsi="Times New Roman"/>
          <w:sz w:val="24"/>
          <w:szCs w:val="24"/>
        </w:rPr>
        <w:t>4. Оповещаемому лицу необходимо незамедлительно информировать любым общедоступным способом специалиста по охране труда или лицо, назначенное ответственным за организацию работы по охране труда приказом (распоряжением) работодателя, или другого уполномоченного работодателем работника (далее - уполномоченное лицо), о микроповреждении (микротравме) работника.</w:t>
      </w:r>
    </w:p>
    <w:bookmarkEnd w:id="6"/>
    <w:p w:rsidR="00126D13" w:rsidRPr="00226423" w:rsidRDefault="00126D13" w:rsidP="00126D13">
      <w:pPr>
        <w:pStyle w:val="a7"/>
        <w:ind w:firstLine="709"/>
        <w:jc w:val="both"/>
        <w:rPr>
          <w:rFonts w:ascii="Times New Roman" w:hAnsi="Times New Roman"/>
          <w:sz w:val="24"/>
          <w:szCs w:val="24"/>
        </w:rPr>
      </w:pPr>
      <w:r w:rsidRPr="00226423">
        <w:rPr>
          <w:rFonts w:ascii="Times New Roman" w:hAnsi="Times New Roman"/>
          <w:sz w:val="24"/>
          <w:szCs w:val="24"/>
        </w:rPr>
        <w:t>При информировании уполномоченного лица сообщается:</w:t>
      </w:r>
    </w:p>
    <w:p w:rsidR="00126D13" w:rsidRPr="00226423" w:rsidRDefault="00126D13" w:rsidP="00126D13">
      <w:pPr>
        <w:pStyle w:val="a7"/>
        <w:ind w:firstLine="709"/>
        <w:jc w:val="both"/>
        <w:rPr>
          <w:rFonts w:ascii="Times New Roman" w:hAnsi="Times New Roman"/>
          <w:sz w:val="24"/>
          <w:szCs w:val="24"/>
        </w:rPr>
      </w:pPr>
      <w:r w:rsidRPr="00226423">
        <w:rPr>
          <w:rFonts w:ascii="Times New Roman" w:hAnsi="Times New Roman"/>
          <w:sz w:val="24"/>
          <w:szCs w:val="24"/>
        </w:rPr>
        <w:t>- фамилия, имя, отчество (при наличии) пострадавшего работника, должность, структурное подразделение;</w:t>
      </w:r>
    </w:p>
    <w:p w:rsidR="00126D13" w:rsidRPr="00226423" w:rsidRDefault="00126D13" w:rsidP="00126D13">
      <w:pPr>
        <w:pStyle w:val="a7"/>
        <w:ind w:firstLine="709"/>
        <w:jc w:val="both"/>
        <w:rPr>
          <w:rFonts w:ascii="Times New Roman" w:hAnsi="Times New Roman"/>
          <w:sz w:val="24"/>
          <w:szCs w:val="24"/>
        </w:rPr>
      </w:pPr>
      <w:r w:rsidRPr="00226423">
        <w:rPr>
          <w:rFonts w:ascii="Times New Roman" w:hAnsi="Times New Roman"/>
          <w:sz w:val="24"/>
          <w:szCs w:val="24"/>
        </w:rPr>
        <w:t>- место, дата и время получения работником микроповреждения (микротравмы);</w:t>
      </w:r>
    </w:p>
    <w:p w:rsidR="00126D13" w:rsidRPr="00226423" w:rsidRDefault="00126D13" w:rsidP="00126D13">
      <w:pPr>
        <w:pStyle w:val="a7"/>
        <w:ind w:firstLine="709"/>
        <w:jc w:val="both"/>
        <w:rPr>
          <w:rFonts w:ascii="Times New Roman" w:hAnsi="Times New Roman"/>
          <w:sz w:val="24"/>
          <w:szCs w:val="24"/>
        </w:rPr>
      </w:pPr>
      <w:r w:rsidRPr="00226423">
        <w:rPr>
          <w:rFonts w:ascii="Times New Roman" w:hAnsi="Times New Roman"/>
          <w:sz w:val="24"/>
          <w:szCs w:val="24"/>
        </w:rPr>
        <w:t>- характер (описание) микротравмы;</w:t>
      </w:r>
    </w:p>
    <w:p w:rsidR="00126D13" w:rsidRPr="00226423" w:rsidRDefault="00126D13" w:rsidP="00126D13">
      <w:pPr>
        <w:pStyle w:val="a7"/>
        <w:ind w:firstLine="709"/>
        <w:jc w:val="both"/>
        <w:rPr>
          <w:rFonts w:ascii="Times New Roman" w:hAnsi="Times New Roman"/>
          <w:sz w:val="24"/>
          <w:szCs w:val="24"/>
        </w:rPr>
      </w:pPr>
      <w:r w:rsidRPr="00226423">
        <w:rPr>
          <w:rFonts w:ascii="Times New Roman" w:hAnsi="Times New Roman"/>
          <w:sz w:val="24"/>
          <w:szCs w:val="24"/>
        </w:rPr>
        <w:t>- краткая информация об обстоятельствах получения работником микроповреждения (микротравмы).</w:t>
      </w:r>
    </w:p>
    <w:p w:rsidR="00126D13" w:rsidRPr="00226423" w:rsidRDefault="00126D13" w:rsidP="00126D13">
      <w:pPr>
        <w:pStyle w:val="a7"/>
        <w:ind w:firstLine="709"/>
        <w:jc w:val="both"/>
        <w:rPr>
          <w:rFonts w:ascii="Times New Roman" w:hAnsi="Times New Roman"/>
          <w:sz w:val="24"/>
          <w:szCs w:val="24"/>
        </w:rPr>
      </w:pPr>
      <w:bookmarkStart w:id="7" w:name="sub_1008"/>
      <w:r w:rsidRPr="00226423">
        <w:rPr>
          <w:rFonts w:ascii="Times New Roman" w:hAnsi="Times New Roman"/>
          <w:sz w:val="24"/>
          <w:szCs w:val="24"/>
        </w:rPr>
        <w:t xml:space="preserve">5. При получении информации о микроповреждении (микротравме) работника уполномоченное лицо рассматривает обстоятельства и причины, приведшие к ее возникновению, в срок до 3 календарных дней. 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срок рассмотрения </w:t>
      </w:r>
      <w:r w:rsidRPr="00226423">
        <w:rPr>
          <w:rFonts w:ascii="Times New Roman" w:hAnsi="Times New Roman"/>
          <w:sz w:val="24"/>
          <w:szCs w:val="24"/>
        </w:rPr>
        <w:lastRenderedPageBreak/>
        <w:t>обстоятельств и причин, приведших к возникновению микроповреждения (микротравмы) работника, может быть продлен, но не более чем на 2 календарных дня.</w:t>
      </w:r>
    </w:p>
    <w:bookmarkEnd w:id="7"/>
    <w:p w:rsidR="00126D13" w:rsidRPr="00226423" w:rsidRDefault="00126D13" w:rsidP="00126D13">
      <w:pPr>
        <w:pStyle w:val="a7"/>
        <w:ind w:firstLine="709"/>
        <w:jc w:val="both"/>
        <w:rPr>
          <w:rFonts w:ascii="Times New Roman" w:hAnsi="Times New Roman"/>
          <w:sz w:val="24"/>
          <w:szCs w:val="24"/>
        </w:rPr>
      </w:pPr>
      <w:r w:rsidRPr="00226423">
        <w:rPr>
          <w:rFonts w:ascii="Times New Roman" w:hAnsi="Times New Roman"/>
          <w:sz w:val="24"/>
          <w:szCs w:val="24"/>
        </w:rPr>
        <w:t>При рассмотрении обстоятельств и причин, приведших к возникновению микроповреждения (микротравмы) работника, уполномоченное лицо запрашивает объяснение пострадавшего работника об указанных обстоятельствах, любым доступным способом, определенным работодателем, а также проводит осмотр места происшествия. 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структурного подразделения, проводится опрос очевидцев.</w:t>
      </w:r>
    </w:p>
    <w:p w:rsidR="00126D13" w:rsidRPr="00226423" w:rsidRDefault="00126D13" w:rsidP="00126D13">
      <w:pPr>
        <w:pStyle w:val="a7"/>
        <w:ind w:firstLine="709"/>
        <w:jc w:val="both"/>
        <w:rPr>
          <w:rFonts w:ascii="Times New Roman" w:hAnsi="Times New Roman"/>
          <w:sz w:val="24"/>
          <w:szCs w:val="24"/>
        </w:rPr>
      </w:pPr>
      <w:bookmarkStart w:id="8" w:name="sub_1009"/>
      <w:r w:rsidRPr="00226423">
        <w:rPr>
          <w:rFonts w:ascii="Times New Roman" w:hAnsi="Times New Roman"/>
          <w:sz w:val="24"/>
          <w:szCs w:val="24"/>
        </w:rPr>
        <w:t>6.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w:t>
      </w:r>
    </w:p>
    <w:bookmarkEnd w:id="8"/>
    <w:p w:rsidR="00126D13" w:rsidRPr="00226423" w:rsidRDefault="00126D13" w:rsidP="00126D13">
      <w:pPr>
        <w:pStyle w:val="a7"/>
        <w:ind w:firstLine="709"/>
        <w:jc w:val="both"/>
        <w:rPr>
          <w:rFonts w:ascii="Times New Roman" w:hAnsi="Times New Roman"/>
          <w:sz w:val="24"/>
          <w:szCs w:val="24"/>
        </w:rPr>
      </w:pPr>
      <w:r w:rsidRPr="00226423">
        <w:rPr>
          <w:rFonts w:ascii="Times New Roman" w:hAnsi="Times New Roman"/>
          <w:sz w:val="24"/>
          <w:szCs w:val="24"/>
        </w:rPr>
        <w:t>Работодатель привлекает пострадавшего работника лично или через своих представителей, включая представителей выборного органа первичной профсоюзной организации, к рассмотрению обстоятельств и причин, приведших к возникновению микроповреждения (микротравмы), а также обязан ознакомить его с результатами указанного рассмотрения.</w:t>
      </w:r>
    </w:p>
    <w:p w:rsidR="00126D13" w:rsidRPr="00226423" w:rsidRDefault="00126D13" w:rsidP="00126D13">
      <w:pPr>
        <w:pStyle w:val="a7"/>
        <w:ind w:firstLine="709"/>
        <w:jc w:val="both"/>
        <w:rPr>
          <w:rFonts w:ascii="Times New Roman" w:hAnsi="Times New Roman"/>
          <w:sz w:val="24"/>
          <w:szCs w:val="24"/>
        </w:rPr>
      </w:pPr>
      <w:bookmarkStart w:id="9" w:name="sub_1010"/>
      <w:r w:rsidRPr="00226423">
        <w:rPr>
          <w:rFonts w:ascii="Times New Roman" w:hAnsi="Times New Roman"/>
          <w:sz w:val="24"/>
          <w:szCs w:val="24"/>
        </w:rPr>
        <w:t xml:space="preserve">7. Уполномоченное лицо по результатам действий, проведенных в соответствии с </w:t>
      </w:r>
      <w:r>
        <w:rPr>
          <w:rFonts w:ascii="Times New Roman" w:hAnsi="Times New Roman"/>
          <w:sz w:val="24"/>
          <w:szCs w:val="24"/>
        </w:rPr>
        <w:t>пунктом 5 Порядка</w:t>
      </w:r>
      <w:r w:rsidRPr="00226423">
        <w:rPr>
          <w:rFonts w:ascii="Times New Roman" w:hAnsi="Times New Roman"/>
          <w:sz w:val="24"/>
          <w:szCs w:val="24"/>
        </w:rPr>
        <w:t>, составляет Справку о рассмотрении обстоятельств и причин, приведших к возникновению микроповреждения (микротравмы) работника (приложение) (далее – Справка)</w:t>
      </w:r>
      <w:r>
        <w:rPr>
          <w:rFonts w:ascii="Times New Roman" w:hAnsi="Times New Roman"/>
          <w:sz w:val="24"/>
          <w:szCs w:val="24"/>
        </w:rPr>
        <w:t xml:space="preserve"> (Приложение № 1 к настоящему Порядку)</w:t>
      </w:r>
      <w:r w:rsidRPr="00226423">
        <w:rPr>
          <w:rFonts w:ascii="Times New Roman" w:hAnsi="Times New Roman"/>
          <w:sz w:val="24"/>
          <w:szCs w:val="24"/>
        </w:rPr>
        <w:t>.</w:t>
      </w:r>
    </w:p>
    <w:p w:rsidR="00126D13" w:rsidRPr="00226423" w:rsidRDefault="00126D13" w:rsidP="00126D13">
      <w:pPr>
        <w:pStyle w:val="a7"/>
        <w:ind w:firstLine="709"/>
        <w:jc w:val="both"/>
        <w:rPr>
          <w:rFonts w:ascii="Times New Roman" w:hAnsi="Times New Roman"/>
          <w:sz w:val="24"/>
          <w:szCs w:val="24"/>
        </w:rPr>
      </w:pPr>
      <w:bookmarkStart w:id="10" w:name="sub_1011"/>
      <w:bookmarkEnd w:id="9"/>
      <w:r w:rsidRPr="00226423">
        <w:rPr>
          <w:rFonts w:ascii="Times New Roman" w:hAnsi="Times New Roman"/>
          <w:sz w:val="24"/>
          <w:szCs w:val="24"/>
        </w:rPr>
        <w:t>8. Уполномоченное лицо обеспечивает регистрацию в Журнале учета микроповреждения (микротравм) работников (приложение)  соответствующих сведений (далее – Журнал)</w:t>
      </w:r>
      <w:r>
        <w:rPr>
          <w:rFonts w:ascii="Times New Roman" w:hAnsi="Times New Roman"/>
          <w:sz w:val="24"/>
          <w:szCs w:val="24"/>
        </w:rPr>
        <w:t xml:space="preserve"> (Приложение № 2 к настоящему Порядку)</w:t>
      </w:r>
      <w:r w:rsidRPr="00226423">
        <w:rPr>
          <w:rFonts w:ascii="Times New Roman" w:hAnsi="Times New Roman"/>
          <w:sz w:val="24"/>
          <w:szCs w:val="24"/>
        </w:rPr>
        <w:t>, а также с участием руководителя структурного подразделения пострадавшего работника формирование мероприятий по устранению причин, приведших к возникновению микроповреждений (микротравм).</w:t>
      </w:r>
    </w:p>
    <w:bookmarkEnd w:id="10"/>
    <w:p w:rsidR="00126D13" w:rsidRPr="00226423" w:rsidRDefault="00126D13" w:rsidP="00126D13">
      <w:pPr>
        <w:pStyle w:val="a7"/>
        <w:ind w:firstLine="709"/>
        <w:jc w:val="both"/>
        <w:rPr>
          <w:rFonts w:ascii="Times New Roman" w:hAnsi="Times New Roman"/>
          <w:sz w:val="24"/>
          <w:szCs w:val="24"/>
        </w:rPr>
      </w:pPr>
      <w:r w:rsidRPr="00226423">
        <w:rPr>
          <w:rFonts w:ascii="Times New Roman" w:hAnsi="Times New Roman"/>
          <w:sz w:val="24"/>
          <w:szCs w:val="24"/>
        </w:rPr>
        <w:t>При подготовке перечня соответствующих мероприятий учитываются:</w:t>
      </w:r>
    </w:p>
    <w:p w:rsidR="00126D13" w:rsidRPr="00226423" w:rsidRDefault="00126D13" w:rsidP="00126D13">
      <w:pPr>
        <w:pStyle w:val="a7"/>
        <w:ind w:firstLine="709"/>
        <w:jc w:val="both"/>
        <w:rPr>
          <w:rFonts w:ascii="Times New Roman" w:hAnsi="Times New Roman"/>
          <w:sz w:val="24"/>
          <w:szCs w:val="24"/>
        </w:rPr>
      </w:pPr>
      <w:r w:rsidRPr="00226423">
        <w:rPr>
          <w:rFonts w:ascii="Times New Roman" w:hAnsi="Times New Roman"/>
          <w:sz w:val="24"/>
          <w:szCs w:val="24"/>
        </w:rPr>
        <w:t>- 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rsidR="00126D13" w:rsidRPr="00226423" w:rsidRDefault="00126D13" w:rsidP="00126D13">
      <w:pPr>
        <w:pStyle w:val="a7"/>
        <w:ind w:firstLine="709"/>
        <w:jc w:val="both"/>
        <w:rPr>
          <w:rFonts w:ascii="Times New Roman" w:hAnsi="Times New Roman"/>
          <w:sz w:val="24"/>
          <w:szCs w:val="24"/>
        </w:rPr>
      </w:pPr>
      <w:r w:rsidRPr="00226423">
        <w:rPr>
          <w:rFonts w:ascii="Times New Roman" w:hAnsi="Times New Roman"/>
          <w:sz w:val="24"/>
          <w:szCs w:val="24"/>
        </w:rPr>
        <w:t>- организационные недостатки в функционировании системы управления охраной труда;</w:t>
      </w:r>
    </w:p>
    <w:p w:rsidR="00126D13" w:rsidRPr="00226423" w:rsidRDefault="00126D13" w:rsidP="00126D13">
      <w:pPr>
        <w:pStyle w:val="a7"/>
        <w:ind w:firstLine="709"/>
        <w:jc w:val="both"/>
        <w:rPr>
          <w:rFonts w:ascii="Times New Roman" w:hAnsi="Times New Roman"/>
          <w:sz w:val="24"/>
          <w:szCs w:val="24"/>
        </w:rPr>
      </w:pPr>
      <w:r w:rsidRPr="00226423">
        <w:rPr>
          <w:rFonts w:ascii="Times New Roman" w:hAnsi="Times New Roman"/>
          <w:sz w:val="24"/>
          <w:szCs w:val="24"/>
        </w:rPr>
        <w:t>- физическое состояние работника в момент получения микроповреждения (микротравмы);</w:t>
      </w:r>
    </w:p>
    <w:p w:rsidR="00126D13" w:rsidRPr="00226423" w:rsidRDefault="00126D13" w:rsidP="00126D13">
      <w:pPr>
        <w:pStyle w:val="a7"/>
        <w:ind w:firstLine="709"/>
        <w:jc w:val="both"/>
        <w:rPr>
          <w:rFonts w:ascii="Times New Roman" w:hAnsi="Times New Roman"/>
          <w:sz w:val="24"/>
          <w:szCs w:val="24"/>
        </w:rPr>
      </w:pPr>
      <w:r w:rsidRPr="00226423">
        <w:rPr>
          <w:rFonts w:ascii="Times New Roman" w:hAnsi="Times New Roman"/>
          <w:sz w:val="24"/>
          <w:szCs w:val="24"/>
        </w:rPr>
        <w:t>- меры по контролю;</w:t>
      </w:r>
    </w:p>
    <w:p w:rsidR="00126D13" w:rsidRPr="00226423" w:rsidRDefault="00126D13" w:rsidP="00126D13">
      <w:pPr>
        <w:pStyle w:val="a7"/>
        <w:ind w:firstLine="709"/>
        <w:jc w:val="both"/>
        <w:rPr>
          <w:rFonts w:ascii="Times New Roman" w:hAnsi="Times New Roman"/>
          <w:sz w:val="24"/>
          <w:szCs w:val="24"/>
        </w:rPr>
      </w:pPr>
      <w:r w:rsidRPr="00226423">
        <w:rPr>
          <w:rFonts w:ascii="Times New Roman" w:hAnsi="Times New Roman"/>
          <w:sz w:val="24"/>
          <w:szCs w:val="24"/>
        </w:rPr>
        <w:t xml:space="preserve">- механизмы </w:t>
      </w:r>
      <w:proofErr w:type="gramStart"/>
      <w:r w:rsidRPr="00226423">
        <w:rPr>
          <w:rFonts w:ascii="Times New Roman" w:hAnsi="Times New Roman"/>
          <w:sz w:val="24"/>
          <w:szCs w:val="24"/>
        </w:rPr>
        <w:t>оценки эффективности мер</w:t>
      </w:r>
      <w:proofErr w:type="gramEnd"/>
      <w:r w:rsidRPr="00226423">
        <w:rPr>
          <w:rFonts w:ascii="Times New Roman" w:hAnsi="Times New Roman"/>
          <w:sz w:val="24"/>
          <w:szCs w:val="24"/>
        </w:rPr>
        <w:t xml:space="preserve"> по контролю и реализации профилактических мероприятий.</w:t>
      </w:r>
    </w:p>
    <w:p w:rsidR="00126D13" w:rsidRPr="00226423" w:rsidRDefault="00126D13" w:rsidP="00126D13">
      <w:pPr>
        <w:pStyle w:val="a7"/>
        <w:ind w:firstLine="709"/>
        <w:jc w:val="both"/>
        <w:rPr>
          <w:rFonts w:ascii="Times New Roman" w:hAnsi="Times New Roman"/>
          <w:sz w:val="24"/>
          <w:szCs w:val="24"/>
        </w:rPr>
      </w:pPr>
      <w:r w:rsidRPr="00226423">
        <w:rPr>
          <w:rFonts w:ascii="Times New Roman" w:hAnsi="Times New Roman"/>
          <w:sz w:val="24"/>
          <w:szCs w:val="24"/>
        </w:rPr>
        <w:t>Составление Справки и ведение Журнала может осуществляться в электронном виде с использованием</w:t>
      </w:r>
      <w:r>
        <w:rPr>
          <w:rFonts w:ascii="Times New Roman" w:hAnsi="Times New Roman"/>
          <w:sz w:val="24"/>
          <w:szCs w:val="24"/>
        </w:rPr>
        <w:t xml:space="preserve"> электронной подписи или </w:t>
      </w:r>
      <w:r w:rsidRPr="00226423">
        <w:rPr>
          <w:rFonts w:ascii="Times New Roman" w:hAnsi="Times New Roman"/>
          <w:sz w:val="24"/>
          <w:szCs w:val="24"/>
        </w:rPr>
        <w:t xml:space="preserve"> любого другого способа в соответствии с законодательством Российской Федерации, позволяющего идентифицировать личность работника, составившего Справку и осуществляющего ведение Журнала. Срок хранения Справки и Журнала составляет 3 года.</w:t>
      </w:r>
    </w:p>
    <w:p w:rsidR="00126D13" w:rsidRPr="00226423" w:rsidRDefault="00126D13" w:rsidP="00126D13">
      <w:pPr>
        <w:pStyle w:val="a7"/>
        <w:ind w:firstLine="709"/>
        <w:jc w:val="both"/>
        <w:rPr>
          <w:rFonts w:ascii="Times New Roman" w:hAnsi="Times New Roman"/>
          <w:sz w:val="24"/>
          <w:szCs w:val="24"/>
        </w:rPr>
      </w:pPr>
    </w:p>
    <w:p w:rsidR="00126D13" w:rsidRPr="00226423" w:rsidRDefault="00126D13" w:rsidP="00126D13">
      <w:pPr>
        <w:ind w:firstLine="709"/>
        <w:jc w:val="both"/>
        <w:rPr>
          <w:rStyle w:val="ad"/>
          <w:sz w:val="24"/>
          <w:szCs w:val="24"/>
        </w:rPr>
      </w:pPr>
      <w:bookmarkStart w:id="11" w:name="sub_11000"/>
    </w:p>
    <w:p w:rsidR="00126D13" w:rsidRPr="00226423" w:rsidRDefault="00126D13" w:rsidP="00126D13">
      <w:pPr>
        <w:ind w:firstLine="709"/>
        <w:jc w:val="both"/>
        <w:rPr>
          <w:rStyle w:val="ad"/>
          <w:sz w:val="24"/>
          <w:szCs w:val="24"/>
        </w:rPr>
      </w:pPr>
    </w:p>
    <w:p w:rsidR="00126D13" w:rsidRPr="00226423" w:rsidRDefault="00126D13" w:rsidP="00126D13">
      <w:pPr>
        <w:ind w:firstLine="709"/>
        <w:jc w:val="both"/>
        <w:rPr>
          <w:rStyle w:val="ad"/>
          <w:sz w:val="24"/>
          <w:szCs w:val="24"/>
        </w:rPr>
      </w:pPr>
    </w:p>
    <w:p w:rsidR="00126D13" w:rsidRPr="00226423" w:rsidRDefault="00126D13" w:rsidP="00126D13">
      <w:pPr>
        <w:ind w:firstLine="709"/>
        <w:jc w:val="both"/>
        <w:rPr>
          <w:rStyle w:val="ad"/>
          <w:sz w:val="24"/>
          <w:szCs w:val="24"/>
        </w:rPr>
      </w:pPr>
    </w:p>
    <w:p w:rsidR="00126D13" w:rsidRPr="00226423" w:rsidRDefault="00126D13" w:rsidP="00126D13">
      <w:pPr>
        <w:ind w:firstLine="709"/>
        <w:jc w:val="both"/>
        <w:rPr>
          <w:rStyle w:val="ad"/>
          <w:sz w:val="24"/>
          <w:szCs w:val="24"/>
        </w:rPr>
      </w:pPr>
    </w:p>
    <w:p w:rsidR="00126D13" w:rsidRPr="00226423" w:rsidRDefault="00126D13" w:rsidP="00126D13">
      <w:pPr>
        <w:ind w:firstLine="709"/>
        <w:jc w:val="both"/>
        <w:rPr>
          <w:rStyle w:val="ad"/>
          <w:sz w:val="24"/>
          <w:szCs w:val="24"/>
        </w:rPr>
      </w:pPr>
    </w:p>
    <w:p w:rsidR="00126D13" w:rsidRPr="003E4575" w:rsidRDefault="00126D13" w:rsidP="00126D13">
      <w:pPr>
        <w:ind w:left="5529"/>
        <w:jc w:val="right"/>
        <w:rPr>
          <w:rStyle w:val="ad"/>
          <w:b w:val="0"/>
          <w:sz w:val="24"/>
          <w:szCs w:val="24"/>
        </w:rPr>
      </w:pPr>
      <w:r w:rsidRPr="003E4575">
        <w:rPr>
          <w:rStyle w:val="ad"/>
          <w:b w:val="0"/>
          <w:sz w:val="24"/>
          <w:szCs w:val="24"/>
        </w:rPr>
        <w:lastRenderedPageBreak/>
        <w:t xml:space="preserve">Приложение </w:t>
      </w:r>
      <w:r>
        <w:rPr>
          <w:rStyle w:val="ad"/>
          <w:b w:val="0"/>
          <w:sz w:val="24"/>
          <w:szCs w:val="24"/>
        </w:rPr>
        <w:t>№</w:t>
      </w:r>
      <w:r w:rsidRPr="003E4575">
        <w:rPr>
          <w:rStyle w:val="ad"/>
          <w:b w:val="0"/>
          <w:sz w:val="24"/>
          <w:szCs w:val="24"/>
        </w:rPr>
        <w:t>1</w:t>
      </w:r>
    </w:p>
    <w:p w:rsidR="00126D13" w:rsidRPr="003E4575" w:rsidRDefault="00126D13" w:rsidP="00126D13">
      <w:pPr>
        <w:ind w:left="5529"/>
        <w:jc w:val="right"/>
        <w:rPr>
          <w:sz w:val="24"/>
          <w:szCs w:val="24"/>
        </w:rPr>
      </w:pPr>
      <w:r>
        <w:rPr>
          <w:rStyle w:val="ad"/>
          <w:b w:val="0"/>
          <w:sz w:val="24"/>
          <w:szCs w:val="24"/>
        </w:rPr>
        <w:t xml:space="preserve">к Порядку </w:t>
      </w:r>
      <w:r w:rsidRPr="003E4575">
        <w:rPr>
          <w:rStyle w:val="ad"/>
          <w:b w:val="0"/>
          <w:sz w:val="24"/>
          <w:szCs w:val="24"/>
        </w:rPr>
        <w:t>учета микроповреждений (микротравм) работников в Администрации</w:t>
      </w:r>
      <w:r>
        <w:rPr>
          <w:rStyle w:val="ad"/>
          <w:b w:val="0"/>
          <w:sz w:val="24"/>
          <w:szCs w:val="24"/>
        </w:rPr>
        <w:t xml:space="preserve"> Высокского сельсовета </w:t>
      </w:r>
      <w:r w:rsidRPr="003E4575">
        <w:rPr>
          <w:rStyle w:val="ad"/>
          <w:b w:val="0"/>
          <w:sz w:val="24"/>
          <w:szCs w:val="24"/>
        </w:rPr>
        <w:t>Медвенского района</w:t>
      </w:r>
    </w:p>
    <w:bookmarkEnd w:id="11"/>
    <w:p w:rsidR="00126D13" w:rsidRPr="003E4575" w:rsidRDefault="00126D13" w:rsidP="00126D13">
      <w:pPr>
        <w:jc w:val="right"/>
        <w:rPr>
          <w:sz w:val="24"/>
          <w:szCs w:val="24"/>
        </w:rPr>
      </w:pPr>
    </w:p>
    <w:p w:rsidR="00126D13" w:rsidRPr="003E4575" w:rsidRDefault="00126D13" w:rsidP="00126D13">
      <w:pPr>
        <w:jc w:val="right"/>
        <w:rPr>
          <w:sz w:val="24"/>
          <w:szCs w:val="24"/>
        </w:rPr>
      </w:pPr>
    </w:p>
    <w:p w:rsidR="00126D13" w:rsidRPr="001B0C48" w:rsidRDefault="00126D13" w:rsidP="00126D13">
      <w:pPr>
        <w:pStyle w:val="af"/>
        <w:jc w:val="center"/>
        <w:rPr>
          <w:rFonts w:ascii="Times New Roman" w:hAnsi="Times New Roman" w:cs="Times New Roman"/>
        </w:rPr>
      </w:pPr>
      <w:r w:rsidRPr="001B0C48">
        <w:rPr>
          <w:rStyle w:val="ad"/>
          <w:rFonts w:ascii="Times New Roman" w:hAnsi="Times New Roman" w:cs="Times New Roman"/>
        </w:rPr>
        <w:t>Справка</w:t>
      </w:r>
    </w:p>
    <w:p w:rsidR="00126D13" w:rsidRPr="001B0C48" w:rsidRDefault="00126D13" w:rsidP="00126D13">
      <w:pPr>
        <w:pStyle w:val="af"/>
        <w:jc w:val="center"/>
        <w:rPr>
          <w:rFonts w:ascii="Times New Roman" w:hAnsi="Times New Roman" w:cs="Times New Roman"/>
        </w:rPr>
      </w:pPr>
      <w:r w:rsidRPr="001B0C48">
        <w:rPr>
          <w:rStyle w:val="ad"/>
          <w:rFonts w:ascii="Times New Roman" w:hAnsi="Times New Roman" w:cs="Times New Roman"/>
        </w:rPr>
        <w:t>о рассмотрении причин и обстоятельств, приведших к возникновению</w:t>
      </w:r>
    </w:p>
    <w:p w:rsidR="00126D13" w:rsidRPr="001B0C48" w:rsidRDefault="00126D13" w:rsidP="00126D13">
      <w:pPr>
        <w:pStyle w:val="af"/>
        <w:jc w:val="center"/>
        <w:rPr>
          <w:rFonts w:ascii="Times New Roman" w:hAnsi="Times New Roman" w:cs="Times New Roman"/>
        </w:rPr>
      </w:pPr>
      <w:r w:rsidRPr="001B0C48">
        <w:rPr>
          <w:rStyle w:val="ad"/>
          <w:rFonts w:ascii="Times New Roman" w:hAnsi="Times New Roman" w:cs="Times New Roman"/>
        </w:rPr>
        <w:t>микроповреждения (микротравмы) работника</w:t>
      </w:r>
    </w:p>
    <w:p w:rsidR="00126D13" w:rsidRPr="00247CB4" w:rsidRDefault="00126D13" w:rsidP="00126D13">
      <w:pPr>
        <w:rPr>
          <w:sz w:val="24"/>
          <w:szCs w:val="24"/>
        </w:rPr>
      </w:pP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Пострадавший работник</w:t>
      </w:r>
      <w:r>
        <w:rPr>
          <w:rFonts w:ascii="Times New Roman" w:hAnsi="Times New Roman" w:cs="Times New Roman"/>
        </w:rPr>
        <w:t xml:space="preserve"> </w:t>
      </w:r>
      <w:r w:rsidRPr="003E4575">
        <w:rPr>
          <w:rFonts w:ascii="Times New Roman" w:hAnsi="Times New Roman" w:cs="Times New Roman"/>
        </w:rPr>
        <w:t>________________________________________</w:t>
      </w:r>
      <w:r>
        <w:rPr>
          <w:rFonts w:ascii="Times New Roman" w:hAnsi="Times New Roman" w:cs="Times New Roman"/>
        </w:rPr>
        <w:t>_______________</w:t>
      </w:r>
      <w:r w:rsidRPr="003E4575">
        <w:rPr>
          <w:rFonts w:ascii="Times New Roman" w:hAnsi="Times New Roman" w:cs="Times New Roman"/>
        </w:rPr>
        <w:t>_</w:t>
      </w:r>
    </w:p>
    <w:p w:rsidR="00126D13" w:rsidRPr="00DB563C" w:rsidRDefault="00126D13" w:rsidP="00DB563C">
      <w:pPr>
        <w:pStyle w:val="af"/>
        <w:jc w:val="center"/>
        <w:rPr>
          <w:rFonts w:ascii="Times New Roman" w:hAnsi="Times New Roman" w:cs="Times New Roman"/>
          <w:sz w:val="16"/>
          <w:szCs w:val="16"/>
        </w:rPr>
      </w:pPr>
      <w:proofErr w:type="gramStart"/>
      <w:r w:rsidRPr="001B0C48">
        <w:rPr>
          <w:rFonts w:ascii="Times New Roman" w:hAnsi="Times New Roman" w:cs="Times New Roman"/>
          <w:sz w:val="18"/>
          <w:szCs w:val="18"/>
        </w:rPr>
        <w:t>(</w:t>
      </w:r>
      <w:r w:rsidRPr="00DB563C">
        <w:rPr>
          <w:rFonts w:ascii="Times New Roman" w:hAnsi="Times New Roman" w:cs="Times New Roman"/>
          <w:sz w:val="16"/>
          <w:szCs w:val="16"/>
        </w:rPr>
        <w:t>фамилия, имя, отчество (при наличии), год рождения, должность,</w:t>
      </w:r>
      <w:proofErr w:type="gramEnd"/>
    </w:p>
    <w:p w:rsidR="00126D13" w:rsidRPr="003E4575" w:rsidRDefault="00126D13" w:rsidP="00DB563C">
      <w:pPr>
        <w:pStyle w:val="af"/>
        <w:jc w:val="center"/>
        <w:rPr>
          <w:rFonts w:ascii="Times New Roman" w:hAnsi="Times New Roman" w:cs="Times New Roman"/>
        </w:rPr>
      </w:pPr>
      <w:r w:rsidRPr="00DB563C">
        <w:rPr>
          <w:rFonts w:ascii="Times New Roman" w:hAnsi="Times New Roman" w:cs="Times New Roman"/>
          <w:sz w:val="16"/>
          <w:szCs w:val="16"/>
        </w:rPr>
        <w:t>структурное подразделение, стаж работы по специальности</w:t>
      </w:r>
      <w:r w:rsidRPr="003E4575">
        <w:rPr>
          <w:rFonts w:ascii="Times New Roman" w:hAnsi="Times New Roman" w:cs="Times New Roman"/>
        </w:rPr>
        <w:t>)</w:t>
      </w: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____________________________________________________________________</w:t>
      </w:r>
      <w:r>
        <w:rPr>
          <w:rFonts w:ascii="Times New Roman" w:hAnsi="Times New Roman" w:cs="Times New Roman"/>
        </w:rPr>
        <w:t>____</w:t>
      </w:r>
      <w:r w:rsidRPr="003E4575">
        <w:rPr>
          <w:rFonts w:ascii="Times New Roman" w:hAnsi="Times New Roman" w:cs="Times New Roman"/>
        </w:rPr>
        <w:t>_____</w:t>
      </w: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__________________________________________________________________</w:t>
      </w:r>
      <w:r>
        <w:rPr>
          <w:rFonts w:ascii="Times New Roman" w:hAnsi="Times New Roman" w:cs="Times New Roman"/>
        </w:rPr>
        <w:t>____</w:t>
      </w:r>
      <w:r w:rsidRPr="003E4575">
        <w:rPr>
          <w:rFonts w:ascii="Times New Roman" w:hAnsi="Times New Roman" w:cs="Times New Roman"/>
        </w:rPr>
        <w:t>_______</w:t>
      </w: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______________________________________________________________________</w:t>
      </w:r>
      <w:r>
        <w:rPr>
          <w:rFonts w:ascii="Times New Roman" w:hAnsi="Times New Roman" w:cs="Times New Roman"/>
        </w:rPr>
        <w:t>____</w:t>
      </w:r>
      <w:r w:rsidRPr="003E4575">
        <w:rPr>
          <w:rFonts w:ascii="Times New Roman" w:hAnsi="Times New Roman" w:cs="Times New Roman"/>
        </w:rPr>
        <w:t>___</w:t>
      </w:r>
    </w:p>
    <w:p w:rsidR="00126D13" w:rsidRDefault="00126D13" w:rsidP="00126D13">
      <w:pPr>
        <w:pStyle w:val="af"/>
        <w:rPr>
          <w:rFonts w:ascii="Times New Roman" w:hAnsi="Times New Roman" w:cs="Times New Roman"/>
        </w:rPr>
      </w:pP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Место получения работником микроповреждения (микротравмы):_________</w:t>
      </w:r>
      <w:r>
        <w:rPr>
          <w:rFonts w:ascii="Times New Roman" w:hAnsi="Times New Roman" w:cs="Times New Roman"/>
        </w:rPr>
        <w:t>_____</w:t>
      </w:r>
      <w:r w:rsidRPr="003E4575">
        <w:rPr>
          <w:rFonts w:ascii="Times New Roman" w:hAnsi="Times New Roman" w:cs="Times New Roman"/>
        </w:rPr>
        <w:t>______</w:t>
      </w: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_____________________________________________________________</w:t>
      </w:r>
      <w:r>
        <w:rPr>
          <w:rFonts w:ascii="Times New Roman" w:hAnsi="Times New Roman" w:cs="Times New Roman"/>
        </w:rPr>
        <w:t>____</w:t>
      </w:r>
      <w:r w:rsidRPr="003E4575">
        <w:rPr>
          <w:rFonts w:ascii="Times New Roman" w:hAnsi="Times New Roman" w:cs="Times New Roman"/>
        </w:rPr>
        <w:t>____________</w:t>
      </w: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________________________________________________________________</w:t>
      </w:r>
      <w:r>
        <w:rPr>
          <w:rFonts w:ascii="Times New Roman" w:hAnsi="Times New Roman" w:cs="Times New Roman"/>
        </w:rPr>
        <w:t>____</w:t>
      </w:r>
      <w:r w:rsidRPr="003E4575">
        <w:rPr>
          <w:rFonts w:ascii="Times New Roman" w:hAnsi="Times New Roman" w:cs="Times New Roman"/>
        </w:rPr>
        <w:t>_________</w:t>
      </w: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_________________________________________________________________</w:t>
      </w:r>
      <w:r>
        <w:rPr>
          <w:rFonts w:ascii="Times New Roman" w:hAnsi="Times New Roman" w:cs="Times New Roman"/>
        </w:rPr>
        <w:t>____</w:t>
      </w:r>
      <w:r w:rsidRPr="003E4575">
        <w:rPr>
          <w:rFonts w:ascii="Times New Roman" w:hAnsi="Times New Roman" w:cs="Times New Roman"/>
        </w:rPr>
        <w:t>________</w:t>
      </w:r>
    </w:p>
    <w:p w:rsidR="00126D13" w:rsidRDefault="00126D13" w:rsidP="00126D13">
      <w:pPr>
        <w:pStyle w:val="af"/>
        <w:rPr>
          <w:rFonts w:ascii="Times New Roman" w:hAnsi="Times New Roman" w:cs="Times New Roman"/>
        </w:rPr>
      </w:pP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Дата, время получения работником микроповреждения (микротравмы):_____</w:t>
      </w:r>
      <w:r>
        <w:rPr>
          <w:rFonts w:ascii="Times New Roman" w:hAnsi="Times New Roman" w:cs="Times New Roman"/>
        </w:rPr>
        <w:t>_______</w:t>
      </w:r>
      <w:r w:rsidRPr="003E4575">
        <w:rPr>
          <w:rFonts w:ascii="Times New Roman" w:hAnsi="Times New Roman" w:cs="Times New Roman"/>
        </w:rPr>
        <w:t>____</w:t>
      </w: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___________________________________________________________________</w:t>
      </w:r>
      <w:r>
        <w:rPr>
          <w:rFonts w:ascii="Times New Roman" w:hAnsi="Times New Roman" w:cs="Times New Roman"/>
        </w:rPr>
        <w:t>____</w:t>
      </w:r>
      <w:r w:rsidRPr="003E4575">
        <w:rPr>
          <w:rFonts w:ascii="Times New Roman" w:hAnsi="Times New Roman" w:cs="Times New Roman"/>
        </w:rPr>
        <w:t>______</w:t>
      </w:r>
    </w:p>
    <w:p w:rsidR="00126D13" w:rsidRDefault="00126D13" w:rsidP="00126D13">
      <w:pPr>
        <w:pStyle w:val="af"/>
        <w:rPr>
          <w:rFonts w:ascii="Times New Roman" w:hAnsi="Times New Roman" w:cs="Times New Roman"/>
        </w:rPr>
      </w:pP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Действия по оказанию первой помощи:____________</w:t>
      </w:r>
      <w:r>
        <w:rPr>
          <w:rFonts w:ascii="Times New Roman" w:hAnsi="Times New Roman" w:cs="Times New Roman"/>
        </w:rPr>
        <w:t>______</w:t>
      </w:r>
      <w:r w:rsidRPr="003E4575">
        <w:rPr>
          <w:rFonts w:ascii="Times New Roman" w:hAnsi="Times New Roman" w:cs="Times New Roman"/>
        </w:rPr>
        <w:t>__________________________</w:t>
      </w:r>
    </w:p>
    <w:p w:rsidR="00126D13" w:rsidRDefault="00126D13" w:rsidP="00126D13">
      <w:pPr>
        <w:pStyle w:val="af"/>
        <w:rPr>
          <w:rFonts w:ascii="Times New Roman" w:hAnsi="Times New Roman" w:cs="Times New Roman"/>
        </w:rPr>
      </w:pP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Характер (описание) микротравмы________</w:t>
      </w:r>
      <w:r>
        <w:rPr>
          <w:rFonts w:ascii="Times New Roman" w:hAnsi="Times New Roman" w:cs="Times New Roman"/>
        </w:rPr>
        <w:t>______</w:t>
      </w:r>
      <w:r w:rsidRPr="003E4575">
        <w:rPr>
          <w:rFonts w:ascii="Times New Roman" w:hAnsi="Times New Roman" w:cs="Times New Roman"/>
        </w:rPr>
        <w:t>__________________________________</w:t>
      </w: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_____________________________________</w:t>
      </w:r>
      <w:r>
        <w:rPr>
          <w:rFonts w:ascii="Times New Roman" w:hAnsi="Times New Roman" w:cs="Times New Roman"/>
        </w:rPr>
        <w:t>____</w:t>
      </w:r>
      <w:r w:rsidRPr="003E4575">
        <w:rPr>
          <w:rFonts w:ascii="Times New Roman" w:hAnsi="Times New Roman" w:cs="Times New Roman"/>
        </w:rPr>
        <w:t>____________________________________</w:t>
      </w:r>
    </w:p>
    <w:p w:rsidR="00126D13" w:rsidRDefault="00126D13" w:rsidP="00126D13">
      <w:pPr>
        <w:pStyle w:val="af"/>
        <w:rPr>
          <w:rFonts w:ascii="Times New Roman" w:hAnsi="Times New Roman" w:cs="Times New Roman"/>
        </w:rPr>
      </w:pP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Обстоятельства:_________________</w:t>
      </w:r>
      <w:r>
        <w:rPr>
          <w:rFonts w:ascii="Times New Roman" w:hAnsi="Times New Roman" w:cs="Times New Roman"/>
        </w:rPr>
        <w:t>_____</w:t>
      </w:r>
      <w:r w:rsidRPr="003E4575">
        <w:rPr>
          <w:rFonts w:ascii="Times New Roman" w:hAnsi="Times New Roman" w:cs="Times New Roman"/>
        </w:rPr>
        <w:t>_________________________________________</w:t>
      </w:r>
    </w:p>
    <w:p w:rsidR="001B0C48" w:rsidRPr="001B0C48" w:rsidRDefault="001B0C48" w:rsidP="00DB563C">
      <w:pPr>
        <w:pStyle w:val="af"/>
        <w:jc w:val="center"/>
        <w:rPr>
          <w:rFonts w:ascii="Times New Roman" w:hAnsi="Times New Roman" w:cs="Times New Roman"/>
          <w:sz w:val="18"/>
          <w:szCs w:val="18"/>
        </w:rPr>
      </w:pPr>
      <w:proofErr w:type="gramStart"/>
      <w:r>
        <w:rPr>
          <w:rFonts w:ascii="Times New Roman" w:hAnsi="Times New Roman" w:cs="Times New Roman"/>
          <w:sz w:val="18"/>
          <w:szCs w:val="18"/>
        </w:rPr>
        <w:t>(</w:t>
      </w:r>
      <w:r w:rsidRPr="001B0C48">
        <w:rPr>
          <w:rFonts w:ascii="Times New Roman" w:hAnsi="Times New Roman" w:cs="Times New Roman"/>
          <w:sz w:val="18"/>
          <w:szCs w:val="18"/>
        </w:rPr>
        <w:t xml:space="preserve">изложение обстоятельств получения работником </w:t>
      </w:r>
      <w:proofErr w:type="gramEnd"/>
    </w:p>
    <w:p w:rsidR="001B0C48" w:rsidRPr="003E4575" w:rsidRDefault="001B0C48" w:rsidP="00DB563C">
      <w:pPr>
        <w:pStyle w:val="af"/>
        <w:jc w:val="center"/>
        <w:rPr>
          <w:rFonts w:ascii="Times New Roman" w:hAnsi="Times New Roman" w:cs="Times New Roman"/>
        </w:rPr>
      </w:pPr>
      <w:r w:rsidRPr="001B0C48">
        <w:rPr>
          <w:rFonts w:ascii="Times New Roman" w:hAnsi="Times New Roman" w:cs="Times New Roman"/>
          <w:sz w:val="18"/>
          <w:szCs w:val="18"/>
        </w:rPr>
        <w:t>микроповреждения (микротравмы</w:t>
      </w:r>
      <w:proofErr w:type="gramStart"/>
      <w:r w:rsidRPr="003E4575">
        <w:rPr>
          <w:rFonts w:ascii="Times New Roman" w:hAnsi="Times New Roman" w:cs="Times New Roman"/>
        </w:rPr>
        <w:t xml:space="preserve"> </w:t>
      </w:r>
      <w:r w:rsidRPr="001B0C48">
        <w:rPr>
          <w:rFonts w:ascii="Times New Roman" w:hAnsi="Times New Roman" w:cs="Times New Roman"/>
          <w:sz w:val="18"/>
          <w:szCs w:val="18"/>
        </w:rPr>
        <w:t>)</w:t>
      </w:r>
      <w:proofErr w:type="gramEnd"/>
      <w:r w:rsidRPr="001B0C48">
        <w:rPr>
          <w:rFonts w:ascii="Times New Roman" w:hAnsi="Times New Roman" w:cs="Times New Roman"/>
          <w:sz w:val="18"/>
          <w:szCs w:val="18"/>
        </w:rPr>
        <w:t>)</w:t>
      </w: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______________________________________________________________</w:t>
      </w:r>
      <w:r>
        <w:rPr>
          <w:rFonts w:ascii="Times New Roman" w:hAnsi="Times New Roman" w:cs="Times New Roman"/>
        </w:rPr>
        <w:t>____</w:t>
      </w:r>
      <w:r w:rsidRPr="003E4575">
        <w:rPr>
          <w:rFonts w:ascii="Times New Roman" w:hAnsi="Times New Roman" w:cs="Times New Roman"/>
        </w:rPr>
        <w:t>___________</w:t>
      </w:r>
    </w:p>
    <w:p w:rsidR="00126D13" w:rsidRDefault="00126D13" w:rsidP="00126D13">
      <w:pPr>
        <w:pStyle w:val="af"/>
        <w:rPr>
          <w:rFonts w:ascii="Times New Roman" w:hAnsi="Times New Roman" w:cs="Times New Roman"/>
        </w:rPr>
      </w:pP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Причины, приведшие к микроповреждению (микротравме):</w:t>
      </w:r>
      <w:r>
        <w:rPr>
          <w:rFonts w:ascii="Times New Roman" w:hAnsi="Times New Roman" w:cs="Times New Roman"/>
        </w:rPr>
        <w:t>__________________________</w:t>
      </w: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________________________________________________________________________</w:t>
      </w:r>
      <w:r>
        <w:rPr>
          <w:rFonts w:ascii="Times New Roman" w:hAnsi="Times New Roman" w:cs="Times New Roman"/>
        </w:rPr>
        <w:t>____</w:t>
      </w:r>
      <w:r w:rsidRPr="003E4575">
        <w:rPr>
          <w:rFonts w:ascii="Times New Roman" w:hAnsi="Times New Roman" w:cs="Times New Roman"/>
        </w:rPr>
        <w:t>_</w:t>
      </w: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______________________________________________________________________</w:t>
      </w:r>
      <w:r>
        <w:rPr>
          <w:rFonts w:ascii="Times New Roman" w:hAnsi="Times New Roman" w:cs="Times New Roman"/>
        </w:rPr>
        <w:t>____</w:t>
      </w:r>
      <w:r w:rsidRPr="003E4575">
        <w:rPr>
          <w:rFonts w:ascii="Times New Roman" w:hAnsi="Times New Roman" w:cs="Times New Roman"/>
        </w:rPr>
        <w:t>___</w:t>
      </w:r>
    </w:p>
    <w:p w:rsidR="00126D13" w:rsidRPr="001B0C48" w:rsidRDefault="00126D13" w:rsidP="00126D13">
      <w:pPr>
        <w:pStyle w:val="af"/>
        <w:jc w:val="center"/>
        <w:rPr>
          <w:rFonts w:ascii="Times New Roman" w:hAnsi="Times New Roman" w:cs="Times New Roman"/>
          <w:sz w:val="18"/>
          <w:szCs w:val="18"/>
        </w:rPr>
      </w:pPr>
      <w:r w:rsidRPr="001B0C48">
        <w:rPr>
          <w:rFonts w:ascii="Times New Roman" w:hAnsi="Times New Roman" w:cs="Times New Roman"/>
          <w:sz w:val="18"/>
          <w:szCs w:val="18"/>
        </w:rPr>
        <w:t>(указать выявленные причины)</w:t>
      </w: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_________________________________________________________________________</w:t>
      </w:r>
      <w:r>
        <w:rPr>
          <w:rFonts w:ascii="Times New Roman" w:hAnsi="Times New Roman" w:cs="Times New Roman"/>
        </w:rPr>
        <w:t>____</w:t>
      </w:r>
    </w:p>
    <w:p w:rsidR="00126D13" w:rsidRDefault="00126D13" w:rsidP="00126D13">
      <w:pPr>
        <w:pStyle w:val="af"/>
        <w:rPr>
          <w:rFonts w:ascii="Times New Roman" w:hAnsi="Times New Roman" w:cs="Times New Roman"/>
        </w:rPr>
      </w:pPr>
    </w:p>
    <w:p w:rsidR="00126D13" w:rsidRDefault="00126D13" w:rsidP="00126D13">
      <w:pPr>
        <w:pStyle w:val="af"/>
        <w:rPr>
          <w:rFonts w:ascii="Times New Roman" w:hAnsi="Times New Roman" w:cs="Times New Roman"/>
        </w:rPr>
      </w:pPr>
      <w:r w:rsidRPr="003E4575">
        <w:rPr>
          <w:rFonts w:ascii="Times New Roman" w:hAnsi="Times New Roman" w:cs="Times New Roman"/>
        </w:rPr>
        <w:t>Предложения по устранению причин, приведших к микроповреждению</w:t>
      </w:r>
      <w:r>
        <w:rPr>
          <w:rFonts w:ascii="Times New Roman" w:hAnsi="Times New Roman" w:cs="Times New Roman"/>
        </w:rPr>
        <w:t xml:space="preserve"> </w:t>
      </w:r>
      <w:r w:rsidRPr="003E4575">
        <w:rPr>
          <w:rFonts w:ascii="Times New Roman" w:hAnsi="Times New Roman" w:cs="Times New Roman"/>
        </w:rPr>
        <w:t>(</w:t>
      </w:r>
      <w:r>
        <w:rPr>
          <w:rFonts w:ascii="Times New Roman" w:hAnsi="Times New Roman" w:cs="Times New Roman"/>
        </w:rPr>
        <w:t>микротравме):</w:t>
      </w: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________________________________</w:t>
      </w:r>
      <w:r>
        <w:rPr>
          <w:rFonts w:ascii="Times New Roman" w:hAnsi="Times New Roman" w:cs="Times New Roman"/>
        </w:rPr>
        <w:t>________________________________</w:t>
      </w:r>
      <w:r w:rsidRPr="003E4575">
        <w:rPr>
          <w:rFonts w:ascii="Times New Roman" w:hAnsi="Times New Roman" w:cs="Times New Roman"/>
        </w:rPr>
        <w:t>_</w:t>
      </w:r>
      <w:r>
        <w:rPr>
          <w:rFonts w:ascii="Times New Roman" w:hAnsi="Times New Roman" w:cs="Times New Roman"/>
        </w:rPr>
        <w:t>_____</w:t>
      </w:r>
      <w:r w:rsidRPr="003E4575">
        <w:rPr>
          <w:rFonts w:ascii="Times New Roman" w:hAnsi="Times New Roman" w:cs="Times New Roman"/>
        </w:rPr>
        <w:t>_______</w:t>
      </w: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_______________________________________________________________</w:t>
      </w:r>
      <w:r>
        <w:rPr>
          <w:rFonts w:ascii="Times New Roman" w:hAnsi="Times New Roman" w:cs="Times New Roman"/>
        </w:rPr>
        <w:t>____</w:t>
      </w:r>
      <w:r w:rsidRPr="003E4575">
        <w:rPr>
          <w:rFonts w:ascii="Times New Roman" w:hAnsi="Times New Roman" w:cs="Times New Roman"/>
        </w:rPr>
        <w:t>__________</w:t>
      </w: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______________________________________________________________</w:t>
      </w:r>
      <w:r>
        <w:rPr>
          <w:rFonts w:ascii="Times New Roman" w:hAnsi="Times New Roman" w:cs="Times New Roman"/>
        </w:rPr>
        <w:t>____</w:t>
      </w:r>
      <w:r w:rsidRPr="003E4575">
        <w:rPr>
          <w:rFonts w:ascii="Times New Roman" w:hAnsi="Times New Roman" w:cs="Times New Roman"/>
        </w:rPr>
        <w:t>_______</w:t>
      </w:r>
    </w:p>
    <w:p w:rsidR="00126D13" w:rsidRDefault="00126D13" w:rsidP="00126D13">
      <w:pPr>
        <w:pStyle w:val="af"/>
        <w:rPr>
          <w:rFonts w:ascii="Times New Roman" w:hAnsi="Times New Roman" w:cs="Times New Roman"/>
        </w:rPr>
      </w:pPr>
    </w:p>
    <w:p w:rsidR="00126D13" w:rsidRPr="003E4575" w:rsidRDefault="00126D13" w:rsidP="00126D13">
      <w:pPr>
        <w:pStyle w:val="af"/>
        <w:rPr>
          <w:rFonts w:ascii="Times New Roman" w:hAnsi="Times New Roman" w:cs="Times New Roman"/>
        </w:rPr>
      </w:pPr>
      <w:r w:rsidRPr="003E4575">
        <w:rPr>
          <w:rFonts w:ascii="Times New Roman" w:hAnsi="Times New Roman" w:cs="Times New Roman"/>
        </w:rPr>
        <w:t>Подпись уполномоченного лица</w:t>
      </w:r>
      <w:r>
        <w:rPr>
          <w:rFonts w:ascii="Times New Roman" w:hAnsi="Times New Roman" w:cs="Times New Roman"/>
        </w:rPr>
        <w:t>:         ___________________</w:t>
      </w:r>
    </w:p>
    <w:p w:rsidR="00126D13" w:rsidRDefault="00126D13" w:rsidP="00126D13">
      <w:pPr>
        <w:pStyle w:val="af"/>
        <w:jc w:val="both"/>
        <w:rPr>
          <w:rFonts w:ascii="Times New Roman" w:hAnsi="Times New Roman" w:cs="Times New Roman"/>
        </w:rPr>
      </w:pPr>
      <w:r>
        <w:rPr>
          <w:rFonts w:ascii="Times New Roman" w:hAnsi="Times New Roman" w:cs="Times New Roman"/>
        </w:rPr>
        <w:t>____________    ___________________________              __________________________</w:t>
      </w:r>
    </w:p>
    <w:p w:rsidR="00126D13" w:rsidRPr="003E4575" w:rsidRDefault="00126D13" w:rsidP="00126D13">
      <w:pPr>
        <w:rPr>
          <w:rStyle w:val="ad"/>
          <w:b w:val="0"/>
          <w:bCs w:val="0"/>
          <w:sz w:val="24"/>
          <w:szCs w:val="24"/>
        </w:rPr>
      </w:pPr>
      <w:r w:rsidRPr="001B0C48">
        <w:rPr>
          <w:sz w:val="18"/>
          <w:szCs w:val="18"/>
        </w:rPr>
        <w:t xml:space="preserve">(дата)                                 </w:t>
      </w:r>
      <w:r w:rsidR="001B0C48">
        <w:rPr>
          <w:sz w:val="18"/>
          <w:szCs w:val="18"/>
        </w:rPr>
        <w:t xml:space="preserve">                        </w:t>
      </w:r>
      <w:r w:rsidRPr="001B0C48">
        <w:rPr>
          <w:sz w:val="18"/>
          <w:szCs w:val="18"/>
        </w:rPr>
        <w:t>(должность)                                              (фамилия, инициалы</w:t>
      </w:r>
      <w:bookmarkStart w:id="12" w:name="sub_12000"/>
      <w:r>
        <w:rPr>
          <w:sz w:val="24"/>
          <w:szCs w:val="24"/>
        </w:rPr>
        <w:t>)</w:t>
      </w:r>
    </w:p>
    <w:bookmarkEnd w:id="12"/>
    <w:p w:rsidR="00126D13" w:rsidRDefault="00126D13" w:rsidP="00126D13">
      <w:pPr>
        <w:ind w:left="5529"/>
        <w:jc w:val="right"/>
        <w:rPr>
          <w:rStyle w:val="ad"/>
          <w:b w:val="0"/>
        </w:rPr>
      </w:pPr>
      <w:r w:rsidRPr="003E4575">
        <w:rPr>
          <w:rStyle w:val="ad"/>
          <w:b w:val="0"/>
        </w:rPr>
        <w:t>Приложение № 2</w:t>
      </w:r>
    </w:p>
    <w:p w:rsidR="00126D13" w:rsidRPr="003E4575" w:rsidRDefault="00126D13" w:rsidP="00126D13">
      <w:pPr>
        <w:ind w:left="5529"/>
        <w:jc w:val="right"/>
        <w:rPr>
          <w:sz w:val="24"/>
          <w:szCs w:val="24"/>
        </w:rPr>
      </w:pPr>
      <w:r>
        <w:rPr>
          <w:rStyle w:val="ad"/>
          <w:b w:val="0"/>
          <w:sz w:val="24"/>
          <w:szCs w:val="24"/>
        </w:rPr>
        <w:lastRenderedPageBreak/>
        <w:t xml:space="preserve">к Порядку </w:t>
      </w:r>
      <w:r w:rsidRPr="003E4575">
        <w:rPr>
          <w:rStyle w:val="ad"/>
          <w:b w:val="0"/>
          <w:sz w:val="24"/>
          <w:szCs w:val="24"/>
        </w:rPr>
        <w:t>учета микроповреждений (микротравм) работников в Администрации</w:t>
      </w:r>
      <w:r>
        <w:rPr>
          <w:rStyle w:val="ad"/>
          <w:b w:val="0"/>
          <w:sz w:val="24"/>
          <w:szCs w:val="24"/>
        </w:rPr>
        <w:t xml:space="preserve"> Высокского сельсовета </w:t>
      </w:r>
      <w:r w:rsidRPr="003E4575">
        <w:rPr>
          <w:rStyle w:val="ad"/>
          <w:b w:val="0"/>
          <w:sz w:val="24"/>
          <w:szCs w:val="24"/>
        </w:rPr>
        <w:t>Медвенского района</w:t>
      </w:r>
    </w:p>
    <w:p w:rsidR="00126D13" w:rsidRPr="00EE0A19" w:rsidRDefault="00126D13" w:rsidP="00126D13">
      <w:pPr>
        <w:ind w:left="5529"/>
        <w:jc w:val="right"/>
      </w:pPr>
    </w:p>
    <w:p w:rsidR="00126D13" w:rsidRPr="001B0C48" w:rsidRDefault="00126D13" w:rsidP="00126D13">
      <w:pPr>
        <w:pStyle w:val="af"/>
        <w:jc w:val="center"/>
        <w:rPr>
          <w:rFonts w:ascii="Times New Roman" w:hAnsi="Times New Roman" w:cs="Times New Roman"/>
        </w:rPr>
      </w:pPr>
      <w:r w:rsidRPr="001B0C48">
        <w:rPr>
          <w:rStyle w:val="ad"/>
          <w:rFonts w:ascii="Times New Roman" w:hAnsi="Times New Roman" w:cs="Times New Roman"/>
        </w:rPr>
        <w:t>Журнал учета микроповреждений (микротравм) работников</w:t>
      </w:r>
    </w:p>
    <w:p w:rsidR="00126D13" w:rsidRPr="001B0C48" w:rsidRDefault="00126D13" w:rsidP="00126D13">
      <w:pPr>
        <w:pStyle w:val="af"/>
        <w:jc w:val="center"/>
        <w:rPr>
          <w:rFonts w:ascii="Times New Roman" w:hAnsi="Times New Roman" w:cs="Times New Roman"/>
        </w:rPr>
      </w:pPr>
      <w:r w:rsidRPr="001B0C48">
        <w:rPr>
          <w:rStyle w:val="ad"/>
          <w:rFonts w:ascii="Times New Roman" w:hAnsi="Times New Roman" w:cs="Times New Roman"/>
        </w:rPr>
        <w:t>Администрации Высокского сельсовета Медвенского района</w:t>
      </w:r>
    </w:p>
    <w:p w:rsidR="00126D13" w:rsidRPr="001B0C48" w:rsidRDefault="00126D13" w:rsidP="00126D13">
      <w:pPr>
        <w:pStyle w:val="af"/>
        <w:jc w:val="center"/>
        <w:rPr>
          <w:rFonts w:ascii="Times New Roman" w:hAnsi="Times New Roman" w:cs="Times New Roman"/>
          <w:sz w:val="16"/>
          <w:szCs w:val="16"/>
        </w:rPr>
      </w:pPr>
      <w:r w:rsidRPr="001B0C48">
        <w:rPr>
          <w:rStyle w:val="ad"/>
          <w:sz w:val="16"/>
          <w:szCs w:val="16"/>
        </w:rPr>
        <w:t>(наименование организации)</w:t>
      </w:r>
    </w:p>
    <w:p w:rsidR="00126D13" w:rsidRPr="00EE0A19" w:rsidRDefault="00126D13" w:rsidP="00126D13"/>
    <w:p w:rsidR="00126D13" w:rsidRPr="00EE0A19" w:rsidRDefault="00126D13" w:rsidP="00126D13">
      <w:pPr>
        <w:pStyle w:val="af"/>
        <w:rPr>
          <w:rFonts w:ascii="Times New Roman" w:hAnsi="Times New Roman" w:cs="Times New Roman"/>
          <w:sz w:val="22"/>
          <w:szCs w:val="22"/>
        </w:rPr>
      </w:pPr>
      <w:r>
        <w:rPr>
          <w:rFonts w:ascii="Times New Roman" w:hAnsi="Times New Roman" w:cs="Times New Roman"/>
          <w:sz w:val="22"/>
          <w:szCs w:val="22"/>
        </w:rPr>
        <w:t xml:space="preserve">Дата начала ведения </w:t>
      </w:r>
      <w:r w:rsidRPr="00EE0A19">
        <w:rPr>
          <w:rFonts w:ascii="Times New Roman" w:hAnsi="Times New Roman" w:cs="Times New Roman"/>
          <w:sz w:val="22"/>
          <w:szCs w:val="22"/>
        </w:rPr>
        <w:t>Журнала</w:t>
      </w:r>
      <w:r>
        <w:rPr>
          <w:rFonts w:ascii="Times New Roman" w:hAnsi="Times New Roman" w:cs="Times New Roman"/>
          <w:sz w:val="22"/>
          <w:szCs w:val="22"/>
        </w:rPr>
        <w:t xml:space="preserve">. </w:t>
      </w:r>
      <w:r w:rsidRPr="00EE0A19">
        <w:rPr>
          <w:rFonts w:ascii="Times New Roman" w:hAnsi="Times New Roman" w:cs="Times New Roman"/>
          <w:sz w:val="22"/>
          <w:szCs w:val="22"/>
        </w:rPr>
        <w:t xml:space="preserve"> </w:t>
      </w:r>
      <w:r w:rsidR="00DB563C">
        <w:rPr>
          <w:rFonts w:ascii="Times New Roman" w:hAnsi="Times New Roman" w:cs="Times New Roman"/>
          <w:sz w:val="22"/>
          <w:szCs w:val="22"/>
        </w:rPr>
        <w:t xml:space="preserve">                                                          </w:t>
      </w:r>
      <w:r w:rsidRPr="00EE0A19">
        <w:rPr>
          <w:rFonts w:ascii="Times New Roman" w:hAnsi="Times New Roman" w:cs="Times New Roman"/>
          <w:sz w:val="22"/>
          <w:szCs w:val="22"/>
        </w:rPr>
        <w:t>Дата окончания ведения Журнала</w:t>
      </w:r>
    </w:p>
    <w:p w:rsidR="00126D13" w:rsidRPr="00EE0A19" w:rsidRDefault="00126D13" w:rsidP="00126D13"/>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1271"/>
        <w:gridCol w:w="1437"/>
        <w:gridCol w:w="1436"/>
        <w:gridCol w:w="1006"/>
        <w:gridCol w:w="1293"/>
        <w:gridCol w:w="928"/>
        <w:gridCol w:w="1171"/>
        <w:gridCol w:w="955"/>
      </w:tblGrid>
      <w:tr w:rsidR="00126D13" w:rsidRPr="002C7F19" w:rsidTr="0071255C">
        <w:tc>
          <w:tcPr>
            <w:tcW w:w="568" w:type="dxa"/>
            <w:tcBorders>
              <w:top w:val="single" w:sz="4" w:space="0" w:color="auto"/>
              <w:bottom w:val="single" w:sz="4" w:space="0" w:color="auto"/>
              <w:right w:val="single" w:sz="4" w:space="0" w:color="auto"/>
            </w:tcBorders>
          </w:tcPr>
          <w:p w:rsidR="00126D13" w:rsidRPr="00EE0A19" w:rsidRDefault="00126D13" w:rsidP="0071255C">
            <w:pPr>
              <w:pStyle w:val="ae"/>
              <w:jc w:val="center"/>
              <w:rPr>
                <w:rFonts w:ascii="Times New Roman" w:hAnsi="Times New Roman" w:cs="Times New Roman"/>
                <w:sz w:val="20"/>
                <w:szCs w:val="20"/>
              </w:rPr>
            </w:pPr>
            <w:r w:rsidRPr="00EE0A19">
              <w:rPr>
                <w:rFonts w:ascii="Times New Roman" w:hAnsi="Times New Roman" w:cs="Times New Roman"/>
                <w:sz w:val="20"/>
                <w:szCs w:val="20"/>
              </w:rPr>
              <w:t xml:space="preserve">N </w:t>
            </w:r>
            <w:proofErr w:type="gramStart"/>
            <w:r w:rsidRPr="00EE0A19">
              <w:rPr>
                <w:rFonts w:ascii="Times New Roman" w:hAnsi="Times New Roman" w:cs="Times New Roman"/>
                <w:sz w:val="20"/>
                <w:szCs w:val="20"/>
              </w:rPr>
              <w:t>п</w:t>
            </w:r>
            <w:proofErr w:type="gramEnd"/>
            <w:r w:rsidRPr="00EE0A19">
              <w:rPr>
                <w:rFonts w:ascii="Times New Roman" w:hAnsi="Times New Roman" w:cs="Times New Roman"/>
                <w:sz w:val="20"/>
                <w:szCs w:val="20"/>
              </w:rPr>
              <w:t>/п</w:t>
            </w:r>
          </w:p>
        </w:tc>
        <w:tc>
          <w:tcPr>
            <w:tcW w:w="1271"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jc w:val="center"/>
              <w:rPr>
                <w:rFonts w:ascii="Times New Roman" w:hAnsi="Times New Roman" w:cs="Times New Roman"/>
                <w:sz w:val="20"/>
                <w:szCs w:val="20"/>
              </w:rPr>
            </w:pPr>
            <w:r w:rsidRPr="00EE0A19">
              <w:rPr>
                <w:rFonts w:ascii="Times New Roman" w:hAnsi="Times New Roman" w:cs="Times New Roman"/>
                <w:sz w:val="20"/>
                <w:szCs w:val="20"/>
              </w:rPr>
              <w:t>ФИО пострадавшего работника, должность, подразделение</w:t>
            </w:r>
          </w:p>
        </w:tc>
        <w:tc>
          <w:tcPr>
            <w:tcW w:w="1437"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jc w:val="center"/>
              <w:rPr>
                <w:rFonts w:ascii="Times New Roman" w:hAnsi="Times New Roman" w:cs="Times New Roman"/>
                <w:sz w:val="20"/>
                <w:szCs w:val="20"/>
              </w:rPr>
            </w:pPr>
            <w:r w:rsidRPr="00EE0A19">
              <w:rPr>
                <w:rFonts w:ascii="Times New Roman" w:hAnsi="Times New Roman" w:cs="Times New Roman"/>
                <w:sz w:val="20"/>
                <w:szCs w:val="20"/>
              </w:rPr>
              <w:t>Место, дата и время получения микроповреждения (микротравмы)</w:t>
            </w:r>
          </w:p>
        </w:tc>
        <w:tc>
          <w:tcPr>
            <w:tcW w:w="1436"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jc w:val="center"/>
              <w:rPr>
                <w:rFonts w:ascii="Times New Roman" w:hAnsi="Times New Roman" w:cs="Times New Roman"/>
                <w:sz w:val="20"/>
                <w:szCs w:val="20"/>
              </w:rPr>
            </w:pPr>
            <w:r w:rsidRPr="00EE0A19">
              <w:rPr>
                <w:rFonts w:ascii="Times New Roman" w:hAnsi="Times New Roman" w:cs="Times New Roman"/>
                <w:sz w:val="20"/>
                <w:szCs w:val="20"/>
              </w:rPr>
              <w:t>Краткие обстоятельства получения работником</w:t>
            </w:r>
            <w:r>
              <w:rPr>
                <w:rFonts w:ascii="Times New Roman" w:hAnsi="Times New Roman" w:cs="Times New Roman"/>
                <w:sz w:val="20"/>
                <w:szCs w:val="20"/>
              </w:rPr>
              <w:t xml:space="preserve"> </w:t>
            </w:r>
            <w:r w:rsidRPr="00EE0A19">
              <w:rPr>
                <w:rFonts w:ascii="Times New Roman" w:hAnsi="Times New Roman" w:cs="Times New Roman"/>
                <w:sz w:val="20"/>
                <w:szCs w:val="20"/>
              </w:rPr>
              <w:t>микроповреждения (микротравмы)</w:t>
            </w:r>
          </w:p>
        </w:tc>
        <w:tc>
          <w:tcPr>
            <w:tcW w:w="1006"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jc w:val="center"/>
              <w:rPr>
                <w:rFonts w:ascii="Times New Roman" w:hAnsi="Times New Roman" w:cs="Times New Roman"/>
                <w:sz w:val="20"/>
                <w:szCs w:val="20"/>
              </w:rPr>
            </w:pPr>
            <w:r w:rsidRPr="00EE0A19">
              <w:rPr>
                <w:rFonts w:ascii="Times New Roman" w:hAnsi="Times New Roman" w:cs="Times New Roman"/>
                <w:sz w:val="20"/>
                <w:szCs w:val="20"/>
              </w:rPr>
              <w:t>Причины микроповреждения (микротравмы)</w:t>
            </w:r>
          </w:p>
        </w:tc>
        <w:tc>
          <w:tcPr>
            <w:tcW w:w="1293"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jc w:val="center"/>
              <w:rPr>
                <w:rFonts w:ascii="Times New Roman" w:hAnsi="Times New Roman" w:cs="Times New Roman"/>
                <w:sz w:val="20"/>
                <w:szCs w:val="20"/>
              </w:rPr>
            </w:pPr>
            <w:r w:rsidRPr="00EE0A19">
              <w:rPr>
                <w:rFonts w:ascii="Times New Roman" w:hAnsi="Times New Roman" w:cs="Times New Roman"/>
                <w:sz w:val="20"/>
                <w:szCs w:val="20"/>
              </w:rPr>
              <w:t>Характер (описание) микротравмы</w:t>
            </w:r>
          </w:p>
        </w:tc>
        <w:tc>
          <w:tcPr>
            <w:tcW w:w="928"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jc w:val="center"/>
              <w:rPr>
                <w:rFonts w:ascii="Times New Roman" w:hAnsi="Times New Roman" w:cs="Times New Roman"/>
                <w:sz w:val="20"/>
                <w:szCs w:val="20"/>
              </w:rPr>
            </w:pPr>
            <w:r w:rsidRPr="00EE0A19">
              <w:rPr>
                <w:rFonts w:ascii="Times New Roman" w:hAnsi="Times New Roman" w:cs="Times New Roman"/>
                <w:sz w:val="20"/>
                <w:szCs w:val="20"/>
              </w:rPr>
              <w:t>Принятые меры</w:t>
            </w:r>
          </w:p>
        </w:tc>
        <w:tc>
          <w:tcPr>
            <w:tcW w:w="1171"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jc w:val="center"/>
              <w:rPr>
                <w:rFonts w:ascii="Times New Roman" w:hAnsi="Times New Roman" w:cs="Times New Roman"/>
                <w:sz w:val="20"/>
                <w:szCs w:val="20"/>
              </w:rPr>
            </w:pPr>
            <w:r w:rsidRPr="00EE0A19">
              <w:rPr>
                <w:rFonts w:ascii="Times New Roman" w:hAnsi="Times New Roman" w:cs="Times New Roman"/>
                <w:sz w:val="20"/>
                <w:szCs w:val="20"/>
              </w:rPr>
              <w:t>Последствия микроповреждения (микротравмы)</w:t>
            </w:r>
          </w:p>
        </w:tc>
        <w:tc>
          <w:tcPr>
            <w:tcW w:w="955" w:type="dxa"/>
            <w:tcBorders>
              <w:top w:val="single" w:sz="4" w:space="0" w:color="auto"/>
              <w:left w:val="single" w:sz="4" w:space="0" w:color="auto"/>
              <w:bottom w:val="single" w:sz="4" w:space="0" w:color="auto"/>
            </w:tcBorders>
          </w:tcPr>
          <w:p w:rsidR="00126D13" w:rsidRPr="00EE0A19" w:rsidRDefault="00126D13" w:rsidP="0071255C">
            <w:pPr>
              <w:pStyle w:val="ae"/>
              <w:jc w:val="center"/>
              <w:rPr>
                <w:rFonts w:ascii="Times New Roman" w:hAnsi="Times New Roman" w:cs="Times New Roman"/>
                <w:sz w:val="20"/>
                <w:szCs w:val="20"/>
              </w:rPr>
            </w:pPr>
            <w:r w:rsidRPr="00EE0A19">
              <w:rPr>
                <w:rFonts w:ascii="Times New Roman" w:hAnsi="Times New Roman" w:cs="Times New Roman"/>
                <w:sz w:val="20"/>
                <w:szCs w:val="20"/>
              </w:rPr>
              <w:t>ФИО лица, должность производившего запись</w:t>
            </w:r>
          </w:p>
        </w:tc>
      </w:tr>
      <w:tr w:rsidR="00126D13" w:rsidRPr="002C7F19" w:rsidTr="0071255C">
        <w:tc>
          <w:tcPr>
            <w:tcW w:w="568" w:type="dxa"/>
            <w:tcBorders>
              <w:top w:val="single" w:sz="4" w:space="0" w:color="auto"/>
              <w:bottom w:val="single" w:sz="4" w:space="0" w:color="auto"/>
              <w:right w:val="single" w:sz="4" w:space="0" w:color="auto"/>
            </w:tcBorders>
          </w:tcPr>
          <w:p w:rsidR="00126D13" w:rsidRPr="00EE0A19" w:rsidRDefault="00126D13" w:rsidP="0071255C">
            <w:pPr>
              <w:pStyle w:val="ae"/>
              <w:jc w:val="center"/>
              <w:rPr>
                <w:rFonts w:ascii="Times New Roman" w:hAnsi="Times New Roman" w:cs="Times New Roman"/>
              </w:rPr>
            </w:pPr>
            <w:r w:rsidRPr="00EE0A19">
              <w:rPr>
                <w:rFonts w:ascii="Times New Roman" w:hAnsi="Times New Roman" w:cs="Times New Roman"/>
              </w:rPr>
              <w:t>1</w:t>
            </w:r>
          </w:p>
        </w:tc>
        <w:tc>
          <w:tcPr>
            <w:tcW w:w="1271"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jc w:val="center"/>
              <w:rPr>
                <w:rFonts w:ascii="Times New Roman" w:hAnsi="Times New Roman" w:cs="Times New Roman"/>
              </w:rPr>
            </w:pPr>
            <w:r w:rsidRPr="00EE0A19">
              <w:rPr>
                <w:rFonts w:ascii="Times New Roman" w:hAnsi="Times New Roman" w:cs="Times New Roman"/>
              </w:rPr>
              <w:t>2</w:t>
            </w:r>
          </w:p>
        </w:tc>
        <w:tc>
          <w:tcPr>
            <w:tcW w:w="1437"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jc w:val="center"/>
              <w:rPr>
                <w:rFonts w:ascii="Times New Roman" w:hAnsi="Times New Roman" w:cs="Times New Roman"/>
              </w:rPr>
            </w:pPr>
            <w:r w:rsidRPr="00EE0A19">
              <w:rPr>
                <w:rFonts w:ascii="Times New Roman" w:hAnsi="Times New Roman" w:cs="Times New Roman"/>
              </w:rPr>
              <w:t>3</w:t>
            </w:r>
          </w:p>
        </w:tc>
        <w:tc>
          <w:tcPr>
            <w:tcW w:w="1436"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jc w:val="center"/>
              <w:rPr>
                <w:rFonts w:ascii="Times New Roman" w:hAnsi="Times New Roman" w:cs="Times New Roman"/>
              </w:rPr>
            </w:pPr>
            <w:r w:rsidRPr="00EE0A19">
              <w:rPr>
                <w:rFonts w:ascii="Times New Roman" w:hAnsi="Times New Roman" w:cs="Times New Roman"/>
              </w:rPr>
              <w:t>4</w:t>
            </w:r>
          </w:p>
        </w:tc>
        <w:tc>
          <w:tcPr>
            <w:tcW w:w="1006"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jc w:val="center"/>
              <w:rPr>
                <w:rFonts w:ascii="Times New Roman" w:hAnsi="Times New Roman" w:cs="Times New Roman"/>
              </w:rPr>
            </w:pPr>
            <w:r w:rsidRPr="00EE0A19">
              <w:rPr>
                <w:rFonts w:ascii="Times New Roman" w:hAnsi="Times New Roman" w:cs="Times New Roman"/>
              </w:rPr>
              <w:t>5</w:t>
            </w:r>
          </w:p>
        </w:tc>
        <w:tc>
          <w:tcPr>
            <w:tcW w:w="1293"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jc w:val="center"/>
              <w:rPr>
                <w:rFonts w:ascii="Times New Roman" w:hAnsi="Times New Roman" w:cs="Times New Roman"/>
              </w:rPr>
            </w:pPr>
            <w:r w:rsidRPr="00EE0A19">
              <w:rPr>
                <w:rFonts w:ascii="Times New Roman" w:hAnsi="Times New Roman" w:cs="Times New Roman"/>
              </w:rPr>
              <w:t>6</w:t>
            </w:r>
          </w:p>
        </w:tc>
        <w:tc>
          <w:tcPr>
            <w:tcW w:w="928"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jc w:val="center"/>
              <w:rPr>
                <w:rFonts w:ascii="Times New Roman" w:hAnsi="Times New Roman" w:cs="Times New Roman"/>
              </w:rPr>
            </w:pPr>
            <w:r w:rsidRPr="00EE0A19">
              <w:rPr>
                <w:rFonts w:ascii="Times New Roman" w:hAnsi="Times New Roman" w:cs="Times New Roman"/>
              </w:rPr>
              <w:t>7</w:t>
            </w:r>
          </w:p>
        </w:tc>
        <w:tc>
          <w:tcPr>
            <w:tcW w:w="1171"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jc w:val="center"/>
              <w:rPr>
                <w:rFonts w:ascii="Times New Roman" w:hAnsi="Times New Roman" w:cs="Times New Roman"/>
              </w:rPr>
            </w:pPr>
            <w:r w:rsidRPr="00EE0A19">
              <w:rPr>
                <w:rFonts w:ascii="Times New Roman" w:hAnsi="Times New Roman" w:cs="Times New Roman"/>
              </w:rPr>
              <w:t>8</w:t>
            </w:r>
          </w:p>
        </w:tc>
        <w:tc>
          <w:tcPr>
            <w:tcW w:w="955" w:type="dxa"/>
            <w:tcBorders>
              <w:top w:val="single" w:sz="4" w:space="0" w:color="auto"/>
              <w:left w:val="single" w:sz="4" w:space="0" w:color="auto"/>
              <w:bottom w:val="single" w:sz="4" w:space="0" w:color="auto"/>
            </w:tcBorders>
          </w:tcPr>
          <w:p w:rsidR="00126D13" w:rsidRPr="00EE0A19" w:rsidRDefault="00126D13" w:rsidP="0071255C">
            <w:pPr>
              <w:pStyle w:val="ae"/>
              <w:jc w:val="center"/>
              <w:rPr>
                <w:rFonts w:ascii="Times New Roman" w:hAnsi="Times New Roman" w:cs="Times New Roman"/>
              </w:rPr>
            </w:pPr>
            <w:r w:rsidRPr="00EE0A19">
              <w:rPr>
                <w:rFonts w:ascii="Times New Roman" w:hAnsi="Times New Roman" w:cs="Times New Roman"/>
              </w:rPr>
              <w:t>9</w:t>
            </w:r>
          </w:p>
        </w:tc>
      </w:tr>
      <w:tr w:rsidR="00126D13" w:rsidRPr="002C7F19" w:rsidTr="0071255C">
        <w:tc>
          <w:tcPr>
            <w:tcW w:w="568" w:type="dxa"/>
            <w:tcBorders>
              <w:top w:val="single" w:sz="4" w:space="0" w:color="auto"/>
              <w:bottom w:val="single" w:sz="4" w:space="0" w:color="auto"/>
              <w:right w:val="single" w:sz="4" w:space="0" w:color="auto"/>
            </w:tcBorders>
          </w:tcPr>
          <w:p w:rsidR="00126D13" w:rsidRPr="00EE0A19" w:rsidRDefault="00126D13" w:rsidP="0071255C">
            <w:pPr>
              <w:pStyle w:val="ae"/>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rPr>
                <w:rFonts w:ascii="Times New Roman" w:hAnsi="Times New Roman" w:cs="Times New Roman"/>
              </w:rPr>
            </w:pPr>
          </w:p>
        </w:tc>
        <w:tc>
          <w:tcPr>
            <w:tcW w:w="1437"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rPr>
                <w:rFonts w:ascii="Times New Roman" w:hAnsi="Times New Roman" w:cs="Times New Roman"/>
              </w:rPr>
            </w:pPr>
          </w:p>
        </w:tc>
        <w:tc>
          <w:tcPr>
            <w:tcW w:w="1436"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rPr>
                <w:rFonts w:ascii="Times New Roman" w:hAnsi="Times New Roman" w:cs="Times New Roman"/>
              </w:rPr>
            </w:pPr>
          </w:p>
        </w:tc>
        <w:tc>
          <w:tcPr>
            <w:tcW w:w="1293"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rPr>
                <w:rFonts w:ascii="Times New Roman"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rPr>
                <w:rFonts w:ascii="Times New Roman" w:hAnsi="Times New Roman" w:cs="Times New Roman"/>
              </w:rPr>
            </w:pPr>
          </w:p>
        </w:tc>
        <w:tc>
          <w:tcPr>
            <w:tcW w:w="955" w:type="dxa"/>
            <w:tcBorders>
              <w:top w:val="single" w:sz="4" w:space="0" w:color="auto"/>
              <w:left w:val="single" w:sz="4" w:space="0" w:color="auto"/>
              <w:bottom w:val="single" w:sz="4" w:space="0" w:color="auto"/>
            </w:tcBorders>
          </w:tcPr>
          <w:p w:rsidR="00126D13" w:rsidRPr="00EE0A19" w:rsidRDefault="00126D13" w:rsidP="0071255C">
            <w:pPr>
              <w:pStyle w:val="ae"/>
              <w:rPr>
                <w:rFonts w:ascii="Times New Roman" w:hAnsi="Times New Roman" w:cs="Times New Roman"/>
              </w:rPr>
            </w:pPr>
          </w:p>
        </w:tc>
      </w:tr>
      <w:tr w:rsidR="00126D13" w:rsidRPr="002C7F19" w:rsidTr="0071255C">
        <w:tc>
          <w:tcPr>
            <w:tcW w:w="568" w:type="dxa"/>
            <w:tcBorders>
              <w:top w:val="single" w:sz="4" w:space="0" w:color="auto"/>
              <w:bottom w:val="single" w:sz="4" w:space="0" w:color="auto"/>
              <w:right w:val="single" w:sz="4" w:space="0" w:color="auto"/>
            </w:tcBorders>
          </w:tcPr>
          <w:p w:rsidR="00126D13" w:rsidRPr="00EE0A19" w:rsidRDefault="00126D13" w:rsidP="0071255C">
            <w:pPr>
              <w:pStyle w:val="ae"/>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rPr>
                <w:rFonts w:ascii="Times New Roman" w:hAnsi="Times New Roman" w:cs="Times New Roman"/>
              </w:rPr>
            </w:pPr>
          </w:p>
        </w:tc>
        <w:tc>
          <w:tcPr>
            <w:tcW w:w="1437"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rPr>
                <w:rFonts w:ascii="Times New Roman" w:hAnsi="Times New Roman" w:cs="Times New Roman"/>
              </w:rPr>
            </w:pPr>
          </w:p>
        </w:tc>
        <w:tc>
          <w:tcPr>
            <w:tcW w:w="1436"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rPr>
                <w:rFonts w:ascii="Times New Roman" w:hAnsi="Times New Roman" w:cs="Times New Roman"/>
              </w:rPr>
            </w:pPr>
          </w:p>
        </w:tc>
        <w:tc>
          <w:tcPr>
            <w:tcW w:w="1293"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rPr>
                <w:rFonts w:ascii="Times New Roman"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rsidR="00126D13" w:rsidRPr="00EE0A19" w:rsidRDefault="00126D13" w:rsidP="0071255C">
            <w:pPr>
              <w:pStyle w:val="ae"/>
              <w:rPr>
                <w:rFonts w:ascii="Times New Roman" w:hAnsi="Times New Roman" w:cs="Times New Roman"/>
              </w:rPr>
            </w:pPr>
          </w:p>
        </w:tc>
        <w:tc>
          <w:tcPr>
            <w:tcW w:w="955" w:type="dxa"/>
            <w:tcBorders>
              <w:top w:val="single" w:sz="4" w:space="0" w:color="auto"/>
              <w:left w:val="single" w:sz="4" w:space="0" w:color="auto"/>
              <w:bottom w:val="single" w:sz="4" w:space="0" w:color="auto"/>
            </w:tcBorders>
          </w:tcPr>
          <w:p w:rsidR="00126D13" w:rsidRPr="00EE0A19" w:rsidRDefault="00126D13" w:rsidP="0071255C">
            <w:pPr>
              <w:pStyle w:val="ae"/>
              <w:rPr>
                <w:rFonts w:ascii="Times New Roman" w:hAnsi="Times New Roman" w:cs="Times New Roman"/>
              </w:rPr>
            </w:pPr>
          </w:p>
        </w:tc>
      </w:tr>
    </w:tbl>
    <w:p w:rsidR="00126D13" w:rsidRPr="00EE0A19" w:rsidRDefault="00126D13" w:rsidP="00126D13"/>
    <w:p w:rsidR="00126D13" w:rsidRDefault="00126D13" w:rsidP="00126D13"/>
    <w:p w:rsidR="002B2034" w:rsidRPr="00603ECF" w:rsidRDefault="002B2034" w:rsidP="00BD7231">
      <w:pPr>
        <w:widowControl w:val="0"/>
        <w:autoSpaceDE w:val="0"/>
        <w:autoSpaceDN w:val="0"/>
        <w:adjustRightInd w:val="0"/>
        <w:rPr>
          <w:rFonts w:ascii="Times New Roman CYR" w:hAnsi="Times New Roman CYR" w:cs="Times New Roman CYR"/>
          <w:sz w:val="28"/>
          <w:szCs w:val="28"/>
        </w:rPr>
      </w:pPr>
    </w:p>
    <w:sectPr w:rsidR="002B2034" w:rsidRPr="00603ECF" w:rsidSect="00DE56B0">
      <w:pgSz w:w="12240" w:h="15840"/>
      <w:pgMar w:top="709" w:right="1041" w:bottom="1134"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66DE0"/>
    <w:rsid w:val="00003BC6"/>
    <w:rsid w:val="00020D4B"/>
    <w:rsid w:val="00030050"/>
    <w:rsid w:val="000518F2"/>
    <w:rsid w:val="00074227"/>
    <w:rsid w:val="000967CC"/>
    <w:rsid w:val="000B0C21"/>
    <w:rsid w:val="000B1374"/>
    <w:rsid w:val="000C263A"/>
    <w:rsid w:val="000D4CF4"/>
    <w:rsid w:val="000E43D1"/>
    <w:rsid w:val="00101EDF"/>
    <w:rsid w:val="001043F1"/>
    <w:rsid w:val="00110047"/>
    <w:rsid w:val="00115371"/>
    <w:rsid w:val="00122616"/>
    <w:rsid w:val="00126D13"/>
    <w:rsid w:val="00127F04"/>
    <w:rsid w:val="0013195D"/>
    <w:rsid w:val="00151A19"/>
    <w:rsid w:val="001635E6"/>
    <w:rsid w:val="00173719"/>
    <w:rsid w:val="00174EFE"/>
    <w:rsid w:val="00192B42"/>
    <w:rsid w:val="00193874"/>
    <w:rsid w:val="001B0C48"/>
    <w:rsid w:val="001C6007"/>
    <w:rsid w:val="001D4601"/>
    <w:rsid w:val="00204BC3"/>
    <w:rsid w:val="00214DD2"/>
    <w:rsid w:val="00222E8D"/>
    <w:rsid w:val="00226496"/>
    <w:rsid w:val="0024274F"/>
    <w:rsid w:val="00246170"/>
    <w:rsid w:val="00276EE9"/>
    <w:rsid w:val="002A01E3"/>
    <w:rsid w:val="002A6481"/>
    <w:rsid w:val="002B0541"/>
    <w:rsid w:val="002B2034"/>
    <w:rsid w:val="002B37DA"/>
    <w:rsid w:val="002B5CF1"/>
    <w:rsid w:val="002C0537"/>
    <w:rsid w:val="002C417A"/>
    <w:rsid w:val="002E6844"/>
    <w:rsid w:val="002E72B7"/>
    <w:rsid w:val="002F00D1"/>
    <w:rsid w:val="00317B90"/>
    <w:rsid w:val="00335A71"/>
    <w:rsid w:val="00337852"/>
    <w:rsid w:val="00363DF8"/>
    <w:rsid w:val="00374D98"/>
    <w:rsid w:val="00390185"/>
    <w:rsid w:val="003B2F62"/>
    <w:rsid w:val="003E44A0"/>
    <w:rsid w:val="003F4635"/>
    <w:rsid w:val="003F5FBF"/>
    <w:rsid w:val="004278FB"/>
    <w:rsid w:val="004426F3"/>
    <w:rsid w:val="00450F00"/>
    <w:rsid w:val="00455DC1"/>
    <w:rsid w:val="00493B67"/>
    <w:rsid w:val="00496544"/>
    <w:rsid w:val="004A7F52"/>
    <w:rsid w:val="004B5D59"/>
    <w:rsid w:val="004C5773"/>
    <w:rsid w:val="004D4E8E"/>
    <w:rsid w:val="005001CC"/>
    <w:rsid w:val="00510809"/>
    <w:rsid w:val="005137B3"/>
    <w:rsid w:val="00530B7F"/>
    <w:rsid w:val="00531A10"/>
    <w:rsid w:val="00537E8E"/>
    <w:rsid w:val="005455F1"/>
    <w:rsid w:val="00547F8D"/>
    <w:rsid w:val="005736FD"/>
    <w:rsid w:val="00580464"/>
    <w:rsid w:val="005B0153"/>
    <w:rsid w:val="005D4B41"/>
    <w:rsid w:val="005E3C13"/>
    <w:rsid w:val="005F12A0"/>
    <w:rsid w:val="005F49A9"/>
    <w:rsid w:val="00603ECF"/>
    <w:rsid w:val="00617715"/>
    <w:rsid w:val="00617863"/>
    <w:rsid w:val="00636F6D"/>
    <w:rsid w:val="00644794"/>
    <w:rsid w:val="00644859"/>
    <w:rsid w:val="006570E2"/>
    <w:rsid w:val="00664BD8"/>
    <w:rsid w:val="00676514"/>
    <w:rsid w:val="006844ED"/>
    <w:rsid w:val="00684C29"/>
    <w:rsid w:val="00690CDB"/>
    <w:rsid w:val="00697755"/>
    <w:rsid w:val="006A4FF3"/>
    <w:rsid w:val="006F7BA2"/>
    <w:rsid w:val="007039D8"/>
    <w:rsid w:val="007168D3"/>
    <w:rsid w:val="00727FB4"/>
    <w:rsid w:val="00743F04"/>
    <w:rsid w:val="007511AF"/>
    <w:rsid w:val="00754274"/>
    <w:rsid w:val="00760D95"/>
    <w:rsid w:val="007844F3"/>
    <w:rsid w:val="00792351"/>
    <w:rsid w:val="00792413"/>
    <w:rsid w:val="00792CBF"/>
    <w:rsid w:val="00810248"/>
    <w:rsid w:val="008665AD"/>
    <w:rsid w:val="008713F3"/>
    <w:rsid w:val="00872C1E"/>
    <w:rsid w:val="0088318B"/>
    <w:rsid w:val="008A5E1D"/>
    <w:rsid w:val="008B2C22"/>
    <w:rsid w:val="008C487B"/>
    <w:rsid w:val="008E4576"/>
    <w:rsid w:val="00934CEC"/>
    <w:rsid w:val="0093502B"/>
    <w:rsid w:val="00947323"/>
    <w:rsid w:val="00993A61"/>
    <w:rsid w:val="009A55CE"/>
    <w:rsid w:val="009C2898"/>
    <w:rsid w:val="009F54BD"/>
    <w:rsid w:val="009F74EC"/>
    <w:rsid w:val="00A0347D"/>
    <w:rsid w:val="00A03CE0"/>
    <w:rsid w:val="00A069BE"/>
    <w:rsid w:val="00A13214"/>
    <w:rsid w:val="00A361AC"/>
    <w:rsid w:val="00A4438D"/>
    <w:rsid w:val="00A60DBD"/>
    <w:rsid w:val="00A6618D"/>
    <w:rsid w:val="00A87A1D"/>
    <w:rsid w:val="00A96E64"/>
    <w:rsid w:val="00AB76EA"/>
    <w:rsid w:val="00AC26B7"/>
    <w:rsid w:val="00AD0404"/>
    <w:rsid w:val="00B03E3F"/>
    <w:rsid w:val="00B05F4E"/>
    <w:rsid w:val="00B07240"/>
    <w:rsid w:val="00B12B7D"/>
    <w:rsid w:val="00B22821"/>
    <w:rsid w:val="00B425FA"/>
    <w:rsid w:val="00B42766"/>
    <w:rsid w:val="00B474E6"/>
    <w:rsid w:val="00B5787F"/>
    <w:rsid w:val="00B66129"/>
    <w:rsid w:val="00B80EA7"/>
    <w:rsid w:val="00B87D88"/>
    <w:rsid w:val="00B9040B"/>
    <w:rsid w:val="00BB6CA7"/>
    <w:rsid w:val="00BD3625"/>
    <w:rsid w:val="00BD7231"/>
    <w:rsid w:val="00BF3836"/>
    <w:rsid w:val="00C2294E"/>
    <w:rsid w:val="00C26219"/>
    <w:rsid w:val="00C401BA"/>
    <w:rsid w:val="00C412FD"/>
    <w:rsid w:val="00C609CF"/>
    <w:rsid w:val="00C96256"/>
    <w:rsid w:val="00CA43E1"/>
    <w:rsid w:val="00CB7A46"/>
    <w:rsid w:val="00CC1C93"/>
    <w:rsid w:val="00CF0995"/>
    <w:rsid w:val="00CF2A4D"/>
    <w:rsid w:val="00D02476"/>
    <w:rsid w:val="00D15F75"/>
    <w:rsid w:val="00D25C8B"/>
    <w:rsid w:val="00D35EE3"/>
    <w:rsid w:val="00D472AD"/>
    <w:rsid w:val="00D579B5"/>
    <w:rsid w:val="00D66DE0"/>
    <w:rsid w:val="00DA75BE"/>
    <w:rsid w:val="00DB563C"/>
    <w:rsid w:val="00DC3D35"/>
    <w:rsid w:val="00DE56B0"/>
    <w:rsid w:val="00DE75C6"/>
    <w:rsid w:val="00DF2521"/>
    <w:rsid w:val="00E11EB4"/>
    <w:rsid w:val="00E618CE"/>
    <w:rsid w:val="00E64E0C"/>
    <w:rsid w:val="00E834C3"/>
    <w:rsid w:val="00E87E6A"/>
    <w:rsid w:val="00EA1EB3"/>
    <w:rsid w:val="00EA46BD"/>
    <w:rsid w:val="00EA5E01"/>
    <w:rsid w:val="00EB537D"/>
    <w:rsid w:val="00EE4C45"/>
    <w:rsid w:val="00F45FD3"/>
    <w:rsid w:val="00F96537"/>
    <w:rsid w:val="00F97897"/>
    <w:rsid w:val="00FA72AC"/>
    <w:rsid w:val="00FC7AF3"/>
    <w:rsid w:val="00FE2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E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66DE0"/>
    <w:pPr>
      <w:keepNext/>
      <w:jc w:val="center"/>
      <w:outlineLvl w:val="0"/>
    </w:pPr>
    <w:rPr>
      <w:b/>
      <w:sz w:val="36"/>
    </w:rPr>
  </w:style>
  <w:style w:type="paragraph" w:styleId="2">
    <w:name w:val="heading 2"/>
    <w:basedOn w:val="a"/>
    <w:next w:val="a"/>
    <w:link w:val="20"/>
    <w:semiHidden/>
    <w:unhideWhenUsed/>
    <w:qFormat/>
    <w:rsid w:val="00D66DE0"/>
    <w:pPr>
      <w:keepNext/>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DE0"/>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D66DE0"/>
    <w:rPr>
      <w:rFonts w:ascii="Times New Roman" w:eastAsia="Times New Roman" w:hAnsi="Times New Roman" w:cs="Times New Roman"/>
      <w:sz w:val="40"/>
      <w:szCs w:val="20"/>
      <w:lang w:eastAsia="ru-RU"/>
    </w:rPr>
  </w:style>
  <w:style w:type="paragraph" w:styleId="a3">
    <w:name w:val="Title"/>
    <w:basedOn w:val="a"/>
    <w:link w:val="a4"/>
    <w:qFormat/>
    <w:rsid w:val="00D66DE0"/>
    <w:pPr>
      <w:jc w:val="center"/>
    </w:pPr>
    <w:rPr>
      <w:b/>
      <w:sz w:val="28"/>
    </w:rPr>
  </w:style>
  <w:style w:type="character" w:customStyle="1" w:styleId="a4">
    <w:name w:val="Название Знак"/>
    <w:basedOn w:val="a0"/>
    <w:link w:val="a3"/>
    <w:rsid w:val="00D66DE0"/>
    <w:rPr>
      <w:rFonts w:ascii="Times New Roman" w:eastAsia="Times New Roman" w:hAnsi="Times New Roman" w:cs="Times New Roman"/>
      <w:b/>
      <w:sz w:val="28"/>
      <w:szCs w:val="20"/>
      <w:lang w:eastAsia="ru-RU"/>
    </w:rPr>
  </w:style>
  <w:style w:type="paragraph" w:styleId="a5">
    <w:name w:val="Body Text Indent"/>
    <w:basedOn w:val="a"/>
    <w:link w:val="a6"/>
    <w:unhideWhenUsed/>
    <w:rsid w:val="00D66DE0"/>
    <w:pPr>
      <w:ind w:firstLine="851"/>
      <w:jc w:val="both"/>
    </w:pPr>
    <w:rPr>
      <w:sz w:val="24"/>
    </w:rPr>
  </w:style>
  <w:style w:type="character" w:customStyle="1" w:styleId="a6">
    <w:name w:val="Основной текст с отступом Знак"/>
    <w:basedOn w:val="a0"/>
    <w:link w:val="a5"/>
    <w:rsid w:val="00D66DE0"/>
    <w:rPr>
      <w:rFonts w:ascii="Times New Roman" w:eastAsia="Times New Roman" w:hAnsi="Times New Roman" w:cs="Times New Roman"/>
      <w:sz w:val="24"/>
      <w:szCs w:val="20"/>
      <w:lang w:eastAsia="ru-RU"/>
    </w:rPr>
  </w:style>
  <w:style w:type="paragraph" w:styleId="a7">
    <w:name w:val="No Spacing"/>
    <w:qFormat/>
    <w:rsid w:val="00D66DE0"/>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934CEC"/>
    <w:rPr>
      <w:rFonts w:ascii="Tahoma" w:hAnsi="Tahoma" w:cs="Tahoma"/>
      <w:sz w:val="16"/>
      <w:szCs w:val="16"/>
    </w:rPr>
  </w:style>
  <w:style w:type="character" w:customStyle="1" w:styleId="a9">
    <w:name w:val="Текст выноски Знак"/>
    <w:basedOn w:val="a0"/>
    <w:link w:val="a8"/>
    <w:uiPriority w:val="99"/>
    <w:semiHidden/>
    <w:rsid w:val="00934CEC"/>
    <w:rPr>
      <w:rFonts w:ascii="Tahoma" w:eastAsia="Times New Roman" w:hAnsi="Tahoma" w:cs="Tahoma"/>
      <w:sz w:val="16"/>
      <w:szCs w:val="16"/>
      <w:lang w:eastAsia="ru-RU"/>
    </w:rPr>
  </w:style>
  <w:style w:type="paragraph" w:styleId="aa">
    <w:name w:val="List Paragraph"/>
    <w:basedOn w:val="a"/>
    <w:qFormat/>
    <w:rsid w:val="008B2C22"/>
    <w:pPr>
      <w:spacing w:after="200" w:line="276" w:lineRule="auto"/>
      <w:ind w:left="720"/>
      <w:contextualSpacing/>
    </w:pPr>
    <w:rPr>
      <w:rFonts w:asciiTheme="minorHAnsi" w:eastAsiaTheme="minorEastAsia" w:hAnsiTheme="minorHAnsi" w:cstheme="minorBidi"/>
      <w:sz w:val="22"/>
      <w:szCs w:val="22"/>
    </w:rPr>
  </w:style>
  <w:style w:type="paragraph" w:styleId="ab">
    <w:name w:val="Normal (Web)"/>
    <w:basedOn w:val="a"/>
    <w:uiPriority w:val="99"/>
    <w:semiHidden/>
    <w:unhideWhenUsed/>
    <w:rsid w:val="002B2034"/>
    <w:pPr>
      <w:spacing w:before="100" w:beforeAutospacing="1" w:after="100" w:afterAutospacing="1"/>
    </w:pPr>
    <w:rPr>
      <w:sz w:val="24"/>
      <w:szCs w:val="24"/>
    </w:rPr>
  </w:style>
  <w:style w:type="character" w:styleId="ac">
    <w:name w:val="Strong"/>
    <w:basedOn w:val="a0"/>
    <w:uiPriority w:val="22"/>
    <w:qFormat/>
    <w:rsid w:val="002B2034"/>
    <w:rPr>
      <w:b/>
      <w:bCs/>
    </w:rPr>
  </w:style>
  <w:style w:type="character" w:customStyle="1" w:styleId="ad">
    <w:name w:val="Цветовое выделение"/>
    <w:uiPriority w:val="99"/>
    <w:rsid w:val="00126D13"/>
    <w:rPr>
      <w:b/>
      <w:bCs/>
      <w:color w:val="26282F"/>
    </w:rPr>
  </w:style>
  <w:style w:type="paragraph" w:customStyle="1" w:styleId="ae">
    <w:name w:val="Нормальный (таблица)"/>
    <w:basedOn w:val="a"/>
    <w:next w:val="a"/>
    <w:uiPriority w:val="99"/>
    <w:rsid w:val="00126D13"/>
    <w:pPr>
      <w:widowControl w:val="0"/>
      <w:autoSpaceDE w:val="0"/>
      <w:autoSpaceDN w:val="0"/>
      <w:adjustRightInd w:val="0"/>
      <w:jc w:val="both"/>
    </w:pPr>
    <w:rPr>
      <w:rFonts w:ascii="Times New Roman CYR" w:hAnsi="Times New Roman CYR" w:cs="Times New Roman CYR"/>
      <w:sz w:val="24"/>
      <w:szCs w:val="24"/>
    </w:rPr>
  </w:style>
  <w:style w:type="paragraph" w:customStyle="1" w:styleId="af">
    <w:name w:val="Таблицы (моноширинный)"/>
    <w:basedOn w:val="a"/>
    <w:next w:val="a"/>
    <w:uiPriority w:val="99"/>
    <w:rsid w:val="00126D13"/>
    <w:pPr>
      <w:widowControl w:val="0"/>
      <w:autoSpaceDE w:val="0"/>
      <w:autoSpaceDN w:val="0"/>
      <w:adjustRightInd w:val="0"/>
    </w:pPr>
    <w:rPr>
      <w:rFonts w:ascii="Courier New" w:hAnsi="Courier New" w:cs="Courier New"/>
      <w:sz w:val="24"/>
      <w:szCs w:val="24"/>
    </w:rPr>
  </w:style>
  <w:style w:type="character" w:customStyle="1" w:styleId="af0">
    <w:name w:val="Основной текст_"/>
    <w:basedOn w:val="a0"/>
    <w:link w:val="11"/>
    <w:rsid w:val="00126D13"/>
    <w:rPr>
      <w:rFonts w:ascii="Times New Roman" w:eastAsia="Times New Roman" w:hAnsi="Times New Roman"/>
      <w:sz w:val="26"/>
      <w:szCs w:val="26"/>
      <w:shd w:val="clear" w:color="auto" w:fill="FFFFFF"/>
    </w:rPr>
  </w:style>
  <w:style w:type="paragraph" w:customStyle="1" w:styleId="11">
    <w:name w:val="Основной текст1"/>
    <w:basedOn w:val="a"/>
    <w:link w:val="af0"/>
    <w:rsid w:val="00126D13"/>
    <w:pPr>
      <w:shd w:val="clear" w:color="auto" w:fill="FFFFFF"/>
      <w:spacing w:line="322" w:lineRule="exact"/>
      <w:ind w:firstLine="700"/>
      <w:jc w:val="both"/>
    </w:pPr>
    <w:rPr>
      <w:rFonts w:cstheme="minorBidi"/>
      <w:sz w:val="26"/>
      <w:szCs w:val="26"/>
      <w:lang w:eastAsia="en-US"/>
    </w:rPr>
  </w:style>
  <w:style w:type="paragraph" w:customStyle="1" w:styleId="ConsNormal">
    <w:name w:val="ConsNormal"/>
    <w:rsid w:val="00126D13"/>
    <w:pPr>
      <w:widowControl w:val="0"/>
      <w:suppressAutoHyphens/>
      <w:autoSpaceDE w:val="0"/>
      <w:spacing w:after="0" w:line="240" w:lineRule="auto"/>
      <w:ind w:right="19772" w:firstLine="720"/>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4907252">
      <w:bodyDiv w:val="1"/>
      <w:marLeft w:val="0"/>
      <w:marRight w:val="0"/>
      <w:marTop w:val="0"/>
      <w:marBottom w:val="0"/>
      <w:divBdr>
        <w:top w:val="none" w:sz="0" w:space="0" w:color="auto"/>
        <w:left w:val="none" w:sz="0" w:space="0" w:color="auto"/>
        <w:bottom w:val="none" w:sz="0" w:space="0" w:color="auto"/>
        <w:right w:val="none" w:sz="0" w:space="0" w:color="auto"/>
      </w:divBdr>
    </w:div>
    <w:div w:id="1312177956">
      <w:bodyDiv w:val="1"/>
      <w:marLeft w:val="0"/>
      <w:marRight w:val="0"/>
      <w:marTop w:val="0"/>
      <w:marBottom w:val="0"/>
      <w:divBdr>
        <w:top w:val="none" w:sz="0" w:space="0" w:color="auto"/>
        <w:left w:val="none" w:sz="0" w:space="0" w:color="auto"/>
        <w:bottom w:val="none" w:sz="0" w:space="0" w:color="auto"/>
        <w:right w:val="none" w:sz="0" w:space="0" w:color="auto"/>
      </w:divBdr>
    </w:div>
    <w:div w:id="15959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5</Pages>
  <Words>1511</Words>
  <Characters>8618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ZAM</cp:lastModifiedBy>
  <cp:revision>156</cp:revision>
  <cp:lastPrinted>2022-03-01T17:03:00Z</cp:lastPrinted>
  <dcterms:created xsi:type="dcterms:W3CDTF">2019-04-16T05:41:00Z</dcterms:created>
  <dcterms:modified xsi:type="dcterms:W3CDTF">2022-04-01T13:01:00Z</dcterms:modified>
</cp:coreProperties>
</file>