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МЕДВЕНСКОГО РАЙОНА  КУРСКОЙ ОБЛАСТИ</w:t>
      </w:r>
    </w:p>
    <w:p w:rsidR="00087101" w:rsidRPr="00A17114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3045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7F158C" w:rsidRPr="00D57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15E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.03.2022 года                                    № </w:t>
      </w:r>
      <w:r w:rsidR="007F158C" w:rsidRPr="00D57F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115E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17114" w:rsidRDefault="00330452" w:rsidP="00A17114">
      <w:pPr>
        <w:tabs>
          <w:tab w:val="left" w:pos="0"/>
        </w:tabs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A17114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О внесении изменений и дополнений в постановление Администрации</w:t>
      </w:r>
    </w:p>
    <w:p w:rsidR="00A17114" w:rsidRDefault="00330452" w:rsidP="00A171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A17114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Высокского сельсовета Медвенского района </w:t>
      </w:r>
      <w:r w:rsidR="007248DB" w:rsidRPr="00A17114">
        <w:rPr>
          <w:rFonts w:ascii="Times New Roman" w:eastAsia="Times New Roman" w:hAnsi="Times New Roman"/>
          <w:b/>
          <w:sz w:val="24"/>
          <w:szCs w:val="24"/>
          <w:lang w:val="ru-RU"/>
        </w:rPr>
        <w:t>13.01.2020 года    № 36-па</w:t>
      </w:r>
    </w:p>
    <w:p w:rsidR="00A17114" w:rsidRDefault="007248DB" w:rsidP="00A171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A17114">
        <w:rPr>
          <w:rFonts w:ascii="Times New Roman" w:eastAsia="Times New Roman" w:hAnsi="Times New Roman"/>
          <w:b/>
          <w:sz w:val="24"/>
          <w:szCs w:val="24"/>
          <w:lang w:val="ru-RU"/>
        </w:rPr>
        <w:t>«</w:t>
      </w:r>
      <w:r w:rsidRPr="00A17114">
        <w:rPr>
          <w:rFonts w:ascii="Times New Roman" w:hAnsi="Times New Roman"/>
          <w:b/>
          <w:color w:val="000000"/>
          <w:lang w:val="ru-RU"/>
        </w:rPr>
        <w:t xml:space="preserve">Об утверждении перечня муниципальных </w:t>
      </w:r>
      <w:r w:rsidRPr="00A17114">
        <w:rPr>
          <w:rFonts w:ascii="Times New Roman" w:eastAsia="Times New Roman" w:hAnsi="Times New Roman"/>
          <w:b/>
          <w:bCs/>
          <w:color w:val="000000"/>
          <w:lang w:val="ru-RU"/>
        </w:rPr>
        <w:t>функций по  осуществлению</w:t>
      </w:r>
    </w:p>
    <w:p w:rsidR="00A17114" w:rsidRDefault="007248DB" w:rsidP="00A171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A17114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муниципального  контроля</w:t>
      </w:r>
      <w:r w:rsidRPr="00A17114">
        <w:rPr>
          <w:rFonts w:ascii="Times New Roman" w:hAnsi="Times New Roman"/>
          <w:b/>
          <w:color w:val="000000"/>
          <w:lang w:val="ru-RU"/>
        </w:rPr>
        <w:t xml:space="preserve"> Администрации Высокского сельсовета </w:t>
      </w:r>
    </w:p>
    <w:p w:rsidR="007248DB" w:rsidRPr="00A17114" w:rsidRDefault="007248DB" w:rsidP="00A171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17114">
        <w:rPr>
          <w:rFonts w:ascii="Times New Roman" w:hAnsi="Times New Roman"/>
          <w:b/>
          <w:color w:val="000000"/>
          <w:lang w:val="ru-RU"/>
        </w:rPr>
        <w:t>Медвенского района</w:t>
      </w:r>
      <w:r w:rsidR="00A17114">
        <w:rPr>
          <w:rFonts w:ascii="Times New Roman" w:hAnsi="Times New Roman"/>
          <w:b/>
          <w:color w:val="000000"/>
          <w:lang w:val="ru-RU"/>
        </w:rPr>
        <w:t xml:space="preserve">  Курской области </w:t>
      </w:r>
    </w:p>
    <w:p w:rsidR="00330452" w:rsidRPr="00DD0AB6" w:rsidRDefault="00330452" w:rsidP="00330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30452" w:rsidRPr="00DD0AB6" w:rsidRDefault="00330452" w:rsidP="00A171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30452" w:rsidRPr="00FB532A" w:rsidRDefault="004115E7" w:rsidP="00A171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Руководствуясь </w:t>
      </w:r>
      <w:r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Федеральным законом от 11.06.2021 № 170-ФЗ </w:t>
      </w:r>
      <w:r w:rsidR="00A17114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 «О внесении измений  в отдельные законодательные акты Российской Федерации  в связи  с принятием  Федерального закона  «О государственном контроле (надзоре) и муниципальном контроле в Российской Федерации», 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исполнении  протеста прокуратуры Медвенского района от </w:t>
      </w:r>
      <w:r w:rsid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2022 года № 24-2022  (№ КП 001759)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Высокского сельсовета Медвенского района</w:t>
      </w:r>
      <w:r w:rsidR="004458B5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ПОСТАНОВЛЯЕТ:</w:t>
      </w:r>
    </w:p>
    <w:p w:rsidR="00330452" w:rsidRPr="00FB532A" w:rsidRDefault="00330452" w:rsidP="004115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1.Внести в 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переч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муниципальных </w:t>
      </w:r>
      <w:r w:rsidR="004115E7" w:rsidRPr="00FB532A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функций по  осуществлению муниципального  контроля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 Высокского сельсовета Медвенского района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115E7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утвержденный постановлением Администрации Высокского сельсовета Медвенского района от 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20 № 36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-па 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следующие изменения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115E7" w:rsidRPr="00FB532A" w:rsidRDefault="004115E7" w:rsidP="0041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1) пункт 2 исключить.</w:t>
      </w:r>
    </w:p>
    <w:p w:rsidR="00330452" w:rsidRPr="00FB532A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2. Постановление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</w:t>
      </w:r>
    </w:p>
    <w:p w:rsidR="003D1EC3" w:rsidRPr="004115E7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2A08" w:rsidRPr="003E2FD3" w:rsidRDefault="00087101" w:rsidP="003D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087101" w:rsidRPr="003E2FD3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>Глава  Высокского сельсовета</w:t>
      </w:r>
    </w:p>
    <w:p w:rsidR="00087101" w:rsidRPr="003E2FD3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87101" w:rsidRPr="003E2FD3" w:rsidSect="003304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531" w:header="284" w:footer="284" w:gutter="0"/>
          <w:cols w:space="708"/>
          <w:docGrid w:linePitch="360"/>
        </w:sect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 xml:space="preserve">Медвенского района                                                                      С.Н. Афанасьев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101" w:rsidRPr="00D57F12" w:rsidSect="00D57F12">
      <w:pgSz w:w="16838" w:h="11906" w:orient="landscape" w:code="9"/>
      <w:pgMar w:top="567" w:right="510" w:bottom="567" w:left="136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61" w:rsidRDefault="00D27D61" w:rsidP="00EB439E">
      <w:pPr>
        <w:spacing w:after="0" w:line="240" w:lineRule="auto"/>
      </w:pPr>
      <w:r>
        <w:separator/>
      </w:r>
    </w:p>
  </w:endnote>
  <w:endnote w:type="continuationSeparator" w:id="0">
    <w:p w:rsidR="00D27D61" w:rsidRDefault="00D27D61" w:rsidP="00EB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D27D6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D27D61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D27D6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61" w:rsidRDefault="00D27D61" w:rsidP="00EB439E">
      <w:pPr>
        <w:spacing w:after="0" w:line="240" w:lineRule="auto"/>
      </w:pPr>
      <w:r>
        <w:separator/>
      </w:r>
    </w:p>
  </w:footnote>
  <w:footnote w:type="continuationSeparator" w:id="0">
    <w:p w:rsidR="00D27D61" w:rsidRDefault="00D27D61" w:rsidP="00EB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D27D6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D27D6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D27D61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DE0"/>
    <w:rsid w:val="00003BC6"/>
    <w:rsid w:val="00020D4B"/>
    <w:rsid w:val="00030050"/>
    <w:rsid w:val="000518F2"/>
    <w:rsid w:val="00074227"/>
    <w:rsid w:val="00087101"/>
    <w:rsid w:val="000967CC"/>
    <w:rsid w:val="000B0C21"/>
    <w:rsid w:val="000B1374"/>
    <w:rsid w:val="000C263A"/>
    <w:rsid w:val="000D4CF4"/>
    <w:rsid w:val="000E05C7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24EC"/>
    <w:rsid w:val="002C417A"/>
    <w:rsid w:val="002E6844"/>
    <w:rsid w:val="002E72B7"/>
    <w:rsid w:val="002F00D1"/>
    <w:rsid w:val="00317B90"/>
    <w:rsid w:val="00330452"/>
    <w:rsid w:val="00335A71"/>
    <w:rsid w:val="00337852"/>
    <w:rsid w:val="00363DF8"/>
    <w:rsid w:val="00374D98"/>
    <w:rsid w:val="00390185"/>
    <w:rsid w:val="00392A08"/>
    <w:rsid w:val="003D1EC3"/>
    <w:rsid w:val="003D3B13"/>
    <w:rsid w:val="003E2FD3"/>
    <w:rsid w:val="003E44A0"/>
    <w:rsid w:val="003F4635"/>
    <w:rsid w:val="003F5FBF"/>
    <w:rsid w:val="004115E7"/>
    <w:rsid w:val="00421667"/>
    <w:rsid w:val="00423127"/>
    <w:rsid w:val="004278FB"/>
    <w:rsid w:val="004426F3"/>
    <w:rsid w:val="004458B5"/>
    <w:rsid w:val="00450F00"/>
    <w:rsid w:val="00455DC1"/>
    <w:rsid w:val="00493B67"/>
    <w:rsid w:val="00496544"/>
    <w:rsid w:val="004A7F52"/>
    <w:rsid w:val="004B5D59"/>
    <w:rsid w:val="004C5773"/>
    <w:rsid w:val="004D4E8E"/>
    <w:rsid w:val="004E4B0D"/>
    <w:rsid w:val="005001CC"/>
    <w:rsid w:val="00510809"/>
    <w:rsid w:val="005137B3"/>
    <w:rsid w:val="00530B7F"/>
    <w:rsid w:val="00531A10"/>
    <w:rsid w:val="00537E8E"/>
    <w:rsid w:val="005455F1"/>
    <w:rsid w:val="00547F8D"/>
    <w:rsid w:val="0056142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6677"/>
    <w:rsid w:val="006F7BA2"/>
    <w:rsid w:val="007039D8"/>
    <w:rsid w:val="007168D3"/>
    <w:rsid w:val="007248DB"/>
    <w:rsid w:val="00726966"/>
    <w:rsid w:val="00727FB4"/>
    <w:rsid w:val="00743F04"/>
    <w:rsid w:val="00747C1B"/>
    <w:rsid w:val="007511AF"/>
    <w:rsid w:val="00754274"/>
    <w:rsid w:val="00760D95"/>
    <w:rsid w:val="00764B0D"/>
    <w:rsid w:val="00770C7F"/>
    <w:rsid w:val="00792351"/>
    <w:rsid w:val="00792413"/>
    <w:rsid w:val="00792CBF"/>
    <w:rsid w:val="007E02E1"/>
    <w:rsid w:val="007F158C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17114"/>
    <w:rsid w:val="00A361AC"/>
    <w:rsid w:val="00A4438D"/>
    <w:rsid w:val="00A60DBD"/>
    <w:rsid w:val="00A63D4A"/>
    <w:rsid w:val="00A6618D"/>
    <w:rsid w:val="00A87A1D"/>
    <w:rsid w:val="00A91AD3"/>
    <w:rsid w:val="00A96E64"/>
    <w:rsid w:val="00AA0BAC"/>
    <w:rsid w:val="00AC26B7"/>
    <w:rsid w:val="00AD0404"/>
    <w:rsid w:val="00AE093E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27D61"/>
    <w:rsid w:val="00D35EE3"/>
    <w:rsid w:val="00D472AD"/>
    <w:rsid w:val="00D47583"/>
    <w:rsid w:val="00D579B5"/>
    <w:rsid w:val="00D57F12"/>
    <w:rsid w:val="00D66DE0"/>
    <w:rsid w:val="00DA75BE"/>
    <w:rsid w:val="00DC3D35"/>
    <w:rsid w:val="00DD0AB6"/>
    <w:rsid w:val="00DE56B0"/>
    <w:rsid w:val="00DE75C6"/>
    <w:rsid w:val="00DF2521"/>
    <w:rsid w:val="00E11EB4"/>
    <w:rsid w:val="00E618CE"/>
    <w:rsid w:val="00E64E0C"/>
    <w:rsid w:val="00E70381"/>
    <w:rsid w:val="00E834C3"/>
    <w:rsid w:val="00E87E6A"/>
    <w:rsid w:val="00E92704"/>
    <w:rsid w:val="00EA1EB3"/>
    <w:rsid w:val="00EA46BD"/>
    <w:rsid w:val="00EA5E01"/>
    <w:rsid w:val="00EB439E"/>
    <w:rsid w:val="00EB537D"/>
    <w:rsid w:val="00EE4C45"/>
    <w:rsid w:val="00F42A86"/>
    <w:rsid w:val="00F45FD3"/>
    <w:rsid w:val="00F96537"/>
    <w:rsid w:val="00F97897"/>
    <w:rsid w:val="00FB532A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</w:style>
  <w:style w:type="paragraph" w:styleId="1">
    <w:name w:val="heading 1"/>
    <w:basedOn w:val="a"/>
    <w:next w:val="a"/>
    <w:link w:val="10"/>
    <w:uiPriority w:val="9"/>
    <w:qFormat/>
    <w:rsid w:val="003304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4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04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4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3304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04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30452"/>
    <w:rPr>
      <w:b/>
      <w:bCs/>
    </w:rPr>
  </w:style>
  <w:style w:type="paragraph" w:customStyle="1" w:styleId="11">
    <w:name w:val="Обычный1"/>
    <w:rsid w:val="0056142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d">
    <w:name w:val="Разделитель таблиц"/>
    <w:basedOn w:val="a"/>
    <w:rsid w:val="0056142D"/>
    <w:pPr>
      <w:spacing w:line="14" w:lineRule="exact"/>
    </w:pPr>
    <w:rPr>
      <w:sz w:val="2"/>
    </w:rPr>
  </w:style>
  <w:style w:type="paragraph" w:customStyle="1" w:styleId="ae">
    <w:name w:val="Заголовок таблицы"/>
    <w:basedOn w:val="11"/>
    <w:rsid w:val="0056142D"/>
    <w:pPr>
      <w:keepNext/>
      <w:jc w:val="center"/>
    </w:pPr>
    <w:rPr>
      <w:b/>
    </w:rPr>
  </w:style>
  <w:style w:type="paragraph" w:customStyle="1" w:styleId="af">
    <w:name w:val="Текст таблицы"/>
    <w:basedOn w:val="11"/>
    <w:rsid w:val="0056142D"/>
  </w:style>
  <w:style w:type="paragraph" w:customStyle="1" w:styleId="af0">
    <w:name w:val="Заголовок таблицы повторяющийся"/>
    <w:basedOn w:val="11"/>
    <w:rsid w:val="0056142D"/>
    <w:pPr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304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304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04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4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304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304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330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304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045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330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330452"/>
    <w:rPr>
      <w:b/>
      <w:bCs/>
      <w:i/>
      <w:iCs/>
    </w:rPr>
  </w:style>
  <w:style w:type="character" w:styleId="afa">
    <w:name w:val="Subtle Emphasis"/>
    <w:uiPriority w:val="19"/>
    <w:qFormat/>
    <w:rsid w:val="00330452"/>
    <w:rPr>
      <w:i/>
      <w:iCs/>
    </w:rPr>
  </w:style>
  <w:style w:type="character" w:styleId="afb">
    <w:name w:val="Intense Emphasis"/>
    <w:uiPriority w:val="21"/>
    <w:qFormat/>
    <w:rsid w:val="00330452"/>
    <w:rPr>
      <w:b/>
      <w:bCs/>
    </w:rPr>
  </w:style>
  <w:style w:type="character" w:styleId="afc">
    <w:name w:val="Subtle Reference"/>
    <w:uiPriority w:val="31"/>
    <w:qFormat/>
    <w:rsid w:val="00330452"/>
    <w:rPr>
      <w:smallCaps/>
    </w:rPr>
  </w:style>
  <w:style w:type="character" w:styleId="afd">
    <w:name w:val="Intense Reference"/>
    <w:uiPriority w:val="32"/>
    <w:qFormat/>
    <w:rsid w:val="00330452"/>
    <w:rPr>
      <w:smallCaps/>
      <w:spacing w:val="5"/>
      <w:u w:val="single"/>
    </w:rPr>
  </w:style>
  <w:style w:type="character" w:styleId="afe">
    <w:name w:val="Book Title"/>
    <w:uiPriority w:val="33"/>
    <w:qFormat/>
    <w:rsid w:val="0033045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330452"/>
    <w:pPr>
      <w:outlineLvl w:val="9"/>
    </w:pPr>
  </w:style>
  <w:style w:type="paragraph" w:styleId="aff0">
    <w:name w:val="Body Text"/>
    <w:basedOn w:val="a"/>
    <w:link w:val="aff1"/>
    <w:rsid w:val="007248D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val="ru-RU" w:eastAsia="ar-SA" w:bidi="ar-SA"/>
    </w:rPr>
  </w:style>
  <w:style w:type="character" w:customStyle="1" w:styleId="aff1">
    <w:name w:val="Основной текст Знак"/>
    <w:basedOn w:val="a0"/>
    <w:link w:val="aff0"/>
    <w:rsid w:val="007248DB"/>
    <w:rPr>
      <w:rFonts w:ascii="Arial" w:eastAsia="Lucida Sans Unicode" w:hAnsi="Arial" w:cs="Times New Roman"/>
      <w:kern w:val="1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4294965256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204</cp:revision>
  <cp:lastPrinted>2022-03-01T17:03:00Z</cp:lastPrinted>
  <dcterms:created xsi:type="dcterms:W3CDTF">2019-04-16T05:41:00Z</dcterms:created>
  <dcterms:modified xsi:type="dcterms:W3CDTF">2022-03-31T07:53:00Z</dcterms:modified>
</cp:coreProperties>
</file>