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362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362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362" w:rsidRPr="000B1362" w:rsidRDefault="000B1362" w:rsidP="000B13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362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0B136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B1362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0B1362" w:rsidRPr="00B64F92" w:rsidRDefault="000B1362" w:rsidP="000B13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F92">
        <w:rPr>
          <w:rFonts w:ascii="Times New Roman" w:hAnsi="Times New Roman" w:cs="Times New Roman"/>
          <w:sz w:val="24"/>
          <w:szCs w:val="24"/>
        </w:rPr>
        <w:t xml:space="preserve">от  </w:t>
      </w:r>
      <w:r w:rsidR="00CC1756" w:rsidRPr="00B64F92">
        <w:rPr>
          <w:rFonts w:ascii="Times New Roman" w:hAnsi="Times New Roman" w:cs="Times New Roman"/>
          <w:sz w:val="24"/>
          <w:szCs w:val="24"/>
        </w:rPr>
        <w:t>1</w:t>
      </w:r>
      <w:r w:rsidR="00E97033">
        <w:rPr>
          <w:rFonts w:ascii="Times New Roman" w:hAnsi="Times New Roman" w:cs="Times New Roman"/>
          <w:sz w:val="24"/>
          <w:szCs w:val="24"/>
        </w:rPr>
        <w:t>0</w:t>
      </w:r>
      <w:r w:rsidRPr="00B64F92">
        <w:rPr>
          <w:rFonts w:ascii="Times New Roman" w:hAnsi="Times New Roman" w:cs="Times New Roman"/>
          <w:sz w:val="24"/>
          <w:szCs w:val="24"/>
        </w:rPr>
        <w:t xml:space="preserve">.04.2020 года                                   </w:t>
      </w:r>
      <w:r w:rsidR="00CC1756" w:rsidRPr="00B64F92">
        <w:rPr>
          <w:rFonts w:ascii="Times New Roman" w:hAnsi="Times New Roman" w:cs="Times New Roman"/>
          <w:sz w:val="24"/>
          <w:szCs w:val="24"/>
        </w:rPr>
        <w:t xml:space="preserve"> </w:t>
      </w:r>
      <w:r w:rsidRPr="00B64F92">
        <w:rPr>
          <w:rFonts w:ascii="Times New Roman" w:hAnsi="Times New Roman" w:cs="Times New Roman"/>
          <w:sz w:val="24"/>
          <w:szCs w:val="24"/>
        </w:rPr>
        <w:t xml:space="preserve">  </w:t>
      </w:r>
      <w:r w:rsidR="00CC1756" w:rsidRPr="00B64F92">
        <w:rPr>
          <w:rFonts w:ascii="Times New Roman" w:hAnsi="Times New Roman" w:cs="Times New Roman"/>
          <w:sz w:val="24"/>
          <w:szCs w:val="24"/>
        </w:rPr>
        <w:t xml:space="preserve">   </w:t>
      </w:r>
      <w:r w:rsidRPr="00B64F92">
        <w:rPr>
          <w:rFonts w:ascii="Times New Roman" w:hAnsi="Times New Roman" w:cs="Times New Roman"/>
          <w:sz w:val="24"/>
          <w:szCs w:val="24"/>
        </w:rPr>
        <w:t>№2</w:t>
      </w:r>
      <w:r w:rsidR="00AD7D01">
        <w:rPr>
          <w:rFonts w:ascii="Times New Roman" w:hAnsi="Times New Roman" w:cs="Times New Roman"/>
          <w:sz w:val="24"/>
          <w:szCs w:val="24"/>
        </w:rPr>
        <w:t>2</w:t>
      </w:r>
      <w:r w:rsidRPr="00B64F92">
        <w:rPr>
          <w:rFonts w:ascii="Times New Roman" w:hAnsi="Times New Roman" w:cs="Times New Roman"/>
          <w:sz w:val="24"/>
          <w:szCs w:val="24"/>
        </w:rPr>
        <w:t>-ра</w:t>
      </w:r>
    </w:p>
    <w:p w:rsidR="00E97033" w:rsidRPr="00E97033" w:rsidRDefault="00AD7D01" w:rsidP="00E970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033" w:rsidRPr="00E97033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 </w:t>
      </w:r>
      <w:proofErr w:type="gramStart"/>
      <w:r w:rsidR="00E97033" w:rsidRPr="00E97033">
        <w:rPr>
          <w:rFonts w:ascii="Times New Roman" w:hAnsi="Times New Roman" w:cs="Times New Roman"/>
          <w:b/>
          <w:bCs/>
          <w:sz w:val="24"/>
          <w:szCs w:val="24"/>
        </w:rPr>
        <w:t>контролируемого</w:t>
      </w:r>
      <w:proofErr w:type="gramEnd"/>
    </w:p>
    <w:p w:rsidR="00E97033" w:rsidRPr="00E97033" w:rsidRDefault="00E97033" w:rsidP="00E9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033">
        <w:rPr>
          <w:rFonts w:ascii="Times New Roman" w:hAnsi="Times New Roman" w:cs="Times New Roman"/>
          <w:b/>
          <w:bCs/>
          <w:sz w:val="24"/>
          <w:szCs w:val="24"/>
        </w:rPr>
        <w:t>сжигания сухой травы и мусора</w:t>
      </w:r>
    </w:p>
    <w:p w:rsidR="00E97033" w:rsidRPr="00E97033" w:rsidRDefault="00E97033" w:rsidP="00E9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03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83AC8">
        <w:rPr>
          <w:rFonts w:ascii="Times New Roman" w:hAnsi="Times New Roman" w:cs="Times New Roman"/>
          <w:sz w:val="28"/>
          <w:szCs w:val="28"/>
        </w:rPr>
        <w:t>В связи с недопущением случаев воникновения пожаров  при    сжигании несанкционированного мусора  и  сухой травы, в целях профилактики пожаров  на территории Высокского сельсовета Медвенского района, подготовки к весенне-летнему пожароопасному сезону: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  1. В период с 1</w:t>
      </w:r>
      <w:r w:rsidR="00C83AC8" w:rsidRPr="00C83AC8">
        <w:rPr>
          <w:rFonts w:ascii="Times New Roman" w:hAnsi="Times New Roman" w:cs="Times New Roman"/>
          <w:sz w:val="28"/>
          <w:szCs w:val="28"/>
        </w:rPr>
        <w:t xml:space="preserve">0 </w:t>
      </w:r>
      <w:r w:rsidRPr="00C83AC8">
        <w:rPr>
          <w:rFonts w:ascii="Times New Roman" w:hAnsi="Times New Roman" w:cs="Times New Roman"/>
          <w:sz w:val="28"/>
          <w:szCs w:val="28"/>
        </w:rPr>
        <w:t>апреля по 01 мая  2020 года провести контролируемое сжигание  мусора и  сухой травы.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 2. Собственникам домовладений и земельных участков, до начала контролируемых отжигов сухой травы  и мусора провести превентивные меры с целью недопущения распространения огня в населенном пункте и лесные массивы: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 2.1. За день до начала контролируемого сжигания мусора и растительности владельцам домов и земельных участков сообщить в Администрацию  сельсовета  по телефону 4 84 22  дату, место и время сжигания для согласования с отделом надзорной деятельности по Обоянскому и Медвенскому районам, Пожарной частью Медвенского района и информирования ЕДДС Медвенского района;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2.2. Перед началом контролируемого сжигания растительности, мусора провести опашку сжигаемого участка  или окопать  место сжигания;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2.3. Не оставлять без присмотра место контролируемого сжигания до полного сгорания.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2.4. Организовать дежурство  с  использованием первичных средств пожаротушения. 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3.</w:t>
      </w:r>
      <w:proofErr w:type="gramStart"/>
      <w:r w:rsidRPr="00C83A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3AC8">
        <w:rPr>
          <w:rFonts w:ascii="Times New Roman" w:hAnsi="Times New Roman" w:cs="Times New Roman"/>
          <w:sz w:val="28"/>
          <w:szCs w:val="28"/>
        </w:rPr>
        <w:t xml:space="preserve"> исполнением настоящее распоряжения оставляю за собой.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4.Распоряжение вступает в силу со дня его подписания.</w:t>
      </w:r>
    </w:p>
    <w:p w:rsidR="00194032" w:rsidRDefault="00194032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C8" w:rsidRPr="00C83AC8" w:rsidRDefault="00C83AC8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032" w:rsidRPr="00C83AC8" w:rsidRDefault="00194032" w:rsidP="00E9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032" w:rsidRPr="00C83AC8" w:rsidRDefault="00194032" w:rsidP="00E9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1362" w:rsidRPr="00C83AC8">
        <w:rPr>
          <w:rFonts w:ascii="Times New Roman" w:hAnsi="Times New Roman" w:cs="Times New Roman"/>
          <w:sz w:val="28"/>
          <w:szCs w:val="28"/>
        </w:rPr>
        <w:t>Высокского</w:t>
      </w:r>
      <w:r w:rsidRPr="00C83AC8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194032" w:rsidRPr="00C83AC8" w:rsidRDefault="00194032" w:rsidP="00E9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Медвенского района:                                         </w:t>
      </w:r>
      <w:r w:rsidR="00CC1756" w:rsidRPr="00C83AC8">
        <w:rPr>
          <w:rFonts w:ascii="Times New Roman" w:hAnsi="Times New Roman" w:cs="Times New Roman"/>
          <w:sz w:val="28"/>
          <w:szCs w:val="28"/>
        </w:rPr>
        <w:t xml:space="preserve">                   А.Н. Харланов</w:t>
      </w:r>
    </w:p>
    <w:p w:rsidR="00194032" w:rsidRPr="00E97033" w:rsidRDefault="00194032" w:rsidP="00E97033">
      <w:pPr>
        <w:spacing w:after="0" w:line="240" w:lineRule="auto"/>
        <w:rPr>
          <w:rFonts w:ascii="Times New Roman" w:hAnsi="Times New Roman" w:cs="Times New Roman"/>
        </w:rPr>
      </w:pPr>
    </w:p>
    <w:p w:rsidR="00194032" w:rsidRPr="00E97033" w:rsidRDefault="00194032" w:rsidP="00E97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4032" w:rsidRPr="00E97033" w:rsidSect="007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032"/>
    <w:rsid w:val="000B1362"/>
    <w:rsid w:val="00104AF3"/>
    <w:rsid w:val="00194032"/>
    <w:rsid w:val="002108EE"/>
    <w:rsid w:val="00290D42"/>
    <w:rsid w:val="006B1E21"/>
    <w:rsid w:val="0073572F"/>
    <w:rsid w:val="00804356"/>
    <w:rsid w:val="008150AE"/>
    <w:rsid w:val="00885511"/>
    <w:rsid w:val="00A46042"/>
    <w:rsid w:val="00AD7D01"/>
    <w:rsid w:val="00AE6B9A"/>
    <w:rsid w:val="00B64F92"/>
    <w:rsid w:val="00C83AC8"/>
    <w:rsid w:val="00CC1756"/>
    <w:rsid w:val="00E54997"/>
    <w:rsid w:val="00E81B20"/>
    <w:rsid w:val="00E97033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20</cp:revision>
  <cp:lastPrinted>2020-04-07T07:20:00Z</cp:lastPrinted>
  <dcterms:created xsi:type="dcterms:W3CDTF">2020-04-07T07:13:00Z</dcterms:created>
  <dcterms:modified xsi:type="dcterms:W3CDTF">2020-05-07T07:48:00Z</dcterms:modified>
</cp:coreProperties>
</file>