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C5" w:rsidRPr="00BF70F4" w:rsidRDefault="00453AC5" w:rsidP="00453AC5">
      <w:pPr>
        <w:pStyle w:val="ConsTitle"/>
        <w:widowControl/>
        <w:ind w:right="0"/>
        <w:jc w:val="center"/>
        <w:rPr>
          <w:sz w:val="32"/>
          <w:szCs w:val="32"/>
        </w:rPr>
      </w:pPr>
      <w:bookmarkStart w:id="0" w:name="_GoBack"/>
      <w:bookmarkEnd w:id="0"/>
      <w:r w:rsidRPr="00BF70F4">
        <w:rPr>
          <w:sz w:val="32"/>
          <w:szCs w:val="32"/>
        </w:rPr>
        <w:t>СОБРАНИЕ ДЕПУТАТОВ</w:t>
      </w:r>
    </w:p>
    <w:p w:rsidR="00453AC5" w:rsidRPr="00BF70F4" w:rsidRDefault="00453AC5" w:rsidP="00453AC5">
      <w:pPr>
        <w:pStyle w:val="ConsTitle"/>
        <w:widowControl/>
        <w:ind w:right="0"/>
        <w:jc w:val="center"/>
        <w:rPr>
          <w:sz w:val="32"/>
          <w:szCs w:val="32"/>
        </w:rPr>
      </w:pPr>
      <w:r w:rsidRPr="00BF70F4">
        <w:rPr>
          <w:sz w:val="32"/>
          <w:szCs w:val="32"/>
        </w:rPr>
        <w:t>ВЫСОКСКОГО СЕЛЬСОВЕТА</w:t>
      </w:r>
    </w:p>
    <w:p w:rsidR="00453AC5" w:rsidRPr="00BF70F4" w:rsidRDefault="00453AC5" w:rsidP="00453AC5">
      <w:pPr>
        <w:pStyle w:val="ConsTitle"/>
        <w:widowControl/>
        <w:ind w:right="0"/>
        <w:jc w:val="center"/>
        <w:rPr>
          <w:sz w:val="32"/>
          <w:szCs w:val="32"/>
        </w:rPr>
      </w:pPr>
      <w:r w:rsidRPr="00BF70F4">
        <w:rPr>
          <w:sz w:val="32"/>
          <w:szCs w:val="32"/>
        </w:rPr>
        <w:t>МЕДВЕНСКОГО РАЙОНА</w:t>
      </w:r>
    </w:p>
    <w:p w:rsidR="00453AC5" w:rsidRPr="00BF70F4" w:rsidRDefault="00453AC5" w:rsidP="00453AC5">
      <w:pPr>
        <w:pStyle w:val="ConsTitle"/>
        <w:widowControl/>
        <w:ind w:right="0"/>
        <w:jc w:val="center"/>
        <w:rPr>
          <w:sz w:val="32"/>
          <w:szCs w:val="32"/>
        </w:rPr>
      </w:pPr>
      <w:r w:rsidRPr="00BF70F4">
        <w:rPr>
          <w:sz w:val="32"/>
          <w:szCs w:val="32"/>
        </w:rPr>
        <w:t>КУРСКОЙ ОБЛАСТИ</w:t>
      </w:r>
    </w:p>
    <w:p w:rsidR="00453AC5" w:rsidRPr="00BF70F4" w:rsidRDefault="00453AC5" w:rsidP="00453AC5">
      <w:pPr>
        <w:pStyle w:val="ConsTitle"/>
        <w:widowControl/>
        <w:ind w:right="0"/>
        <w:jc w:val="center"/>
        <w:rPr>
          <w:sz w:val="32"/>
          <w:szCs w:val="32"/>
        </w:rPr>
      </w:pPr>
    </w:p>
    <w:p w:rsidR="00453AC5" w:rsidRPr="00BF70F4" w:rsidRDefault="00453AC5" w:rsidP="00453AC5">
      <w:pPr>
        <w:pStyle w:val="ConsTitle"/>
        <w:widowControl/>
        <w:ind w:right="0"/>
        <w:jc w:val="center"/>
        <w:rPr>
          <w:sz w:val="32"/>
          <w:szCs w:val="32"/>
        </w:rPr>
      </w:pPr>
      <w:r w:rsidRPr="00BF70F4">
        <w:rPr>
          <w:sz w:val="32"/>
          <w:szCs w:val="32"/>
        </w:rPr>
        <w:t>РЕШЕНИЕ</w:t>
      </w:r>
    </w:p>
    <w:p w:rsidR="00453AC5" w:rsidRPr="00F3721B" w:rsidRDefault="00453AC5" w:rsidP="00F3721B">
      <w:pPr>
        <w:jc w:val="center"/>
        <w:rPr>
          <w:rFonts w:ascii="Arial" w:hAnsi="Arial" w:cs="Arial"/>
          <w:b/>
          <w:bCs/>
          <w:sz w:val="32"/>
          <w:szCs w:val="32"/>
        </w:rPr>
      </w:pPr>
      <w:r w:rsidRPr="00BF70F4">
        <w:rPr>
          <w:rFonts w:ascii="Arial" w:hAnsi="Arial" w:cs="Arial"/>
          <w:b/>
          <w:bCs/>
          <w:sz w:val="32"/>
          <w:szCs w:val="32"/>
        </w:rPr>
        <w:t xml:space="preserve">от </w:t>
      </w:r>
      <w:r w:rsidR="00B70A9E">
        <w:rPr>
          <w:rFonts w:ascii="Arial" w:hAnsi="Arial" w:cs="Arial"/>
          <w:b/>
          <w:bCs/>
          <w:sz w:val="32"/>
          <w:szCs w:val="32"/>
        </w:rPr>
        <w:t xml:space="preserve"> </w:t>
      </w:r>
      <w:r w:rsidRPr="00BF70F4">
        <w:rPr>
          <w:rFonts w:ascii="Arial" w:hAnsi="Arial" w:cs="Arial"/>
          <w:b/>
          <w:bCs/>
          <w:sz w:val="32"/>
          <w:szCs w:val="32"/>
        </w:rPr>
        <w:t>.20</w:t>
      </w:r>
      <w:r>
        <w:rPr>
          <w:rFonts w:ascii="Arial" w:hAnsi="Arial" w:cs="Arial"/>
          <w:b/>
          <w:bCs/>
          <w:sz w:val="32"/>
          <w:szCs w:val="32"/>
        </w:rPr>
        <w:t>20</w:t>
      </w:r>
      <w:r w:rsidRPr="00BF70F4">
        <w:rPr>
          <w:rFonts w:ascii="Arial" w:hAnsi="Arial" w:cs="Arial"/>
          <w:sz w:val="32"/>
          <w:szCs w:val="32"/>
        </w:rPr>
        <w:t xml:space="preserve"> </w:t>
      </w:r>
      <w:r w:rsidRPr="00BF70F4">
        <w:rPr>
          <w:rFonts w:ascii="Arial" w:hAnsi="Arial" w:cs="Arial"/>
          <w:b/>
          <w:bCs/>
          <w:sz w:val="32"/>
          <w:szCs w:val="32"/>
        </w:rPr>
        <w:t>года №</w:t>
      </w:r>
      <w:r w:rsidR="00B70A9E">
        <w:rPr>
          <w:rFonts w:ascii="Arial" w:hAnsi="Arial" w:cs="Arial"/>
          <w:b/>
          <w:bCs/>
          <w:sz w:val="32"/>
          <w:szCs w:val="32"/>
        </w:rPr>
        <w:t xml:space="preserve"> </w:t>
      </w:r>
      <w:r w:rsidRPr="00BF70F4">
        <w:rPr>
          <w:rFonts w:ascii="Arial" w:hAnsi="Arial" w:cs="Arial"/>
          <w:b/>
          <w:bCs/>
        </w:rPr>
        <w:t xml:space="preserve"> </w:t>
      </w:r>
    </w:p>
    <w:p w:rsidR="00453AC5" w:rsidRPr="00BF70F4" w:rsidRDefault="00453AC5" w:rsidP="00453AC5">
      <w:pPr>
        <w:spacing w:after="0" w:line="240" w:lineRule="auto"/>
        <w:jc w:val="center"/>
        <w:rPr>
          <w:rFonts w:ascii="Arial" w:hAnsi="Arial" w:cs="Arial"/>
          <w:b/>
          <w:bCs/>
          <w:sz w:val="32"/>
          <w:szCs w:val="32"/>
        </w:rPr>
      </w:pPr>
      <w:r w:rsidRPr="00811A4B">
        <w:rPr>
          <w:b/>
        </w:rPr>
        <w:t xml:space="preserve"> </w:t>
      </w:r>
      <w:r w:rsidRPr="00811A4B">
        <w:rPr>
          <w:rFonts w:ascii="Arial" w:hAnsi="Arial" w:cs="Arial"/>
          <w:b/>
          <w:sz w:val="32"/>
          <w:szCs w:val="32"/>
        </w:rPr>
        <w:t>Об утверждении Положения</w:t>
      </w:r>
      <w:r>
        <w:rPr>
          <w:rFonts w:ascii="Arial" w:hAnsi="Arial" w:cs="Arial"/>
          <w:b/>
          <w:sz w:val="32"/>
          <w:szCs w:val="32"/>
        </w:rPr>
        <w:t xml:space="preserve"> о</w:t>
      </w:r>
      <w:r w:rsidRPr="00BF70F4">
        <w:rPr>
          <w:rFonts w:ascii="Arial" w:hAnsi="Arial" w:cs="Arial"/>
          <w:b/>
          <w:bCs/>
          <w:sz w:val="32"/>
          <w:szCs w:val="32"/>
        </w:rPr>
        <w:t xml:space="preserve"> бюджетном процессе в муниципальном</w:t>
      </w:r>
      <w:r>
        <w:rPr>
          <w:rFonts w:ascii="Arial" w:hAnsi="Arial" w:cs="Arial"/>
          <w:b/>
          <w:bCs/>
          <w:sz w:val="32"/>
          <w:szCs w:val="32"/>
        </w:rPr>
        <w:t xml:space="preserve"> </w:t>
      </w:r>
      <w:r w:rsidRPr="00BF70F4">
        <w:rPr>
          <w:rFonts w:ascii="Arial" w:hAnsi="Arial" w:cs="Arial"/>
          <w:b/>
          <w:bCs/>
          <w:sz w:val="32"/>
          <w:szCs w:val="32"/>
        </w:rPr>
        <w:t>образовании «Высокский сельсовет»</w:t>
      </w:r>
    </w:p>
    <w:p w:rsidR="00453AC5" w:rsidRPr="00BF70F4" w:rsidRDefault="00453AC5" w:rsidP="00453AC5">
      <w:pPr>
        <w:spacing w:after="0" w:line="240" w:lineRule="auto"/>
        <w:jc w:val="center"/>
        <w:rPr>
          <w:rFonts w:ascii="Arial" w:hAnsi="Arial" w:cs="Arial"/>
          <w:b/>
          <w:bCs/>
          <w:sz w:val="32"/>
          <w:szCs w:val="32"/>
        </w:rPr>
      </w:pPr>
      <w:r w:rsidRPr="00BF70F4">
        <w:rPr>
          <w:rFonts w:ascii="Arial" w:hAnsi="Arial" w:cs="Arial"/>
          <w:b/>
          <w:bCs/>
          <w:sz w:val="32"/>
          <w:szCs w:val="32"/>
        </w:rPr>
        <w:t xml:space="preserve"> Медвенского района Курской области»</w:t>
      </w:r>
    </w:p>
    <w:p w:rsidR="009A09A6" w:rsidRDefault="009A09A6" w:rsidP="00BD532F">
      <w:pPr>
        <w:spacing w:after="0" w:line="240" w:lineRule="auto"/>
        <w:ind w:right="3373"/>
        <w:jc w:val="both"/>
        <w:rPr>
          <w:rFonts w:ascii="Times New Roman" w:hAnsi="Times New Roman" w:cs="Times New Roman"/>
          <w:b/>
        </w:rPr>
      </w:pPr>
    </w:p>
    <w:p w:rsidR="0077684E" w:rsidRPr="009A09A6" w:rsidRDefault="00453AC5" w:rsidP="0077684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D532F" w:rsidRPr="009A09A6">
        <w:rPr>
          <w:rFonts w:ascii="Times New Roman" w:hAnsi="Times New Roman" w:cs="Times New Roman"/>
          <w:sz w:val="28"/>
          <w:szCs w:val="28"/>
        </w:rPr>
        <w:t xml:space="preserve">В соответствии </w:t>
      </w:r>
      <w:r w:rsidR="009A09A6" w:rsidRPr="009A09A6">
        <w:rPr>
          <w:rFonts w:ascii="Times New Roman" w:hAnsi="Times New Roman" w:cs="Times New Roman"/>
          <w:sz w:val="28"/>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Бюджетным кодексом Российской Федерации, </w:t>
      </w:r>
      <w:r w:rsidR="00BD532F" w:rsidRPr="009A09A6">
        <w:rPr>
          <w:rFonts w:ascii="Times New Roman" w:hAnsi="Times New Roman" w:cs="Times New Roman"/>
          <w:sz w:val="28"/>
          <w:szCs w:val="28"/>
        </w:rPr>
        <w:t xml:space="preserve">Федеральным законом от </w:t>
      </w:r>
      <w:r w:rsidR="009A09A6" w:rsidRPr="009A09A6">
        <w:rPr>
          <w:rFonts w:ascii="Times New Roman" w:hAnsi="Times New Roman" w:cs="Times New Roman"/>
          <w:sz w:val="28"/>
          <w:szCs w:val="28"/>
        </w:rPr>
        <w:t>06.10.2003</w:t>
      </w:r>
      <w:r w:rsidR="00BD532F" w:rsidRPr="009A09A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муниципального образования «</w:t>
      </w:r>
      <w:r w:rsidR="00F3721B">
        <w:rPr>
          <w:rFonts w:ascii="Times New Roman" w:hAnsi="Times New Roman" w:cs="Times New Roman"/>
          <w:sz w:val="28"/>
          <w:szCs w:val="28"/>
        </w:rPr>
        <w:t>Высокский</w:t>
      </w:r>
      <w:r w:rsidR="00BD532F" w:rsidRPr="009A09A6">
        <w:rPr>
          <w:rFonts w:ascii="Times New Roman" w:hAnsi="Times New Roman" w:cs="Times New Roman"/>
          <w:sz w:val="28"/>
          <w:szCs w:val="28"/>
        </w:rPr>
        <w:t xml:space="preserve"> сельсовет» Медвенского района Курской области, Собрание депутатов</w:t>
      </w:r>
      <w:r w:rsidR="0077684E">
        <w:rPr>
          <w:rFonts w:ascii="Times New Roman" w:hAnsi="Times New Roman" w:cs="Times New Roman"/>
          <w:sz w:val="28"/>
          <w:szCs w:val="28"/>
        </w:rPr>
        <w:t xml:space="preserve"> Высокского сельсовета </w:t>
      </w:r>
      <w:r w:rsidR="00BD532F" w:rsidRPr="009A09A6">
        <w:rPr>
          <w:rFonts w:ascii="Times New Roman" w:hAnsi="Times New Roman" w:cs="Times New Roman"/>
          <w:sz w:val="28"/>
          <w:szCs w:val="28"/>
        </w:rPr>
        <w:t xml:space="preserve">Медвенского района </w:t>
      </w:r>
      <w:r w:rsidR="0077684E" w:rsidRPr="009A09A6">
        <w:rPr>
          <w:rFonts w:ascii="Times New Roman" w:hAnsi="Times New Roman" w:cs="Times New Roman"/>
          <w:sz w:val="28"/>
          <w:szCs w:val="28"/>
        </w:rPr>
        <w:t>РЕШИЛО:</w:t>
      </w:r>
    </w:p>
    <w:p w:rsidR="009A09A6" w:rsidRPr="009A09A6" w:rsidRDefault="00BD532F" w:rsidP="00BD532F">
      <w:pPr>
        <w:spacing w:after="0" w:line="240" w:lineRule="auto"/>
        <w:ind w:firstLine="709"/>
        <w:jc w:val="both"/>
        <w:rPr>
          <w:rFonts w:ascii="Times New Roman" w:hAnsi="Times New Roman" w:cs="Times New Roman"/>
          <w:sz w:val="28"/>
          <w:szCs w:val="28"/>
        </w:rPr>
      </w:pPr>
      <w:r w:rsidRPr="009A09A6">
        <w:rPr>
          <w:rFonts w:ascii="Times New Roman" w:hAnsi="Times New Roman" w:cs="Times New Roman"/>
          <w:sz w:val="28"/>
          <w:szCs w:val="28"/>
        </w:rPr>
        <w:t>1.</w:t>
      </w:r>
      <w:r w:rsidR="00F3721B">
        <w:rPr>
          <w:rFonts w:ascii="Times New Roman" w:hAnsi="Times New Roman" w:cs="Times New Roman"/>
          <w:sz w:val="28"/>
          <w:szCs w:val="28"/>
        </w:rPr>
        <w:t xml:space="preserve"> </w:t>
      </w:r>
      <w:r w:rsidR="009A09A6" w:rsidRPr="009A09A6">
        <w:rPr>
          <w:rFonts w:ascii="Times New Roman" w:hAnsi="Times New Roman" w:cs="Times New Roman"/>
          <w:sz w:val="28"/>
          <w:szCs w:val="28"/>
        </w:rPr>
        <w:t>Утвердить прилагаемое Положение о бюджетном процессе в муниципальном образовании «</w:t>
      </w:r>
      <w:r w:rsidR="00453AC5">
        <w:rPr>
          <w:rFonts w:ascii="Times New Roman" w:hAnsi="Times New Roman" w:cs="Times New Roman"/>
          <w:sz w:val="28"/>
          <w:szCs w:val="28"/>
        </w:rPr>
        <w:t xml:space="preserve">Высокский </w:t>
      </w:r>
      <w:r w:rsidR="009A09A6" w:rsidRPr="009A09A6">
        <w:rPr>
          <w:rFonts w:ascii="Times New Roman" w:hAnsi="Times New Roman" w:cs="Times New Roman"/>
          <w:sz w:val="28"/>
          <w:szCs w:val="28"/>
        </w:rPr>
        <w:t xml:space="preserve"> сельсовет» Медвенского района Курской области.</w:t>
      </w:r>
    </w:p>
    <w:p w:rsidR="009A09A6" w:rsidRPr="009A09A6" w:rsidRDefault="009A09A6" w:rsidP="009A09A6">
      <w:pPr>
        <w:spacing w:after="0" w:line="240" w:lineRule="auto"/>
        <w:ind w:right="-29" w:firstLine="709"/>
        <w:jc w:val="both"/>
        <w:rPr>
          <w:rFonts w:ascii="Times New Roman" w:hAnsi="Times New Roman" w:cs="Times New Roman"/>
          <w:sz w:val="28"/>
          <w:szCs w:val="28"/>
        </w:rPr>
      </w:pPr>
      <w:r w:rsidRPr="009A09A6">
        <w:rPr>
          <w:rFonts w:ascii="Times New Roman" w:hAnsi="Times New Roman" w:cs="Times New Roman"/>
          <w:sz w:val="28"/>
          <w:szCs w:val="28"/>
        </w:rPr>
        <w:t>2.</w:t>
      </w:r>
      <w:r w:rsidR="00F3721B">
        <w:rPr>
          <w:rFonts w:ascii="Times New Roman" w:hAnsi="Times New Roman" w:cs="Times New Roman"/>
          <w:sz w:val="28"/>
          <w:szCs w:val="28"/>
        </w:rPr>
        <w:t xml:space="preserve"> </w:t>
      </w:r>
      <w:r w:rsidRPr="009A09A6">
        <w:rPr>
          <w:rFonts w:ascii="Times New Roman" w:hAnsi="Times New Roman" w:cs="Times New Roman"/>
          <w:sz w:val="28"/>
          <w:szCs w:val="28"/>
        </w:rPr>
        <w:t>Признать утратившим силу решение Собрания депутатов</w:t>
      </w:r>
      <w:r w:rsidR="0077684E">
        <w:rPr>
          <w:rFonts w:ascii="Times New Roman" w:hAnsi="Times New Roman" w:cs="Times New Roman"/>
          <w:sz w:val="28"/>
          <w:szCs w:val="28"/>
        </w:rPr>
        <w:t xml:space="preserve"> Высокского сельсовета </w:t>
      </w:r>
      <w:r w:rsidRPr="009A09A6">
        <w:rPr>
          <w:rFonts w:ascii="Times New Roman" w:hAnsi="Times New Roman" w:cs="Times New Roman"/>
          <w:sz w:val="28"/>
          <w:szCs w:val="28"/>
        </w:rPr>
        <w:t xml:space="preserve">Медвенского района </w:t>
      </w:r>
      <w:r w:rsidR="0077684E" w:rsidRPr="0077684E">
        <w:rPr>
          <w:rFonts w:ascii="Times New Roman" w:eastAsia="Times New Roman CYR" w:hAnsi="Times New Roman" w:cs="Times New Roman"/>
          <w:bCs/>
          <w:sz w:val="28"/>
          <w:szCs w:val="28"/>
        </w:rPr>
        <w:t xml:space="preserve">от </w:t>
      </w:r>
      <w:r w:rsidR="0077684E" w:rsidRPr="0077684E">
        <w:rPr>
          <w:rFonts w:ascii="Times New Roman" w:hAnsi="Times New Roman" w:cs="Times New Roman"/>
          <w:bCs/>
          <w:sz w:val="28"/>
          <w:szCs w:val="28"/>
        </w:rPr>
        <w:t>01.03.2016</w:t>
      </w:r>
      <w:r w:rsidR="0077684E" w:rsidRPr="0077684E">
        <w:rPr>
          <w:rFonts w:ascii="Times New Roman" w:hAnsi="Times New Roman" w:cs="Times New Roman"/>
          <w:sz w:val="28"/>
          <w:szCs w:val="28"/>
        </w:rPr>
        <w:t xml:space="preserve"> </w:t>
      </w:r>
      <w:r w:rsidR="0077684E" w:rsidRPr="0077684E">
        <w:rPr>
          <w:rFonts w:ascii="Times New Roman" w:hAnsi="Times New Roman" w:cs="Times New Roman"/>
          <w:bCs/>
          <w:sz w:val="28"/>
          <w:szCs w:val="28"/>
        </w:rPr>
        <w:t>года №12/48</w:t>
      </w:r>
      <w:r w:rsidR="0077684E" w:rsidRPr="0077684E">
        <w:rPr>
          <w:rFonts w:ascii="Times New Roman" w:hAnsi="Times New Roman" w:cs="Times New Roman"/>
          <w:sz w:val="28"/>
          <w:szCs w:val="28"/>
        </w:rPr>
        <w:t xml:space="preserve"> </w:t>
      </w:r>
      <w:r w:rsidR="0077684E">
        <w:rPr>
          <w:rFonts w:ascii="Times New Roman" w:hAnsi="Times New Roman" w:cs="Times New Roman"/>
          <w:sz w:val="28"/>
          <w:szCs w:val="28"/>
        </w:rPr>
        <w:t xml:space="preserve"> </w:t>
      </w:r>
      <w:r w:rsidRPr="009A09A6">
        <w:rPr>
          <w:rFonts w:ascii="Times New Roman" w:hAnsi="Times New Roman" w:cs="Times New Roman"/>
          <w:sz w:val="28"/>
          <w:szCs w:val="28"/>
        </w:rPr>
        <w:t>«Об утверждении Положения о бюджетном процессе в муниципальном образовании «</w:t>
      </w:r>
      <w:r w:rsidR="0077684E">
        <w:rPr>
          <w:rFonts w:ascii="Times New Roman" w:hAnsi="Times New Roman" w:cs="Times New Roman"/>
          <w:sz w:val="28"/>
          <w:szCs w:val="28"/>
        </w:rPr>
        <w:t>Высокский</w:t>
      </w:r>
      <w:r w:rsidRPr="009A09A6">
        <w:rPr>
          <w:rFonts w:ascii="Times New Roman" w:hAnsi="Times New Roman" w:cs="Times New Roman"/>
          <w:sz w:val="28"/>
          <w:szCs w:val="28"/>
        </w:rPr>
        <w:t xml:space="preserve"> сельсовет» Медве</w:t>
      </w:r>
      <w:r w:rsidR="004D099E">
        <w:rPr>
          <w:rFonts w:ascii="Times New Roman" w:hAnsi="Times New Roman" w:cs="Times New Roman"/>
          <w:sz w:val="28"/>
          <w:szCs w:val="28"/>
        </w:rPr>
        <w:t xml:space="preserve">нского района Курской области» </w:t>
      </w:r>
      <w:r w:rsidRPr="009A09A6">
        <w:rPr>
          <w:rFonts w:ascii="Times New Roman" w:hAnsi="Times New Roman" w:cs="Times New Roman"/>
          <w:sz w:val="28"/>
          <w:szCs w:val="28"/>
        </w:rPr>
        <w:t>(</w:t>
      </w:r>
      <w:r w:rsidR="004D099E">
        <w:rPr>
          <w:rFonts w:ascii="Times New Roman" w:hAnsi="Times New Roman" w:cs="Times New Roman"/>
          <w:sz w:val="28"/>
          <w:szCs w:val="28"/>
        </w:rPr>
        <w:t>с изменениями и дополнениями</w:t>
      </w:r>
      <w:r w:rsidRPr="009A09A6">
        <w:rPr>
          <w:rFonts w:ascii="Times New Roman" w:hAnsi="Times New Roman" w:cs="Times New Roman"/>
          <w:sz w:val="28"/>
          <w:szCs w:val="28"/>
        </w:rPr>
        <w:t>).</w:t>
      </w:r>
    </w:p>
    <w:p w:rsidR="009A09A6" w:rsidRPr="009A09A6" w:rsidRDefault="009A09A6" w:rsidP="009A09A6">
      <w:pPr>
        <w:pStyle w:val="ConsNormal"/>
        <w:widowControl/>
        <w:ind w:right="0" w:firstLine="540"/>
        <w:jc w:val="both"/>
        <w:rPr>
          <w:rFonts w:ascii="Times New Roman" w:hAnsi="Times New Roman" w:cs="Times New Roman"/>
          <w:sz w:val="28"/>
          <w:szCs w:val="28"/>
        </w:rPr>
      </w:pPr>
      <w:r w:rsidRPr="009A09A6">
        <w:rPr>
          <w:rFonts w:ascii="Times New Roman" w:hAnsi="Times New Roman" w:cs="Times New Roman"/>
          <w:sz w:val="28"/>
          <w:szCs w:val="28"/>
        </w:rPr>
        <w:t>3. Настоящее решение вступает в силу со дня его подписания и подлежит размещению на официальном сайте муниципального образования «</w:t>
      </w:r>
      <w:r w:rsidR="00F3721B">
        <w:rPr>
          <w:rFonts w:ascii="Times New Roman" w:hAnsi="Times New Roman" w:cs="Times New Roman"/>
          <w:sz w:val="28"/>
          <w:szCs w:val="28"/>
        </w:rPr>
        <w:t>Высокский</w:t>
      </w:r>
      <w:r w:rsidRPr="009A09A6">
        <w:rPr>
          <w:rFonts w:ascii="Times New Roman" w:hAnsi="Times New Roman" w:cs="Times New Roman"/>
          <w:sz w:val="28"/>
          <w:szCs w:val="28"/>
        </w:rPr>
        <w:t xml:space="preserve"> сельсовет» Медвенского района Курской области в сети Интернет.</w:t>
      </w:r>
    </w:p>
    <w:p w:rsidR="009A09A6" w:rsidRDefault="009A09A6" w:rsidP="009A09A6">
      <w:pPr>
        <w:spacing w:after="0" w:line="240" w:lineRule="auto"/>
        <w:jc w:val="both"/>
        <w:rPr>
          <w:rFonts w:ascii="Times New Roman" w:eastAsia="Times New Roman" w:hAnsi="Times New Roman" w:cs="Times New Roman"/>
          <w:sz w:val="28"/>
          <w:szCs w:val="28"/>
        </w:rPr>
      </w:pPr>
    </w:p>
    <w:p w:rsidR="009A09A6" w:rsidRPr="009A09A6" w:rsidRDefault="009A09A6" w:rsidP="009A09A6">
      <w:pPr>
        <w:spacing w:after="0" w:line="240" w:lineRule="auto"/>
        <w:jc w:val="both"/>
        <w:rPr>
          <w:rFonts w:ascii="Times New Roman" w:eastAsia="Times New Roman" w:hAnsi="Times New Roman" w:cs="Times New Roman"/>
          <w:sz w:val="28"/>
          <w:szCs w:val="28"/>
        </w:rPr>
      </w:pP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Председатель Собрания депутатов </w:t>
      </w:r>
    </w:p>
    <w:p w:rsidR="009A09A6" w:rsidRPr="009A09A6" w:rsidRDefault="00F3721B" w:rsidP="009A09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Высокского</w:t>
      </w:r>
      <w:r w:rsidR="009A09A6" w:rsidRPr="009A09A6">
        <w:rPr>
          <w:rFonts w:ascii="Times New Roman" w:hAnsi="Times New Roman" w:cs="Times New Roman"/>
          <w:sz w:val="28"/>
          <w:szCs w:val="28"/>
        </w:rPr>
        <w:t xml:space="preserve"> сельсовета </w:t>
      </w: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Pr>
          <w:rFonts w:ascii="Times New Roman" w:hAnsi="Times New Roman" w:cs="Times New Roman"/>
          <w:sz w:val="28"/>
          <w:szCs w:val="28"/>
        </w:rPr>
        <w:t xml:space="preserve">   </w:t>
      </w:r>
      <w:r w:rsidR="00F3721B">
        <w:rPr>
          <w:rFonts w:ascii="Times New Roman" w:hAnsi="Times New Roman" w:cs="Times New Roman"/>
          <w:sz w:val="28"/>
          <w:szCs w:val="28"/>
        </w:rPr>
        <w:t xml:space="preserve"> Т.В. Веревкина </w:t>
      </w:r>
    </w:p>
    <w:p w:rsidR="009A09A6" w:rsidRPr="009A09A6" w:rsidRDefault="009A09A6" w:rsidP="009A09A6">
      <w:pPr>
        <w:spacing w:after="0" w:line="240" w:lineRule="auto"/>
        <w:jc w:val="both"/>
        <w:rPr>
          <w:rFonts w:ascii="Times New Roman" w:hAnsi="Times New Roman" w:cs="Times New Roman"/>
          <w:sz w:val="28"/>
          <w:szCs w:val="28"/>
        </w:rPr>
      </w:pP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Глава </w:t>
      </w:r>
      <w:r w:rsidR="002C1AD5">
        <w:rPr>
          <w:rFonts w:ascii="Times New Roman" w:hAnsi="Times New Roman" w:cs="Times New Roman"/>
          <w:sz w:val="28"/>
          <w:szCs w:val="28"/>
        </w:rPr>
        <w:t xml:space="preserve">Высокского </w:t>
      </w:r>
      <w:r w:rsidRPr="009A09A6">
        <w:rPr>
          <w:rFonts w:ascii="Times New Roman" w:hAnsi="Times New Roman" w:cs="Times New Roman"/>
          <w:sz w:val="28"/>
          <w:szCs w:val="28"/>
        </w:rPr>
        <w:t>сельсовета</w:t>
      </w:r>
    </w:p>
    <w:p w:rsid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Pr>
          <w:rFonts w:ascii="Times New Roman" w:hAnsi="Times New Roman" w:cs="Times New Roman"/>
          <w:sz w:val="28"/>
          <w:szCs w:val="28"/>
        </w:rPr>
        <w:t xml:space="preserve">    </w:t>
      </w:r>
      <w:r w:rsidR="00F3721B">
        <w:rPr>
          <w:rFonts w:ascii="Times New Roman" w:hAnsi="Times New Roman" w:cs="Times New Roman"/>
          <w:sz w:val="28"/>
          <w:szCs w:val="28"/>
        </w:rPr>
        <w:t xml:space="preserve">        А.Н. Харланов</w:t>
      </w:r>
    </w:p>
    <w:p w:rsidR="0078310F" w:rsidRPr="0078310F" w:rsidRDefault="00F3721B" w:rsidP="00F3721B">
      <w:pPr>
        <w:spacing w:after="0" w:line="240" w:lineRule="auto"/>
        <w:jc w:val="right"/>
        <w:rPr>
          <w:rFonts w:ascii="Times New Roman" w:hAnsi="Times New Roman"/>
          <w:sz w:val="24"/>
          <w:szCs w:val="24"/>
        </w:rPr>
      </w:pPr>
      <w:r>
        <w:rPr>
          <w:rFonts w:ascii="Times New Roman" w:hAnsi="Times New Roman" w:cs="Times New Roman"/>
          <w:sz w:val="28"/>
          <w:szCs w:val="28"/>
        </w:rPr>
        <w:br w:type="column"/>
      </w:r>
      <w:r w:rsidR="0078310F">
        <w:rPr>
          <w:rFonts w:ascii="Times New Roman" w:hAnsi="Times New Roman"/>
          <w:sz w:val="24"/>
          <w:szCs w:val="24"/>
        </w:rPr>
        <w:lastRenderedPageBreak/>
        <w:t>Утверждено</w:t>
      </w:r>
    </w:p>
    <w:p w:rsidR="0078310F" w:rsidRPr="0078310F" w:rsidRDefault="0078310F" w:rsidP="0078310F">
      <w:pPr>
        <w:pStyle w:val="ConsNormal"/>
        <w:widowControl/>
        <w:ind w:right="0" w:firstLine="3686"/>
        <w:jc w:val="right"/>
        <w:rPr>
          <w:rFonts w:ascii="Times New Roman" w:hAnsi="Times New Roman"/>
          <w:sz w:val="24"/>
          <w:szCs w:val="24"/>
        </w:rPr>
      </w:pPr>
      <w:r w:rsidRPr="0078310F">
        <w:rPr>
          <w:rFonts w:ascii="Times New Roman" w:hAnsi="Times New Roman"/>
          <w:sz w:val="24"/>
          <w:szCs w:val="24"/>
        </w:rPr>
        <w:t>решени</w:t>
      </w:r>
      <w:r>
        <w:rPr>
          <w:rFonts w:ascii="Times New Roman" w:hAnsi="Times New Roman"/>
          <w:sz w:val="24"/>
          <w:szCs w:val="24"/>
        </w:rPr>
        <w:t>ем</w:t>
      </w:r>
      <w:r w:rsidRPr="0078310F">
        <w:rPr>
          <w:rFonts w:ascii="Times New Roman" w:hAnsi="Times New Roman"/>
          <w:sz w:val="24"/>
          <w:szCs w:val="24"/>
        </w:rPr>
        <w:t xml:space="preserve"> </w:t>
      </w:r>
      <w:r>
        <w:rPr>
          <w:rFonts w:ascii="Times New Roman" w:hAnsi="Times New Roman"/>
          <w:sz w:val="24"/>
          <w:szCs w:val="24"/>
        </w:rPr>
        <w:t>Собрания депутатов</w:t>
      </w:r>
    </w:p>
    <w:p w:rsidR="0078310F" w:rsidRDefault="00F3721B"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t>Высокского</w:t>
      </w:r>
      <w:r w:rsidR="0078310F" w:rsidRPr="0078310F">
        <w:rPr>
          <w:rFonts w:ascii="Times New Roman" w:hAnsi="Times New Roman"/>
          <w:sz w:val="24"/>
          <w:szCs w:val="24"/>
        </w:rPr>
        <w:t xml:space="preserve"> сельсовета</w:t>
      </w:r>
    </w:p>
    <w:p w:rsidR="0078310F" w:rsidRDefault="0078310F"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t>Медвенского района</w:t>
      </w:r>
    </w:p>
    <w:p w:rsidR="0078310F" w:rsidRDefault="0078310F"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t xml:space="preserve">от </w:t>
      </w:r>
      <w:r w:rsidR="00B70A9E">
        <w:rPr>
          <w:rFonts w:ascii="Times New Roman" w:hAnsi="Times New Roman"/>
          <w:sz w:val="24"/>
          <w:szCs w:val="24"/>
        </w:rPr>
        <w:t xml:space="preserve">      </w:t>
      </w:r>
      <w:r w:rsidR="004D099E">
        <w:rPr>
          <w:rFonts w:ascii="Times New Roman" w:hAnsi="Times New Roman"/>
          <w:sz w:val="24"/>
          <w:szCs w:val="24"/>
        </w:rPr>
        <w:t>20</w:t>
      </w:r>
      <w:r w:rsidR="00F3721B">
        <w:rPr>
          <w:rFonts w:ascii="Times New Roman" w:hAnsi="Times New Roman"/>
          <w:sz w:val="24"/>
          <w:szCs w:val="24"/>
        </w:rPr>
        <w:t>20</w:t>
      </w:r>
      <w:r w:rsidR="004D099E">
        <w:rPr>
          <w:rFonts w:ascii="Times New Roman" w:hAnsi="Times New Roman"/>
          <w:sz w:val="24"/>
          <w:szCs w:val="24"/>
        </w:rPr>
        <w:t xml:space="preserve"> года № </w:t>
      </w:r>
      <w:r w:rsidR="00B70A9E">
        <w:rPr>
          <w:rFonts w:ascii="Times New Roman" w:hAnsi="Times New Roman"/>
          <w:sz w:val="24"/>
          <w:szCs w:val="24"/>
        </w:rPr>
        <w:t xml:space="preserve"> </w:t>
      </w:r>
    </w:p>
    <w:p w:rsidR="0078310F" w:rsidRPr="0078310F" w:rsidRDefault="0078310F" w:rsidP="0078310F">
      <w:pPr>
        <w:pStyle w:val="ConsNormal"/>
        <w:widowControl/>
        <w:ind w:right="0" w:firstLine="3686"/>
        <w:jc w:val="right"/>
        <w:rPr>
          <w:rFonts w:ascii="Times New Roman" w:hAnsi="Times New Roman"/>
          <w:sz w:val="24"/>
          <w:szCs w:val="24"/>
        </w:rPr>
      </w:pPr>
    </w:p>
    <w:p w:rsidR="009A09A6" w:rsidRDefault="009A09A6" w:rsidP="0078310F">
      <w:pPr>
        <w:spacing w:after="0" w:line="240" w:lineRule="auto"/>
        <w:jc w:val="right"/>
        <w:rPr>
          <w:rFonts w:ascii="Times New Roman" w:hAnsi="Times New Roman" w:cs="Times New Roman"/>
          <w:sz w:val="24"/>
          <w:szCs w:val="24"/>
        </w:rPr>
      </w:pPr>
    </w:p>
    <w:p w:rsidR="0078310F" w:rsidRPr="0078310F" w:rsidRDefault="0078310F" w:rsidP="0078310F">
      <w:pPr>
        <w:spacing w:after="0" w:line="240" w:lineRule="auto"/>
        <w:jc w:val="right"/>
        <w:rPr>
          <w:rFonts w:ascii="Times New Roman" w:hAnsi="Times New Roman" w:cs="Times New Roman"/>
          <w:sz w:val="24"/>
          <w:szCs w:val="24"/>
        </w:rPr>
      </w:pPr>
    </w:p>
    <w:p w:rsidR="0078310F" w:rsidRPr="0078310F" w:rsidRDefault="0078310F" w:rsidP="0078310F">
      <w:pPr>
        <w:pStyle w:val="ConsTitle"/>
        <w:widowControl/>
        <w:ind w:right="0"/>
        <w:jc w:val="center"/>
        <w:rPr>
          <w:rFonts w:ascii="Times New Roman" w:hAnsi="Times New Roman" w:cs="Times New Roman"/>
          <w:sz w:val="24"/>
          <w:szCs w:val="24"/>
        </w:rPr>
      </w:pPr>
      <w:r w:rsidRPr="0078310F">
        <w:rPr>
          <w:rFonts w:ascii="Times New Roman" w:hAnsi="Times New Roman" w:cs="Times New Roman"/>
          <w:sz w:val="24"/>
          <w:szCs w:val="24"/>
        </w:rPr>
        <w:t xml:space="preserve">Положение </w:t>
      </w:r>
    </w:p>
    <w:p w:rsidR="0078310F" w:rsidRPr="0078310F" w:rsidRDefault="0078310F" w:rsidP="0078310F">
      <w:pPr>
        <w:pStyle w:val="ConsTitle"/>
        <w:widowControl/>
        <w:ind w:right="0"/>
        <w:jc w:val="center"/>
        <w:rPr>
          <w:rFonts w:ascii="Times New Roman" w:hAnsi="Times New Roman" w:cs="Times New Roman"/>
          <w:sz w:val="24"/>
          <w:szCs w:val="24"/>
        </w:rPr>
      </w:pPr>
      <w:r w:rsidRPr="0078310F">
        <w:rPr>
          <w:rFonts w:ascii="Times New Roman" w:hAnsi="Times New Roman" w:cs="Times New Roman"/>
          <w:sz w:val="24"/>
          <w:szCs w:val="24"/>
        </w:rPr>
        <w:t>о бюджетном процессе в муниципальном образовании «</w:t>
      </w:r>
      <w:r w:rsidR="00371FF5">
        <w:rPr>
          <w:rFonts w:ascii="Times New Roman" w:hAnsi="Times New Roman" w:cs="Times New Roman"/>
          <w:sz w:val="24"/>
          <w:szCs w:val="24"/>
        </w:rPr>
        <w:t>Высокский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Title"/>
        <w:widowControl/>
        <w:ind w:right="0"/>
        <w:jc w:val="center"/>
        <w:rPr>
          <w:rFonts w:ascii="Times New Roman" w:hAnsi="Times New Roman" w:cs="Times New Roman"/>
          <w:sz w:val="24"/>
          <w:szCs w:val="24"/>
        </w:rPr>
      </w:pP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Раздел I. Общие положения</w:t>
      </w:r>
    </w:p>
    <w:p w:rsidR="0078310F" w:rsidRPr="0078310F" w:rsidRDefault="0078310F" w:rsidP="0078310F">
      <w:pPr>
        <w:pStyle w:val="1"/>
        <w:keepNext w:val="0"/>
        <w:numPr>
          <w:ilvl w:val="0"/>
          <w:numId w:val="2"/>
        </w:numPr>
        <w:ind w:left="0" w:firstLine="709"/>
      </w:pPr>
      <w:r w:rsidRPr="0078310F">
        <w:t>Статья 1. Правоотношения, регулируемые настоящим Положением о бюджетном процессе в муниципальном образовании «</w:t>
      </w:r>
      <w:r w:rsidR="00ED497D">
        <w:t>Высокский</w:t>
      </w:r>
      <w:r w:rsidRPr="0078310F">
        <w:t xml:space="preserve"> сельсовет» Медвенского района Курской области </w:t>
      </w:r>
    </w:p>
    <w:p w:rsidR="0078310F" w:rsidRPr="0078310F" w:rsidRDefault="0078310F" w:rsidP="0078310F">
      <w:pPr>
        <w:pStyle w:val="1"/>
        <w:keepNext w:val="0"/>
        <w:numPr>
          <w:ilvl w:val="0"/>
          <w:numId w:val="2"/>
        </w:numPr>
        <w:ind w:left="0" w:firstLine="709"/>
        <w:rPr>
          <w:b w:val="0"/>
        </w:rPr>
      </w:pPr>
      <w:r w:rsidRPr="0078310F">
        <w:rPr>
          <w:b w:val="0"/>
        </w:rPr>
        <w:t>Настоящее Положение о бюджетном процессе в муниципальном образовании «</w:t>
      </w:r>
      <w:r w:rsidR="00ED497D">
        <w:rPr>
          <w:b w:val="0"/>
        </w:rPr>
        <w:t xml:space="preserve">Высокский </w:t>
      </w:r>
      <w:r w:rsidRPr="0078310F">
        <w:rPr>
          <w:b w:val="0"/>
        </w:rPr>
        <w:t>сельсовет» Медвенского района Курской области (далее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w:t>
      </w:r>
      <w:r w:rsidR="00ED497D">
        <w:rPr>
          <w:b w:val="0"/>
        </w:rPr>
        <w:t>Высокский</w:t>
      </w:r>
      <w:r w:rsidRPr="0078310F">
        <w:rPr>
          <w:b w:val="0"/>
        </w:rPr>
        <w:t xml:space="preserve"> сельсовет» Медвенского района Курской области регулирует бюджетные правоотношения, возникающие между субъектами бюджетных правоотношений в процессе формирования доходов и осуществления муниципальных заимствований, регулирования муниципального долга, а также правоотношения в ходе составления, рассмотрения, утверждения, исполнения бюджета</w:t>
      </w:r>
      <w:r w:rsidR="0077684E">
        <w:rPr>
          <w:b w:val="0"/>
        </w:rPr>
        <w:t xml:space="preserve"> Высокского сельсовета </w:t>
      </w:r>
      <w:r w:rsidRPr="0078310F">
        <w:rPr>
          <w:b w:val="0"/>
        </w:rPr>
        <w:t>Медвенского района Курской области и контроля за его исполнением, а также осуществление бюджетного учета, составлению внешней проверки, рассмотрению и утверждению бюджетной отчетности.</w:t>
      </w:r>
    </w:p>
    <w:p w:rsidR="0078310F" w:rsidRPr="0078310F" w:rsidRDefault="0078310F" w:rsidP="0078310F">
      <w:pPr>
        <w:pStyle w:val="1"/>
        <w:keepNext w:val="0"/>
        <w:numPr>
          <w:ilvl w:val="0"/>
          <w:numId w:val="2"/>
        </w:numPr>
        <w:ind w:left="0" w:firstLine="709"/>
      </w:pPr>
      <w:r w:rsidRPr="0078310F">
        <w:t xml:space="preserve">Статья 2. Правовые основы осуществления бюджетных правоотношений в </w:t>
      </w:r>
      <w:r w:rsidR="00ED497D" w:rsidRPr="00ED497D">
        <w:t>Высокском</w:t>
      </w:r>
      <w:r w:rsidR="00ED497D">
        <w:rPr>
          <w:b w:val="0"/>
        </w:rPr>
        <w:t xml:space="preserve"> </w:t>
      </w:r>
      <w:r w:rsidRPr="0078310F">
        <w:t>сельсовете Медвенского района Курской области</w:t>
      </w:r>
    </w:p>
    <w:p w:rsidR="0078310F" w:rsidRPr="0078310F" w:rsidRDefault="0078310F" w:rsidP="0078310F">
      <w:pPr>
        <w:pStyle w:val="ConsNonformat"/>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Бюджетные правоотношения в</w:t>
      </w:r>
      <w:r w:rsidRPr="00ED497D">
        <w:rPr>
          <w:rFonts w:ascii="Times New Roman" w:hAnsi="Times New Roman" w:cs="Times New Roman"/>
          <w:sz w:val="24"/>
          <w:szCs w:val="24"/>
        </w:rPr>
        <w:t xml:space="preserve"> </w:t>
      </w:r>
      <w:r w:rsidR="00ED497D" w:rsidRPr="00ED497D">
        <w:rPr>
          <w:rFonts w:ascii="Times New Roman" w:hAnsi="Times New Roman" w:cs="Times New Roman"/>
          <w:sz w:val="24"/>
          <w:szCs w:val="24"/>
        </w:rPr>
        <w:t>Высокском</w:t>
      </w:r>
      <w:r w:rsidRPr="0078310F">
        <w:rPr>
          <w:rFonts w:ascii="Times New Roman" w:hAnsi="Times New Roman" w:cs="Times New Roman"/>
          <w:sz w:val="24"/>
          <w:szCs w:val="24"/>
        </w:rPr>
        <w:t xml:space="preserve"> сельсовете Медвенского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78310F" w:rsidRPr="0078310F" w:rsidRDefault="0078310F" w:rsidP="0078310F">
      <w:pPr>
        <w:pStyle w:val="1"/>
        <w:keepNext w:val="0"/>
        <w:numPr>
          <w:ilvl w:val="0"/>
          <w:numId w:val="2"/>
        </w:numPr>
        <w:ind w:left="0" w:firstLine="709"/>
      </w:pPr>
      <w:r w:rsidRPr="0078310F">
        <w:t>Статья 3. Понятия и термины, применяемые в настоящем Положении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В целях настоящего Положения применяются следующие понятия и термины: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бюджет</w:t>
      </w:r>
      <w:r w:rsidR="0077684E">
        <w:rPr>
          <w:rFonts w:ascii="Times New Roman" w:hAnsi="Times New Roman" w:cs="Times New Roman"/>
          <w:b/>
          <w:sz w:val="24"/>
          <w:szCs w:val="24"/>
        </w:rPr>
        <w:t xml:space="preserve"> Высокского сельсовета </w:t>
      </w:r>
      <w:r w:rsidRPr="0078310F">
        <w:rPr>
          <w:rFonts w:ascii="Times New Roman" w:hAnsi="Times New Roman" w:cs="Times New Roman"/>
          <w:b/>
          <w:sz w:val="24"/>
          <w:szCs w:val="24"/>
        </w:rPr>
        <w:t xml:space="preserve">Медвенского района Курской области </w:t>
      </w:r>
      <w:r w:rsidRPr="0078310F">
        <w:rPr>
          <w:rFonts w:ascii="Times New Roman" w:hAnsi="Times New Roman" w:cs="Times New Roman"/>
          <w:sz w:val="24"/>
          <w:szCs w:val="24"/>
        </w:rPr>
        <w:t>– форма образования и расходования денежных средств, предназначенных для финансового обеспечения задач и функций местного самоуправления;</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расходные обязательства</w:t>
      </w:r>
      <w:r w:rsidR="0077684E">
        <w:rPr>
          <w:rFonts w:ascii="Times New Roman" w:hAnsi="Times New Roman" w:cs="Times New Roman"/>
          <w:b/>
          <w:sz w:val="24"/>
          <w:szCs w:val="24"/>
        </w:rPr>
        <w:t xml:space="preserve"> Высокского сельсовета </w:t>
      </w:r>
      <w:r w:rsidRPr="0078310F">
        <w:rPr>
          <w:rFonts w:ascii="Times New Roman" w:hAnsi="Times New Roman" w:cs="Times New Roman"/>
          <w:b/>
          <w:sz w:val="24"/>
          <w:szCs w:val="24"/>
        </w:rPr>
        <w:t xml:space="preserve">Медвенского района Курской области </w:t>
      </w:r>
      <w:r w:rsidRPr="0078310F">
        <w:rPr>
          <w:rFonts w:ascii="Times New Roman" w:hAnsi="Times New Roman" w:cs="Times New Roman"/>
          <w:sz w:val="24"/>
          <w:szCs w:val="24"/>
        </w:rPr>
        <w:t>– обусловленные решением, нормативными правовыми актами органов местного самоуправления по вопросам местного значения, договором или соглашением обязанности публично-правового образования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или действующего от его имени казенного учреждения предоставить физическому или юридическому лицу, иному публично-правовому образованию средства из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реестр расходных обязательств</w:t>
      </w:r>
      <w:r w:rsidR="0077684E">
        <w:rPr>
          <w:rFonts w:ascii="Times New Roman" w:hAnsi="Times New Roman" w:cs="Times New Roman"/>
          <w:b/>
          <w:sz w:val="24"/>
          <w:szCs w:val="24"/>
        </w:rPr>
        <w:t xml:space="preserve"> Высокского сельсовета </w:t>
      </w:r>
      <w:r w:rsidRPr="0078310F">
        <w:rPr>
          <w:rFonts w:ascii="Times New Roman" w:hAnsi="Times New Roman" w:cs="Times New Roman"/>
          <w:b/>
          <w:sz w:val="24"/>
          <w:szCs w:val="24"/>
        </w:rPr>
        <w:t>Медвенского района Курской области</w:t>
      </w:r>
      <w:r w:rsidRPr="0078310F">
        <w:rPr>
          <w:rFonts w:ascii="Times New Roman" w:hAnsi="Times New Roman" w:cs="Times New Roman"/>
          <w:sz w:val="24"/>
          <w:szCs w:val="24"/>
        </w:rPr>
        <w:t xml:space="preserve"> - свод (перечень) законов, иных нормативных правовых актов, муниципальных правовых актов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обусловивших публичные нормативные обязательства и (или) правовые основания для иных расходных обязательств с указанием соответствующих положений </w:t>
      </w:r>
      <w:r w:rsidRPr="0078310F">
        <w:rPr>
          <w:rFonts w:ascii="Times New Roman" w:hAnsi="Times New Roman" w:cs="Times New Roman"/>
          <w:sz w:val="24"/>
          <w:szCs w:val="24"/>
        </w:rPr>
        <w:lastRenderedPageBreak/>
        <w:t xml:space="preserve">(статей,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бюджетные обязательства </w:t>
      </w:r>
      <w:r w:rsidRPr="0078310F">
        <w:rPr>
          <w:rFonts w:ascii="Times New Roman" w:hAnsi="Times New Roman" w:cs="Times New Roman"/>
          <w:sz w:val="24"/>
          <w:szCs w:val="24"/>
        </w:rPr>
        <w:t>- расходные обязательства, подлежащие исполнению в соответствующем финансовом году;</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публичные обязательства</w:t>
      </w:r>
      <w:r w:rsidRPr="0078310F">
        <w:rPr>
          <w:rFonts w:ascii="Times New Roman" w:hAnsi="Times New Roman" w:cs="Times New Roman"/>
          <w:sz w:val="24"/>
          <w:szCs w:val="24"/>
        </w:rPr>
        <w:t xml:space="preserve"> - обусловленные решением, иным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решением, иным правовым актом размере или имеющие установленный указанным решением, актом порядок его определения (расчета, индексации);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публичные нормативные обязательства </w:t>
      </w:r>
      <w:r w:rsidRPr="0078310F">
        <w:rPr>
          <w:rFonts w:ascii="Times New Roman" w:hAnsi="Times New Roman" w:cs="Times New Roman"/>
          <w:sz w:val="24"/>
          <w:szCs w:val="24"/>
        </w:rPr>
        <w:t>- публичные обязательства перед физическим лицом, подлежащие исполнению в денежной форме в установленном соответствующим решением,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денежные обязательства</w:t>
      </w:r>
      <w:r w:rsidRPr="0078310F">
        <w:rPr>
          <w:rFonts w:ascii="Times New Roman" w:hAnsi="Times New Roman" w:cs="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решения, иного правового акта, условиями договора или соглашения;</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муниципальная программа</w:t>
      </w:r>
      <w:r w:rsidRPr="0078310F">
        <w:rPr>
          <w:rFonts w:ascii="Times New Roman" w:hAnsi="Times New Roman" w:cs="Times New Roman"/>
          <w:sz w:val="24"/>
          <w:szCs w:val="24"/>
        </w:rPr>
        <w:t xml:space="preserve"> – утвержденный в установленном порядке комплекс мероприятий межотраслевого характера, обеспечивающих эффективное решение системных задач в области предоставленных федеральными законами полномочий;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главный администратор доходов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b/>
          <w:sz w:val="24"/>
          <w:szCs w:val="24"/>
        </w:rPr>
        <w:t>Медвенского района Курской области</w:t>
      </w:r>
      <w:r>
        <w:rPr>
          <w:rFonts w:ascii="Times New Roman" w:hAnsi="Times New Roman" w:cs="Times New Roman"/>
          <w:sz w:val="24"/>
          <w:szCs w:val="24"/>
        </w:rPr>
        <w:t xml:space="preserve"> – определенный решением Собрания </w:t>
      </w:r>
      <w:r w:rsidRPr="0078310F">
        <w:rPr>
          <w:rFonts w:ascii="Times New Roman" w:hAnsi="Times New Roman" w:cs="Times New Roman"/>
          <w:sz w:val="24"/>
          <w:szCs w:val="24"/>
        </w:rPr>
        <w:t>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о бюджете орган местного самоуправления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орган местной администрации, иная организация, являющаяся администратором доходов бюджета;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главный администратор источников финансирования дефицита бюджета</w:t>
      </w:r>
      <w:r w:rsidR="0077684E">
        <w:rPr>
          <w:rFonts w:ascii="Times New Roman" w:hAnsi="Times New Roman" w:cs="Times New Roman"/>
          <w:b/>
          <w:sz w:val="24"/>
          <w:szCs w:val="24"/>
        </w:rPr>
        <w:t xml:space="preserve"> Высокского сельсовета </w:t>
      </w:r>
      <w:r w:rsidRPr="0078310F">
        <w:rPr>
          <w:rFonts w:ascii="Times New Roman" w:hAnsi="Times New Roman" w:cs="Times New Roman"/>
          <w:b/>
          <w:sz w:val="24"/>
          <w:szCs w:val="24"/>
        </w:rPr>
        <w:t xml:space="preserve">Медвенского района Курской области </w:t>
      </w:r>
      <w:r w:rsidRPr="0078310F">
        <w:rPr>
          <w:rFonts w:ascii="Times New Roman" w:hAnsi="Times New Roman" w:cs="Times New Roman"/>
          <w:sz w:val="24"/>
          <w:szCs w:val="24"/>
        </w:rPr>
        <w:t>– орган местного самоуправления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имеющий право в соответствии с Бюджетным кодексом Российской Федерации и Уставом муниципального образования «</w:t>
      </w:r>
      <w:r w:rsidR="00ED497D" w:rsidRPr="00ED497D">
        <w:rPr>
          <w:rFonts w:ascii="Times New Roman" w:hAnsi="Times New Roman" w:cs="Times New Roman"/>
          <w:sz w:val="24"/>
          <w:szCs w:val="24"/>
        </w:rPr>
        <w:t xml:space="preserve">Высокский </w:t>
      </w:r>
      <w:r w:rsidRPr="0078310F">
        <w:rPr>
          <w:rFonts w:ascii="Times New Roman" w:hAnsi="Times New Roman" w:cs="Times New Roman"/>
          <w:sz w:val="24"/>
          <w:szCs w:val="24"/>
        </w:rPr>
        <w:t>сельсовет» Медвенского сельсовета Курской области осуществлять операции с источниками финансирования дефицита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главный распорядитель бюджетных средств бюджета</w:t>
      </w:r>
      <w:r w:rsidR="0077684E">
        <w:rPr>
          <w:rFonts w:ascii="Times New Roman" w:hAnsi="Times New Roman" w:cs="Times New Roman"/>
          <w:b/>
          <w:sz w:val="24"/>
          <w:szCs w:val="24"/>
        </w:rPr>
        <w:t xml:space="preserve"> Высокского сельсовета </w:t>
      </w:r>
      <w:r w:rsidRPr="0078310F">
        <w:rPr>
          <w:rFonts w:ascii="Times New Roman" w:hAnsi="Times New Roman" w:cs="Times New Roman"/>
          <w:b/>
          <w:sz w:val="24"/>
          <w:szCs w:val="24"/>
        </w:rPr>
        <w:t>Медвенского района Курской области</w:t>
      </w:r>
      <w:r w:rsidRPr="0078310F">
        <w:rPr>
          <w:rFonts w:ascii="Times New Roman" w:hAnsi="Times New Roman" w:cs="Times New Roman"/>
          <w:sz w:val="24"/>
          <w:szCs w:val="24"/>
        </w:rPr>
        <w:t xml:space="preserve"> – орган местного самоуправления, орган местной администрации, а также наиболее значимое учреждение культуры, указанное в ведомственной структуре расходов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имеющий право распределять бюджетные ассигнования и лимиты бюджетных обязательств между подведомственными получателями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получатель бюджетных средств бюджета</w:t>
      </w:r>
      <w:r w:rsidR="0077684E">
        <w:rPr>
          <w:rFonts w:ascii="Times New Roman" w:hAnsi="Times New Roman" w:cs="Times New Roman"/>
          <w:b/>
          <w:sz w:val="24"/>
          <w:szCs w:val="24"/>
        </w:rPr>
        <w:t xml:space="preserve"> Высокского сельсовета </w:t>
      </w:r>
      <w:r w:rsidRPr="0078310F">
        <w:rPr>
          <w:rFonts w:ascii="Times New Roman" w:hAnsi="Times New Roman" w:cs="Times New Roman"/>
          <w:b/>
          <w:sz w:val="24"/>
          <w:szCs w:val="24"/>
        </w:rPr>
        <w:t>Медвенского района Курской области</w:t>
      </w:r>
      <w:r w:rsidRPr="0078310F">
        <w:rPr>
          <w:rFonts w:ascii="Times New Roman" w:hAnsi="Times New Roman" w:cs="Times New Roman"/>
          <w:sz w:val="24"/>
          <w:szCs w:val="24"/>
        </w:rPr>
        <w:t xml:space="preserve"> – орган местного самоуправления, орган местной администрации находящиеся в ведении главного распорядителя бюджетных средств казенное учреждение, имеющие право на принятие и (или) исполнение бюджетных </w:t>
      </w:r>
      <w:r w:rsidRPr="0078310F">
        <w:rPr>
          <w:rFonts w:ascii="Times New Roman" w:hAnsi="Times New Roman" w:cs="Times New Roman"/>
          <w:sz w:val="24"/>
          <w:szCs w:val="24"/>
        </w:rPr>
        <w:lastRenderedPageBreak/>
        <w:t>обязательств от имени публично-правового образования за счет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казенное учреждение</w:t>
      </w:r>
      <w:r w:rsidRPr="0078310F">
        <w:rPr>
          <w:rFonts w:ascii="Times New Roman" w:hAnsi="Times New Roman" w:cs="Times New Roman"/>
          <w:sz w:val="24"/>
          <w:szCs w:val="24"/>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основании бюджетной сметы;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иные понятия и термины, установленные Бюджетным кодексом Российской Федерации.</w:t>
      </w:r>
    </w:p>
    <w:p w:rsidR="0078310F" w:rsidRPr="0078310F" w:rsidRDefault="0078310F" w:rsidP="0078310F">
      <w:pPr>
        <w:pStyle w:val="1"/>
        <w:keepNext w:val="0"/>
        <w:numPr>
          <w:ilvl w:val="0"/>
          <w:numId w:val="2"/>
        </w:numPr>
        <w:ind w:left="0" w:firstLine="709"/>
      </w:pPr>
      <w:r w:rsidRPr="0078310F">
        <w:t>Статья 4. Особенности применения бюджетной класси</w:t>
      </w:r>
      <w:r>
        <w:t>фикации Российской Федерации в</w:t>
      </w:r>
      <w:r w:rsidR="00E077CA" w:rsidRPr="00E077CA">
        <w:t xml:space="preserve"> </w:t>
      </w:r>
      <w:r w:rsidR="00E077CA" w:rsidRPr="00ED497D">
        <w:t>Высокск</w:t>
      </w:r>
      <w:r w:rsidR="00E077CA">
        <w:t>ом</w:t>
      </w:r>
      <w:r>
        <w:t xml:space="preserve"> </w:t>
      </w:r>
      <w:r w:rsidR="00E077CA">
        <w:t xml:space="preserve"> </w:t>
      </w:r>
      <w:r>
        <w:t xml:space="preserve"> </w:t>
      </w:r>
      <w:r w:rsidRPr="0078310F">
        <w:t>сельсовете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 В целях обеспечения сопоставимости показателей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w:t>
      </w:r>
      <w:r w:rsidRPr="0078310F">
        <w:rPr>
          <w:rFonts w:ascii="Times New Roman" w:hAnsi="Times New Roman" w:cs="Times New Roman"/>
          <w:sz w:val="24"/>
          <w:szCs w:val="24"/>
          <w:lang w:val="en-US"/>
        </w:rPr>
        <w:t>c</w:t>
      </w:r>
      <w:r w:rsidRPr="0078310F">
        <w:rPr>
          <w:rFonts w:ascii="Times New Roman" w:hAnsi="Times New Roman" w:cs="Times New Roman"/>
          <w:sz w:val="24"/>
          <w:szCs w:val="24"/>
        </w:rPr>
        <w:t xml:space="preserve"> бюджетами других уровней бюджетной системы Российской Федерации при составлении,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формировании отчетности о его исполнении применяется бюджетная классификация Российской Федерации, утвержденная Бюджетным кодексом Российской Федерации и иными правовыми актами, принятыми органами власти в рамках предоставленных полномочий.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2.</w:t>
      </w:r>
      <w:r w:rsidRPr="0078310F">
        <w:rPr>
          <w:rFonts w:ascii="Times New Roman" w:hAnsi="Times New Roman" w:cs="Times New Roman"/>
          <w:sz w:val="24"/>
          <w:szCs w:val="24"/>
        </w:rPr>
        <w:t xml:space="preserve"> Собрание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 части классификации доходов вправе: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закреплять источники доходов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за главными администраторами поступлений доходов в бюджет</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если иное не предусмотрено законодательством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утверждать решением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перечень и коды главных администраторов доходов бюджета, закрепляемые за ними виды (подвиды) доходов бюджета.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При формировании, утверждении и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3. Собрание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 части классификации расходов: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решением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соответствующий год перечни целевых статей и видов расходов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 соответствии с расходными обязательствами;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решением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соответствующий год и плановый период перечень главных распорядителей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решением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 на соответствующий год расходы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по главным распорядителям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разделам, подразделам, целевым статьям и видам расходов функциональной классификации расходов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каждому публичному нормативному обязательству, муниципальной программе (подпрограмме), обособленной функции (сфере, направлению) деятельности органов </w:t>
      </w:r>
      <w:r w:rsidRPr="0078310F">
        <w:rPr>
          <w:rFonts w:ascii="Times New Roman" w:hAnsi="Times New Roman" w:cs="Times New Roman"/>
          <w:sz w:val="24"/>
          <w:szCs w:val="24"/>
        </w:rPr>
        <w:lastRenderedPageBreak/>
        <w:t xml:space="preserve">местного самоуправления, присваиваются уникальные коды целевых статей </w:t>
      </w:r>
      <w:r>
        <w:rPr>
          <w:rFonts w:ascii="Times New Roman" w:hAnsi="Times New Roman" w:cs="Times New Roman"/>
          <w:sz w:val="24"/>
          <w:szCs w:val="24"/>
        </w:rPr>
        <w:t>и (или) видов расходов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4.Собрание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 части классификации источников финансирования дефицита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вправе утверждать решением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перечень статей и видов источников финансирования дефицита бюджета.</w:t>
      </w:r>
    </w:p>
    <w:p w:rsidR="0078310F" w:rsidRPr="0078310F" w:rsidRDefault="0078310F" w:rsidP="0078310F">
      <w:pPr>
        <w:pStyle w:val="1"/>
        <w:keepNext w:val="0"/>
        <w:numPr>
          <w:ilvl w:val="0"/>
          <w:numId w:val="2"/>
        </w:numPr>
        <w:ind w:left="0" w:firstLine="709"/>
      </w:pPr>
      <w:r w:rsidRPr="0078310F">
        <w:t xml:space="preserve">Статья 5. Основные этапы бюджетного процесса в </w:t>
      </w:r>
      <w:r w:rsidR="00E077CA" w:rsidRPr="00ED497D">
        <w:t>Высокск</w:t>
      </w:r>
      <w:r w:rsidR="00E077CA">
        <w:t xml:space="preserve">ом </w:t>
      </w:r>
      <w:r w:rsidRPr="0078310F">
        <w:t>сельсовете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Бюджетный процесс в </w:t>
      </w:r>
      <w:r w:rsidR="00E077CA" w:rsidRPr="00ED497D">
        <w:rPr>
          <w:rFonts w:ascii="Times New Roman" w:hAnsi="Times New Roman" w:cs="Times New Roman"/>
          <w:sz w:val="24"/>
          <w:szCs w:val="24"/>
        </w:rPr>
        <w:t>Высокск</w:t>
      </w:r>
      <w:r w:rsidR="00E077CA">
        <w:rPr>
          <w:rFonts w:ascii="Times New Roman" w:hAnsi="Times New Roman" w:cs="Times New Roman"/>
          <w:sz w:val="24"/>
          <w:szCs w:val="24"/>
        </w:rPr>
        <w:t>ом</w:t>
      </w:r>
      <w:r>
        <w:rPr>
          <w:rFonts w:ascii="Times New Roman" w:hAnsi="Times New Roman" w:cs="Times New Roman"/>
          <w:sz w:val="24"/>
          <w:szCs w:val="24"/>
        </w:rPr>
        <w:t xml:space="preserve"> </w:t>
      </w:r>
      <w:r w:rsidRPr="0078310F">
        <w:rPr>
          <w:rFonts w:ascii="Times New Roman" w:hAnsi="Times New Roman" w:cs="Times New Roman"/>
          <w:sz w:val="24"/>
          <w:szCs w:val="24"/>
        </w:rPr>
        <w:t>сельсовет</w:t>
      </w:r>
      <w:r>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 района Курской области включает следующие этапы: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составление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рассмотрение и утверждение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исполнение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осуществление муниципального финансового контроля.</w:t>
      </w: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Статья 6. Участники бюджетного процесса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Участниками бюджетного процесса в </w:t>
      </w:r>
      <w:r w:rsidR="008A7616" w:rsidRPr="00ED497D">
        <w:rPr>
          <w:rFonts w:ascii="Times New Roman" w:hAnsi="Times New Roman" w:cs="Times New Roman"/>
          <w:sz w:val="24"/>
          <w:szCs w:val="24"/>
        </w:rPr>
        <w:t>Высокск</w:t>
      </w:r>
      <w:r w:rsidR="008A7616">
        <w:rPr>
          <w:rFonts w:ascii="Times New Roman" w:hAnsi="Times New Roman" w:cs="Times New Roman"/>
          <w:sz w:val="24"/>
          <w:szCs w:val="24"/>
        </w:rPr>
        <w:t>ом</w:t>
      </w:r>
      <w:r w:rsidRPr="0078310F">
        <w:rPr>
          <w:rFonts w:ascii="Times New Roman" w:hAnsi="Times New Roman" w:cs="Times New Roman"/>
          <w:sz w:val="24"/>
          <w:szCs w:val="24"/>
        </w:rPr>
        <w:t xml:space="preserve"> сельсовет</w:t>
      </w:r>
      <w:r>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 района Курской области являются: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Собрание </w:t>
      </w:r>
      <w:r w:rsidRPr="0078310F">
        <w:rPr>
          <w:rFonts w:ascii="Times New Roman" w:hAnsi="Times New Roman" w:cs="Times New Roman"/>
          <w:sz w:val="24"/>
          <w:szCs w:val="24"/>
        </w:rPr>
        <w:t>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Глава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Администрация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3D362B"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w:t>
      </w:r>
      <w:r w:rsidR="0078310F" w:rsidRPr="0078310F">
        <w:rPr>
          <w:rFonts w:ascii="Times New Roman" w:hAnsi="Times New Roman" w:cs="Times New Roman"/>
          <w:sz w:val="24"/>
          <w:szCs w:val="24"/>
        </w:rPr>
        <w:t>Ревизионная комиссия</w:t>
      </w:r>
      <w:r w:rsidR="0077684E">
        <w:rPr>
          <w:rFonts w:ascii="Times New Roman" w:hAnsi="Times New Roman" w:cs="Times New Roman"/>
          <w:sz w:val="24"/>
          <w:szCs w:val="24"/>
        </w:rPr>
        <w:t xml:space="preserve"> Высокского сельсовета </w:t>
      </w:r>
      <w:r w:rsidR="0078310F"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главные распорядители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получатели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главные администраторы доходов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главные администраторы источников финансирования дефицита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1"/>
        <w:keepNext w:val="0"/>
        <w:numPr>
          <w:ilvl w:val="0"/>
          <w:numId w:val="2"/>
        </w:numPr>
        <w:ind w:left="0" w:firstLine="709"/>
      </w:pPr>
      <w:r w:rsidRPr="0078310F">
        <w:t>Статья 7. Бюджетные полномочия участников бюджетного процесса</w:t>
      </w:r>
    </w:p>
    <w:p w:rsidR="0078310F" w:rsidRPr="0078310F" w:rsidRDefault="0078310F" w:rsidP="0078310F">
      <w:pPr>
        <w:pStyle w:val="1"/>
        <w:keepNext w:val="0"/>
        <w:numPr>
          <w:ilvl w:val="0"/>
          <w:numId w:val="2"/>
        </w:numPr>
        <w:ind w:left="0" w:firstLine="709"/>
      </w:pPr>
      <w:r w:rsidRPr="0078310F">
        <w:t>1. Собрание депутатов</w:t>
      </w:r>
      <w:r w:rsidR="0077684E">
        <w:t xml:space="preserve"> Высокского сельсовета </w:t>
      </w:r>
      <w:r w:rsidRPr="0078310F">
        <w:t>Медвенского района Курской области (далее –  Собрание депутатов):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рассматривает и утверждает бюджет</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изменения и дополнения, вносимые в него и отчет о его исполнении;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контроль в ходе рассмотрения отдельных вопросов исполнения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своих заседаниях, заседаниях комиссий, в ходе проводимых Собранием депутатов слушаний и в связи с депутатскими запросами;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и определяет правовой статус органа внешнего муниципального финансового контроля;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принимает программы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 утверждает отчет об их исполнении;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определяет порядок управления и распоряжения имуществом, находящимся в муниципальной собственности;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другие полномочия в соответствии с Бюджетным кодексом Российской Федерации, Федеральным законом от 06 октября 2003 года №131-ФЗ «Об </w:t>
      </w:r>
      <w:r w:rsidRPr="0078310F">
        <w:rPr>
          <w:rFonts w:ascii="Times New Roman" w:hAnsi="Times New Roman" w:cs="Times New Roman"/>
          <w:sz w:val="24"/>
          <w:szCs w:val="24"/>
        </w:rPr>
        <w:lastRenderedPageBreak/>
        <w:t>общих принципах организации местного самоуправления в Российской Федерации, Федеральным законом от 7 февраля 2011 года №6 – 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муниципального образования «</w:t>
      </w:r>
      <w:r w:rsidR="008A7616" w:rsidRPr="00ED497D">
        <w:rPr>
          <w:rFonts w:ascii="Times New Roman" w:hAnsi="Times New Roman" w:cs="Times New Roman"/>
          <w:sz w:val="24"/>
          <w:szCs w:val="24"/>
        </w:rPr>
        <w:t>Высокский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b/>
          <w:bCs/>
          <w:sz w:val="24"/>
          <w:szCs w:val="24"/>
        </w:rPr>
      </w:pPr>
      <w:r w:rsidRPr="0078310F">
        <w:rPr>
          <w:rFonts w:ascii="Times New Roman" w:hAnsi="Times New Roman" w:cs="Times New Roman"/>
          <w:b/>
          <w:sz w:val="24"/>
          <w:szCs w:val="24"/>
        </w:rPr>
        <w:t>2. Глава</w:t>
      </w:r>
      <w:r w:rsidR="0077684E">
        <w:rPr>
          <w:rFonts w:ascii="Times New Roman" w:hAnsi="Times New Roman" w:cs="Times New Roman"/>
          <w:b/>
          <w:sz w:val="24"/>
          <w:szCs w:val="24"/>
        </w:rPr>
        <w:t xml:space="preserve"> Высокского сельсовета </w:t>
      </w:r>
      <w:r w:rsidRPr="0078310F">
        <w:rPr>
          <w:rFonts w:ascii="Times New Roman" w:hAnsi="Times New Roman" w:cs="Times New Roman"/>
          <w:b/>
          <w:bCs/>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вносит на утверждение Собрания депутатов проект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программы социально-экономического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а также отчеты об их исполнении с необходимыми документами и материалами, а также отчет об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вносит в</w:t>
      </w:r>
      <w:r w:rsidRPr="0078310F">
        <w:rPr>
          <w:rFonts w:ascii="Times New Roman" w:hAnsi="Times New Roman" w:cs="Times New Roman"/>
          <w:sz w:val="24"/>
          <w:szCs w:val="24"/>
        </w:rPr>
        <w:t xml:space="preserve"> Собрание депутатов предложения по установлению, изменению, отмене местных налогов и сборов, введению и отмене налоговых льгот по местным налогам в соответствии с законодательством Российской Федерации о налогах и сборах;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заключения на нормативно правовые акты, предусматривающие расходы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78310F" w:rsidRDefault="0078310F" w:rsidP="0078310F">
      <w:pPr>
        <w:pStyle w:val="1"/>
        <w:keepNext w:val="0"/>
        <w:numPr>
          <w:ilvl w:val="0"/>
          <w:numId w:val="2"/>
        </w:numPr>
        <w:ind w:left="0" w:firstLine="709"/>
      </w:pPr>
      <w:r w:rsidRPr="0078310F">
        <w:t>3. Администрация</w:t>
      </w:r>
      <w:r w:rsidR="0077684E">
        <w:t xml:space="preserve"> Высокского сельсовета </w:t>
      </w:r>
      <w:r w:rsidRPr="0078310F">
        <w:rPr>
          <w:color w:val="000000"/>
        </w:rPr>
        <w:t>Медвенского района Курской области</w:t>
      </w:r>
      <w:r w:rsidRPr="0078310F">
        <w:t xml:space="preserve"> (далее – Администрация</w:t>
      </w:r>
      <w:r>
        <w:t xml:space="preserve"> </w:t>
      </w:r>
      <w:r w:rsidR="00F3737F" w:rsidRPr="00ED497D">
        <w:t>Высокск</w:t>
      </w:r>
      <w:r>
        <w:t>о</w:t>
      </w:r>
      <w:r w:rsidR="00F3737F">
        <w:t>го</w:t>
      </w:r>
      <w:r>
        <w:t xml:space="preserve"> сельсовета</w:t>
      </w:r>
      <w:r w:rsidRPr="0078310F">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обеспечивает составление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отчетов об их исполнении, программы социально-экономического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 представляет их Главе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для внесения в Собрание депутатов;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разработки прогноза социально-экономического развития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обслуживания и управления муниципальным долгом;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ведения муниципальной долговой книги;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устанавливает состав информации, вносимой в муниципальную долговую книгу;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ведения реестра расходных обязательств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предоставления межбюджетных трансфертов из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порядок использования средств резервного фонда Администрации </w:t>
      </w:r>
      <w:r w:rsidR="00E64C69" w:rsidRPr="00ED497D">
        <w:rPr>
          <w:rFonts w:ascii="Times New Roman" w:hAnsi="Times New Roman" w:cs="Times New Roman"/>
          <w:sz w:val="24"/>
          <w:szCs w:val="24"/>
        </w:rPr>
        <w:t>Высокск</w:t>
      </w:r>
      <w:r w:rsidR="00E64C69">
        <w:rPr>
          <w:rFonts w:ascii="Times New Roman" w:hAnsi="Times New Roman" w:cs="Times New Roman"/>
          <w:sz w:val="24"/>
          <w:szCs w:val="24"/>
        </w:rPr>
        <w:t>ого</w:t>
      </w:r>
      <w:r w:rsidR="00E64C69" w:rsidRPr="00ED497D">
        <w:rPr>
          <w:rFonts w:ascii="Times New Roman" w:hAnsi="Times New Roman" w:cs="Times New Roman"/>
          <w:sz w:val="24"/>
          <w:szCs w:val="24"/>
        </w:rPr>
        <w:t xml:space="preserve"> </w:t>
      </w:r>
      <w:r w:rsidRPr="0078310F">
        <w:rPr>
          <w:rFonts w:ascii="Times New Roman" w:hAnsi="Times New Roman" w:cs="Times New Roman"/>
          <w:sz w:val="24"/>
          <w:szCs w:val="24"/>
        </w:rPr>
        <w:t>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принятия муниципальных программ;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Положение об осуществлении финансового контроля органами Администрации </w:t>
      </w:r>
      <w:r w:rsidR="00E64C69">
        <w:rPr>
          <w:rFonts w:ascii="Times New Roman" w:hAnsi="Times New Roman" w:cs="Times New Roman"/>
          <w:sz w:val="24"/>
          <w:szCs w:val="24"/>
        </w:rPr>
        <w:t xml:space="preserve"> </w:t>
      </w:r>
      <w:r w:rsidR="00E64C69" w:rsidRPr="00ED497D">
        <w:rPr>
          <w:rFonts w:ascii="Times New Roman" w:hAnsi="Times New Roman" w:cs="Times New Roman"/>
          <w:sz w:val="24"/>
          <w:szCs w:val="24"/>
        </w:rPr>
        <w:t>Высокск</w:t>
      </w:r>
      <w:r w:rsidR="00E64C69">
        <w:rPr>
          <w:rFonts w:ascii="Times New Roman" w:hAnsi="Times New Roman" w:cs="Times New Roman"/>
          <w:sz w:val="24"/>
          <w:szCs w:val="24"/>
        </w:rPr>
        <w:t>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78310F" w:rsidRDefault="0078310F" w:rsidP="0078310F">
      <w:pPr>
        <w:pStyle w:val="1"/>
        <w:keepNext w:val="0"/>
        <w:numPr>
          <w:ilvl w:val="0"/>
          <w:numId w:val="2"/>
        </w:numPr>
        <w:ind w:left="0" w:firstLine="709"/>
      </w:pPr>
      <w:r w:rsidRPr="0078310F">
        <w:t>4. Отдел бухгалтерского учета и распоряжением имуществом Администрации</w:t>
      </w:r>
      <w:r w:rsidR="0077684E">
        <w:t xml:space="preserve"> Высокского сельсовета </w:t>
      </w:r>
      <w:r w:rsidRPr="0078310F">
        <w:t>Медвенского района Курской области (далее – Отдел бухгалтерского учета и распоряжением имуществом):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организует составление программы социально-экономического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методическое руководство в области составления и исполнения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разрабатывает методику формирования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соответствующий финансовый год и плановый период и утверждает ее;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обслуживания и управления муниципальным долгом и вносит его на утверждение Администрации </w:t>
      </w:r>
      <w:r w:rsidR="00C246D6" w:rsidRPr="00ED497D">
        <w:rPr>
          <w:rFonts w:ascii="Times New Roman" w:hAnsi="Times New Roman" w:cs="Times New Roman"/>
          <w:sz w:val="24"/>
          <w:szCs w:val="24"/>
        </w:rPr>
        <w:t>Высокск</w:t>
      </w:r>
      <w:r w:rsidR="00C246D6">
        <w:rPr>
          <w:rFonts w:ascii="Times New Roman" w:hAnsi="Times New Roman" w:cs="Times New Roman"/>
          <w:sz w:val="24"/>
          <w:szCs w:val="24"/>
        </w:rPr>
        <w:t>ого</w:t>
      </w:r>
      <w:r w:rsidR="00C246D6" w:rsidRPr="00ED497D">
        <w:rPr>
          <w:rFonts w:ascii="Times New Roman" w:hAnsi="Times New Roman" w:cs="Times New Roman"/>
          <w:sz w:val="24"/>
          <w:szCs w:val="24"/>
        </w:rPr>
        <w:t xml:space="preserve"> </w:t>
      </w:r>
      <w:r w:rsidRPr="0078310F">
        <w:rPr>
          <w:rFonts w:ascii="Times New Roman" w:hAnsi="Times New Roman" w:cs="Times New Roman"/>
          <w:sz w:val="24"/>
          <w:szCs w:val="24"/>
        </w:rPr>
        <w:t>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ведения муниципальной долговой книги и вносит его на утверждение Администрации </w:t>
      </w:r>
      <w:r w:rsidR="00C246D6" w:rsidRPr="00ED497D">
        <w:rPr>
          <w:rFonts w:ascii="Times New Roman" w:hAnsi="Times New Roman" w:cs="Times New Roman"/>
          <w:sz w:val="24"/>
          <w:szCs w:val="24"/>
        </w:rPr>
        <w:t>Высокск</w:t>
      </w:r>
      <w:r w:rsidR="00C246D6">
        <w:rPr>
          <w:rFonts w:ascii="Times New Roman" w:hAnsi="Times New Roman" w:cs="Times New Roman"/>
          <w:sz w:val="24"/>
          <w:szCs w:val="24"/>
        </w:rPr>
        <w:t>ого</w:t>
      </w:r>
      <w:r w:rsidR="00C246D6" w:rsidRPr="00ED497D">
        <w:rPr>
          <w:rFonts w:ascii="Times New Roman" w:hAnsi="Times New Roman" w:cs="Times New Roman"/>
          <w:sz w:val="24"/>
          <w:szCs w:val="24"/>
        </w:rPr>
        <w:t xml:space="preserve"> </w:t>
      </w:r>
      <w:r w:rsidRPr="0078310F">
        <w:rPr>
          <w:rFonts w:ascii="Times New Roman" w:hAnsi="Times New Roman" w:cs="Times New Roman"/>
          <w:sz w:val="24"/>
          <w:szCs w:val="24"/>
        </w:rPr>
        <w:t>сельсовета, ведет муниципальную долговую книгу;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ведения реестра расходных обязательств, вносит его на утверждение Администрации </w:t>
      </w:r>
      <w:r w:rsidR="00C246D6" w:rsidRPr="00ED497D">
        <w:rPr>
          <w:rFonts w:ascii="Times New Roman" w:hAnsi="Times New Roman" w:cs="Times New Roman"/>
          <w:sz w:val="24"/>
          <w:szCs w:val="24"/>
        </w:rPr>
        <w:t>Высокск</w:t>
      </w:r>
      <w:r w:rsidR="00C246D6">
        <w:rPr>
          <w:rFonts w:ascii="Times New Roman" w:hAnsi="Times New Roman" w:cs="Times New Roman"/>
          <w:sz w:val="24"/>
          <w:szCs w:val="24"/>
        </w:rPr>
        <w:t>ого</w:t>
      </w:r>
      <w:r w:rsidRPr="0078310F">
        <w:rPr>
          <w:rFonts w:ascii="Times New Roman" w:hAnsi="Times New Roman" w:cs="Times New Roman"/>
          <w:sz w:val="24"/>
          <w:szCs w:val="24"/>
        </w:rPr>
        <w:t xml:space="preserve"> сельсовета, ведет реестр расходных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получает от органов исполнительной власти области, органов местного самоуправления, главных распорядителей и получателей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организаций расположенных на территории района сведения необходимые для составления и исполнения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проектирует предельные объемы бюджетных ассигнований по главным распорядителям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организует исполнение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устанавливает порядок составления и ведения сводной бюджетной росписи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бюджетных росписей главных распорядителей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устанавливает порядок утверждения бюджетных смет подведомственных получателей бюджетных средств, являющихся казенными учреждениями;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составляет и ведет сводную бюджетную роспись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формирования муниципальных программ, прогноза социально-экономического развития и представляет его на утверждение Администрации </w:t>
      </w:r>
      <w:r w:rsidR="00FC3FB9" w:rsidRPr="00ED497D">
        <w:rPr>
          <w:rFonts w:ascii="Times New Roman" w:hAnsi="Times New Roman" w:cs="Times New Roman"/>
          <w:sz w:val="24"/>
          <w:szCs w:val="24"/>
        </w:rPr>
        <w:t>Высокск</w:t>
      </w:r>
      <w:r w:rsidR="00FC3FB9">
        <w:rPr>
          <w:rFonts w:ascii="Times New Roman" w:hAnsi="Times New Roman" w:cs="Times New Roman"/>
          <w:sz w:val="24"/>
          <w:szCs w:val="24"/>
        </w:rPr>
        <w:t xml:space="preserve">ого </w:t>
      </w:r>
      <w:r w:rsidRPr="0078310F">
        <w:rPr>
          <w:rFonts w:ascii="Times New Roman" w:hAnsi="Times New Roman" w:cs="Times New Roman"/>
          <w:sz w:val="24"/>
          <w:szCs w:val="24"/>
        </w:rPr>
        <w:t>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разрабатывает порядок предоставления межбюджетных трансфертов из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и вносит его на утверждение Администрации </w:t>
      </w:r>
      <w:r w:rsidR="00FC3FB9" w:rsidRPr="00ED497D">
        <w:rPr>
          <w:rFonts w:ascii="Times New Roman" w:hAnsi="Times New Roman" w:cs="Times New Roman"/>
          <w:sz w:val="24"/>
          <w:szCs w:val="24"/>
        </w:rPr>
        <w:t>Высокск</w:t>
      </w:r>
      <w:r w:rsidR="00FC3FB9">
        <w:rPr>
          <w:rFonts w:ascii="Times New Roman" w:hAnsi="Times New Roman" w:cs="Times New Roman"/>
          <w:sz w:val="24"/>
          <w:szCs w:val="24"/>
        </w:rPr>
        <w:t xml:space="preserve">ого </w:t>
      </w:r>
      <w:r w:rsidRPr="0078310F">
        <w:rPr>
          <w:rFonts w:ascii="Times New Roman" w:hAnsi="Times New Roman" w:cs="Times New Roman"/>
          <w:sz w:val="24"/>
          <w:szCs w:val="24"/>
        </w:rPr>
        <w:t>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методическое руководство подготовкой главными распорядителями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обоснований бюджетных ассигнований;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обеспечивает подготовку и свод бюджетной отчетности, осуществляет методическое руководство по бухгалтерскому учету и отчетности юридических лиц;</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рассматривает мотивированные предложения главных распорядителей бюджетных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о внесении изменений в показатели сводной бюджетной росписи в соответствии с утвержденным порядком;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разрабатывает порядок использования средств резервного фонда Администрации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и вносит его на утверждение в Администрацию </w:t>
      </w:r>
      <w:r w:rsidR="001B1E19" w:rsidRPr="00ED497D">
        <w:rPr>
          <w:rFonts w:ascii="Times New Roman" w:hAnsi="Times New Roman" w:cs="Times New Roman"/>
          <w:sz w:val="24"/>
          <w:szCs w:val="24"/>
        </w:rPr>
        <w:t>Высокск</w:t>
      </w:r>
      <w:r w:rsidR="001B1E19">
        <w:rPr>
          <w:rFonts w:ascii="Times New Roman" w:hAnsi="Times New Roman" w:cs="Times New Roman"/>
          <w:sz w:val="24"/>
          <w:szCs w:val="24"/>
        </w:rPr>
        <w:t xml:space="preserve">ого </w:t>
      </w:r>
      <w:r w:rsidRPr="0078310F">
        <w:rPr>
          <w:rFonts w:ascii="Times New Roman" w:hAnsi="Times New Roman" w:cs="Times New Roman"/>
          <w:sz w:val="24"/>
          <w:szCs w:val="24"/>
        </w:rPr>
        <w:t>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нормативное и методическое обеспечение резервного фонда;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готовит ежемесячную информацию о расходовании средств резервного фонда Администрации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в Собрание депутатов </w:t>
      </w:r>
      <w:r w:rsidR="001B1E19" w:rsidRPr="00ED497D">
        <w:rPr>
          <w:rFonts w:ascii="Times New Roman" w:hAnsi="Times New Roman" w:cs="Times New Roman"/>
          <w:sz w:val="24"/>
          <w:szCs w:val="24"/>
        </w:rPr>
        <w:t>Высокск</w:t>
      </w:r>
      <w:r w:rsidR="001B1E19">
        <w:rPr>
          <w:rFonts w:ascii="Times New Roman" w:hAnsi="Times New Roman" w:cs="Times New Roman"/>
          <w:sz w:val="24"/>
          <w:szCs w:val="24"/>
        </w:rPr>
        <w:t>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нормативное и методическое обеспечение средствами, предусмотренными Отделу бухгалтерского учета и распоряжением имуществом по </w:t>
      </w:r>
      <w:r w:rsidRPr="0078310F">
        <w:rPr>
          <w:rFonts w:ascii="Times New Roman" w:hAnsi="Times New Roman" w:cs="Times New Roman"/>
          <w:sz w:val="24"/>
          <w:szCs w:val="24"/>
        </w:rPr>
        <w:lastRenderedPageBreak/>
        <w:t xml:space="preserve">подразделам 0113 «Другие общегосударственные вопросы», готовит ежемесячную информацию о расходовании средств для Собрания депутатов </w:t>
      </w:r>
      <w:r w:rsidR="001B1E19" w:rsidRPr="00ED497D">
        <w:rPr>
          <w:rFonts w:ascii="Times New Roman" w:hAnsi="Times New Roman" w:cs="Times New Roman"/>
          <w:sz w:val="24"/>
          <w:szCs w:val="24"/>
        </w:rPr>
        <w:t>Высокск</w:t>
      </w:r>
      <w:r w:rsidR="001B1E19">
        <w:rPr>
          <w:rFonts w:ascii="Times New Roman" w:hAnsi="Times New Roman" w:cs="Times New Roman"/>
          <w:sz w:val="24"/>
          <w:szCs w:val="24"/>
        </w:rPr>
        <w:t>ого</w:t>
      </w:r>
      <w:r w:rsidR="001B1E19" w:rsidRPr="00ED497D">
        <w:rPr>
          <w:rFonts w:ascii="Times New Roman" w:hAnsi="Times New Roman" w:cs="Times New Roman"/>
          <w:sz w:val="24"/>
          <w:szCs w:val="24"/>
        </w:rPr>
        <w:t xml:space="preserve"> </w:t>
      </w:r>
      <w:r w:rsidRPr="0078310F">
        <w:rPr>
          <w:rFonts w:ascii="Times New Roman" w:hAnsi="Times New Roman" w:cs="Times New Roman"/>
          <w:sz w:val="24"/>
          <w:szCs w:val="24"/>
        </w:rPr>
        <w:t>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управление операциями со средствами на едином счете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ведет сводный реестр главных администраторов, администраторов источников дефицита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доводит до главных распорядителей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бюджетные ассигнования и лимиты бюджетных обязательств;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разрабатывает порядок составления и ведения кассового плана исполнения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и представляет его на утверждение Администрации </w:t>
      </w:r>
      <w:r w:rsidR="001B1E19">
        <w:rPr>
          <w:rFonts w:ascii="Times New Roman" w:hAnsi="Times New Roman" w:cs="Times New Roman"/>
          <w:sz w:val="24"/>
          <w:szCs w:val="24"/>
        </w:rPr>
        <w:t xml:space="preserve"> </w:t>
      </w:r>
      <w:r w:rsidR="001B1E19" w:rsidRPr="001B1E19">
        <w:rPr>
          <w:rFonts w:ascii="Times New Roman" w:hAnsi="Times New Roman" w:cs="Times New Roman"/>
          <w:sz w:val="24"/>
          <w:szCs w:val="24"/>
        </w:rPr>
        <w:t xml:space="preserve"> </w:t>
      </w:r>
      <w:r w:rsidR="001B1E19" w:rsidRPr="00ED497D">
        <w:rPr>
          <w:rFonts w:ascii="Times New Roman" w:hAnsi="Times New Roman" w:cs="Times New Roman"/>
          <w:sz w:val="24"/>
          <w:szCs w:val="24"/>
        </w:rPr>
        <w:t>Высокск</w:t>
      </w:r>
      <w:r w:rsidR="001B1E19">
        <w:rPr>
          <w:rFonts w:ascii="Times New Roman" w:hAnsi="Times New Roman" w:cs="Times New Roman"/>
          <w:sz w:val="24"/>
          <w:szCs w:val="24"/>
        </w:rPr>
        <w:t>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ведение кассового плана исполнения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ведет учет операций по кассовому исполнению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составляет отчет и представляет его в комитет финансов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полномочия, установленные Бюджетным кодексом Российской Федерации.</w:t>
      </w:r>
    </w:p>
    <w:p w:rsidR="0078310F" w:rsidRPr="0078310F" w:rsidRDefault="0078310F" w:rsidP="0078310F">
      <w:pPr>
        <w:pStyle w:val="1"/>
        <w:keepNext w:val="0"/>
        <w:numPr>
          <w:ilvl w:val="0"/>
          <w:numId w:val="2"/>
        </w:numPr>
        <w:ind w:left="0" w:firstLine="709"/>
      </w:pPr>
      <w:r w:rsidRPr="0078310F">
        <w:t>5. Контрольно-счетный орган</w:t>
      </w:r>
      <w:r w:rsidR="0077684E">
        <w:t xml:space="preserve"> Высокского сельсовета </w:t>
      </w:r>
      <w:r w:rsidRPr="0078310F">
        <w:t>Медвенского района Курской области – Ревизионная комиссия</w:t>
      </w:r>
      <w:r w:rsidR="0077684E">
        <w:t xml:space="preserve"> Высокского сельсовета </w:t>
      </w:r>
      <w:r w:rsidRPr="0078310F">
        <w:t xml:space="preserve">Медвенского района Курской области (далее – Ревизионная комиссия </w:t>
      </w:r>
      <w:r w:rsidR="00346955" w:rsidRPr="00ED497D">
        <w:t>Высокск</w:t>
      </w:r>
      <w:r w:rsidR="00346955">
        <w:t>ого</w:t>
      </w:r>
      <w:r w:rsidR="00346955" w:rsidRPr="00ED497D">
        <w:t xml:space="preserve"> </w:t>
      </w:r>
      <w:r w:rsidRPr="0078310F">
        <w:t>сельсове</w:t>
      </w:r>
      <w:r>
        <w:t>т</w:t>
      </w:r>
      <w:r w:rsidR="00346955">
        <w:t>а</w:t>
      </w:r>
      <w:r w:rsidRPr="0078310F">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проводит аудит эффективности, направленный на определение экономности и результативности использования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проводит экспертизу проектов законов (решений)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 том числе обоснованности показателей (параметров и характеристик) бюджетов;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проводит экспертизу муниципальных программ;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внешнюю проверку годового отчета об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иные полномочия в соответствии с положением о Ревизионной комиссии </w:t>
      </w:r>
      <w:r w:rsidR="007F0EDB" w:rsidRPr="00ED497D">
        <w:rPr>
          <w:rFonts w:ascii="Times New Roman" w:hAnsi="Times New Roman" w:cs="Times New Roman"/>
          <w:sz w:val="24"/>
          <w:szCs w:val="24"/>
        </w:rPr>
        <w:t>Высокск</w:t>
      </w:r>
      <w:r w:rsidR="007F0EDB">
        <w:rPr>
          <w:rFonts w:ascii="Times New Roman" w:hAnsi="Times New Roman" w:cs="Times New Roman"/>
          <w:sz w:val="24"/>
          <w:szCs w:val="24"/>
        </w:rPr>
        <w:t>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6. Главный распорядитель бюджетных средств бюджета</w:t>
      </w:r>
      <w:r w:rsidR="0077684E">
        <w:rPr>
          <w:rFonts w:ascii="Times New Roman" w:hAnsi="Times New Roman" w:cs="Times New Roman"/>
          <w:b/>
          <w:sz w:val="24"/>
          <w:szCs w:val="24"/>
        </w:rPr>
        <w:t xml:space="preserve"> Высокского сельсовета </w:t>
      </w:r>
      <w:r w:rsidRPr="0078310F">
        <w:rPr>
          <w:rFonts w:ascii="Times New Roman" w:hAnsi="Times New Roman" w:cs="Times New Roman"/>
          <w:b/>
          <w:bCs/>
          <w:sz w:val="24"/>
          <w:szCs w:val="24"/>
        </w:rPr>
        <w:t>Медвенского района Курской области</w:t>
      </w:r>
      <w:r w:rsidRPr="0078310F">
        <w:rPr>
          <w:rFonts w:ascii="Times New Roman" w:hAnsi="Times New Roman" w:cs="Times New Roman"/>
          <w:b/>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перечень подведомственных ему распорядителей и получателей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планирование соответствующих расходов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составляет обоснования бюджетных ассигнований;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w:t>
      </w:r>
      <w:r w:rsidRPr="0078310F">
        <w:rPr>
          <w:rFonts w:ascii="Times New Roman" w:hAnsi="Times New Roman" w:cs="Times New Roman"/>
          <w:sz w:val="24"/>
          <w:szCs w:val="24"/>
        </w:rPr>
        <w:lastRenderedPageBreak/>
        <w:t>получателям бюджетных средств и исполняет соответствующую часть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вносит предложения по формированию и изменению лимитов бюджетных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вносит предложения по формированию и изменению сводной бюджетной росписи;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и утверждает государственные (муниципальные) задания;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бюджетную отчетность главного распорядителя бюджетных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выступает в суде от имени муниципального образования в качестве представителя ответчика по искам к муниципальному образованию;</w:t>
      </w:r>
    </w:p>
    <w:p w:rsidR="0078310F" w:rsidRPr="0078310F" w:rsidRDefault="0078310F" w:rsidP="0078310F">
      <w:pPr>
        <w:pStyle w:val="a6"/>
        <w:spacing w:before="0" w:beforeAutospacing="0" w:after="0" w:afterAutospacing="0"/>
        <w:ind w:firstLine="709"/>
        <w:jc w:val="both"/>
      </w:pPr>
      <w:r w:rsidRPr="0078310F">
        <w:t>-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78310F" w:rsidRPr="0078310F" w:rsidRDefault="0078310F" w:rsidP="0078310F">
      <w:pPr>
        <w:pStyle w:val="a6"/>
        <w:spacing w:before="0" w:beforeAutospacing="0" w:after="0" w:afterAutospacing="0"/>
        <w:ind w:firstLine="709"/>
        <w:jc w:val="both"/>
      </w:pPr>
      <w:r w:rsidRPr="0078310F">
        <w:t>-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w:t>
      </w:r>
      <w:r>
        <w:t>зны муниципального образования;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78310F" w:rsidRDefault="0078310F" w:rsidP="0078310F">
      <w:pPr>
        <w:pStyle w:val="ConsPlusNormal"/>
        <w:ind w:firstLine="709"/>
        <w:jc w:val="both"/>
        <w:rPr>
          <w:rFonts w:ascii="Times New Roman" w:hAnsi="Times New Roman" w:cs="Times New Roman"/>
          <w:sz w:val="24"/>
          <w:szCs w:val="24"/>
        </w:rPr>
      </w:pPr>
      <w:r w:rsidRPr="0078310F">
        <w:rPr>
          <w:rFonts w:ascii="Times New Roman" w:hAnsi="Times New Roman" w:cs="Times New Roman"/>
          <w:sz w:val="24"/>
          <w:szCs w:val="24"/>
        </w:rPr>
        <w:t>Главный распорядитель (распорядитель) бюджетных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в случаях, установленных Правительством Российской Федерации, Администрацией </w:t>
      </w:r>
      <w:r w:rsidR="001215BF" w:rsidRPr="00ED497D">
        <w:rPr>
          <w:rFonts w:ascii="Times New Roman" w:hAnsi="Times New Roman" w:cs="Times New Roman"/>
          <w:sz w:val="24"/>
          <w:szCs w:val="24"/>
        </w:rPr>
        <w:t>Высокск</w:t>
      </w:r>
      <w:r w:rsidR="001215BF">
        <w:rPr>
          <w:rFonts w:ascii="Times New Roman" w:hAnsi="Times New Roman" w:cs="Times New Roman"/>
          <w:sz w:val="24"/>
          <w:szCs w:val="24"/>
        </w:rPr>
        <w:t>ого</w:t>
      </w:r>
      <w:r w:rsidRPr="0078310F">
        <w:rPr>
          <w:rFonts w:ascii="Times New Roman" w:hAnsi="Times New Roman" w:cs="Times New Roman"/>
          <w:sz w:val="24"/>
          <w:szCs w:val="24"/>
        </w:rPr>
        <w:t xml:space="preserve"> сельсовета, в порядке, установленном финансовым органом</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
    <w:p w:rsidR="0078310F" w:rsidRPr="0078310F" w:rsidRDefault="0078310F" w:rsidP="0078310F">
      <w:pPr>
        <w:pStyle w:val="af9"/>
        <w:ind w:firstLine="709"/>
        <w:jc w:val="both"/>
        <w:rPr>
          <w:lang w:val="ru-RU"/>
        </w:rPr>
      </w:pPr>
      <w:r w:rsidRPr="0078310F">
        <w:rPr>
          <w:lang w:val="ru-RU"/>
        </w:rPr>
        <w:t>1) своих бюджетных полномочий получателя бюджетных средств бюджета</w:t>
      </w:r>
      <w:r w:rsidR="0077684E">
        <w:rPr>
          <w:lang w:val="ru-RU"/>
        </w:rPr>
        <w:t xml:space="preserve"> Высокского сельсовета </w:t>
      </w:r>
      <w:r w:rsidRPr="0078310F">
        <w:rPr>
          <w:lang w:val="ru-RU"/>
        </w:rPr>
        <w:t>Медвенского района Курской области</w:t>
      </w:r>
      <w:r w:rsidR="001215BF">
        <w:rPr>
          <w:lang w:val="ru-RU"/>
        </w:rPr>
        <w:t>,</w:t>
      </w:r>
      <w:r w:rsidRPr="0078310F">
        <w:rPr>
          <w:lang w:val="ru-RU"/>
        </w:rPr>
        <w:t xml:space="preserve"> находящимся в его ведении получателям бюджетных средств бюджета</w:t>
      </w:r>
      <w:r w:rsidR="0077684E">
        <w:rPr>
          <w:lang w:val="ru-RU"/>
        </w:rPr>
        <w:t xml:space="preserve"> Высокского сельсовета </w:t>
      </w:r>
      <w:r w:rsidRPr="0078310F">
        <w:rPr>
          <w:lang w:val="ru-RU"/>
        </w:rPr>
        <w:t>Медвенского района Курской области или Федеральному казначейству (финансовому органу</w:t>
      </w:r>
      <w:r w:rsidR="0077684E">
        <w:rPr>
          <w:lang w:val="ru-RU"/>
        </w:rPr>
        <w:t xml:space="preserve"> Высокского сельсовета </w:t>
      </w:r>
      <w:r w:rsidRPr="0078310F">
        <w:rPr>
          <w:lang w:val="ru-RU"/>
        </w:rPr>
        <w:t>Медвенского района Курской области);</w:t>
      </w:r>
    </w:p>
    <w:p w:rsidR="0078310F" w:rsidRPr="0078310F" w:rsidRDefault="0078310F" w:rsidP="0078310F">
      <w:pPr>
        <w:pStyle w:val="af9"/>
        <w:ind w:firstLine="709"/>
        <w:jc w:val="both"/>
        <w:rPr>
          <w:lang w:val="ru-RU"/>
        </w:rPr>
      </w:pPr>
      <w:r w:rsidRPr="0078310F">
        <w:rPr>
          <w:lang w:val="ru-RU"/>
        </w:rPr>
        <w:t>2) полномочий получателей бюджетных средств бюджета</w:t>
      </w:r>
      <w:r w:rsidR="0077684E">
        <w:rPr>
          <w:lang w:val="ru-RU"/>
        </w:rPr>
        <w:t xml:space="preserve"> Высокского сельсовета </w:t>
      </w:r>
      <w:r w:rsidRPr="0078310F">
        <w:rPr>
          <w:lang w:val="ru-RU"/>
        </w:rPr>
        <w:t xml:space="preserve">Медвенского района Курской области, находящихся в ведении главного распорядителя </w:t>
      </w:r>
      <w:r w:rsidRPr="0078310F">
        <w:rPr>
          <w:lang w:val="ru-RU"/>
        </w:rPr>
        <w:lastRenderedPageBreak/>
        <w:t>бюджетных средств бюджета</w:t>
      </w:r>
      <w:r w:rsidR="0077684E">
        <w:rPr>
          <w:lang w:val="ru-RU"/>
        </w:rPr>
        <w:t xml:space="preserve"> Высокского сельсовета </w:t>
      </w:r>
      <w:r w:rsidRPr="0078310F">
        <w:rPr>
          <w:lang w:val="ru-RU"/>
        </w:rPr>
        <w:t>Медвенского района Курской области, другим получателям бюджетных средств бюджета</w:t>
      </w:r>
      <w:r w:rsidR="0077684E">
        <w:rPr>
          <w:lang w:val="ru-RU"/>
        </w:rPr>
        <w:t xml:space="preserve"> Высокского сельсовета </w:t>
      </w:r>
      <w:r w:rsidRPr="0078310F">
        <w:rPr>
          <w:lang w:val="ru-RU"/>
        </w:rPr>
        <w:t>Медвенского района Курской области, находящимся в его ведении.</w:t>
      </w:r>
    </w:p>
    <w:p w:rsidR="0078310F" w:rsidRPr="0078310F" w:rsidRDefault="0078310F" w:rsidP="0078310F">
      <w:pPr>
        <w:pStyle w:val="1"/>
        <w:keepNext w:val="0"/>
        <w:numPr>
          <w:ilvl w:val="0"/>
          <w:numId w:val="2"/>
        </w:numPr>
        <w:ind w:left="0" w:firstLine="709"/>
      </w:pPr>
      <w:r w:rsidRPr="0078310F">
        <w:t>7. Получатель бюджетных средств</w:t>
      </w:r>
      <w:r w:rsidRPr="0078310F">
        <w:rPr>
          <w:b w:val="0"/>
        </w:rPr>
        <w:t xml:space="preserve"> </w:t>
      </w:r>
      <w:r w:rsidRPr="0078310F">
        <w:t>бюджета</w:t>
      </w:r>
      <w:r w:rsidR="0077684E">
        <w:t xml:space="preserve"> Высокского сельсовета </w:t>
      </w:r>
      <w:r w:rsidRPr="0078310F">
        <w:t>Медвенского района Курской области:</w:t>
      </w:r>
    </w:p>
    <w:p w:rsidR="0078310F" w:rsidRPr="0078310F" w:rsidRDefault="0078310F" w:rsidP="0078310F">
      <w:pPr>
        <w:pStyle w:val="af9"/>
        <w:ind w:firstLine="709"/>
        <w:jc w:val="both"/>
        <w:rPr>
          <w:lang w:val="ru-RU"/>
        </w:rPr>
      </w:pPr>
      <w:r w:rsidRPr="0078310F">
        <w:rPr>
          <w:lang w:val="ru-RU"/>
        </w:rPr>
        <w:t>- составляет и исполняет бюджетную смету;</w:t>
      </w:r>
    </w:p>
    <w:p w:rsidR="0078310F" w:rsidRPr="0078310F" w:rsidRDefault="0078310F" w:rsidP="0078310F">
      <w:pPr>
        <w:pStyle w:val="af9"/>
        <w:ind w:firstLine="709"/>
        <w:jc w:val="both"/>
        <w:rPr>
          <w:lang w:val="ru-RU"/>
        </w:rPr>
      </w:pPr>
      <w:r w:rsidRPr="0078310F">
        <w:rPr>
          <w:lang w:val="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78310F" w:rsidRPr="0078310F" w:rsidRDefault="0078310F" w:rsidP="0078310F">
      <w:pPr>
        <w:pStyle w:val="af9"/>
        <w:ind w:firstLine="709"/>
        <w:jc w:val="both"/>
        <w:rPr>
          <w:lang w:val="ru-RU"/>
        </w:rPr>
      </w:pPr>
      <w:r w:rsidRPr="0078310F">
        <w:rPr>
          <w:lang w:val="ru-RU"/>
        </w:rPr>
        <w:t>- обеспечивает результативность, целевой характер использования предусмотренных ему бюджетных ассигнований;</w:t>
      </w:r>
    </w:p>
    <w:p w:rsidR="0078310F" w:rsidRPr="0078310F" w:rsidRDefault="0078310F" w:rsidP="0078310F">
      <w:pPr>
        <w:pStyle w:val="af9"/>
        <w:ind w:firstLine="709"/>
        <w:jc w:val="both"/>
        <w:rPr>
          <w:lang w:val="ru-RU"/>
        </w:rPr>
      </w:pPr>
      <w:r w:rsidRPr="0078310F">
        <w:rPr>
          <w:lang w:val="ru-RU"/>
        </w:rPr>
        <w:t>- вносит соответствующему главному распорядителю бюджетных средств, предложения по изменению бюджетной росписи;</w:t>
      </w:r>
    </w:p>
    <w:p w:rsidR="0078310F" w:rsidRPr="0078310F" w:rsidRDefault="0078310F" w:rsidP="0078310F">
      <w:pPr>
        <w:pStyle w:val="af9"/>
        <w:ind w:firstLine="709"/>
        <w:jc w:val="both"/>
        <w:rPr>
          <w:lang w:val="ru-RU"/>
        </w:rPr>
      </w:pPr>
      <w:r w:rsidRPr="0078310F">
        <w:rPr>
          <w:lang w:val="ru-RU"/>
        </w:rPr>
        <w:t>- ведет бюджетный учет (обеспечивает ведение бюджетного учета);</w:t>
      </w:r>
    </w:p>
    <w:p w:rsidR="0078310F" w:rsidRPr="0078310F" w:rsidRDefault="0078310F" w:rsidP="0078310F">
      <w:pPr>
        <w:pStyle w:val="af9"/>
        <w:ind w:firstLine="709"/>
        <w:jc w:val="both"/>
        <w:rPr>
          <w:lang w:val="ru-RU"/>
        </w:rPr>
      </w:pPr>
      <w:r w:rsidRPr="0078310F">
        <w:rPr>
          <w:lang w:val="ru-RU"/>
        </w:rPr>
        <w:t xml:space="preserve">-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 </w:t>
      </w:r>
    </w:p>
    <w:p w:rsidR="0078310F" w:rsidRPr="0078310F" w:rsidRDefault="0078310F" w:rsidP="0078310F">
      <w:pPr>
        <w:pStyle w:val="af9"/>
        <w:ind w:firstLine="709"/>
        <w:jc w:val="both"/>
        <w:rPr>
          <w:lang w:val="ru-RU"/>
        </w:rPr>
      </w:pPr>
      <w:r w:rsidRPr="0078310F">
        <w:rPr>
          <w:lang w:val="ru-RU"/>
        </w:rPr>
        <w:t>- осуществляет иные полномочия в соответствии с Бюджетным кодексом Российской Федерации и принятыми в соответствии с ним нормативными правовыми актами</w:t>
      </w:r>
      <w:r w:rsidR="0077684E">
        <w:rPr>
          <w:lang w:val="ru-RU"/>
        </w:rPr>
        <w:t xml:space="preserve"> Высокского сельсовета </w:t>
      </w:r>
      <w:r w:rsidRPr="0078310F">
        <w:rPr>
          <w:lang w:val="ru-RU"/>
        </w:rPr>
        <w:t xml:space="preserve">Медвенского района Курской области, регулирующими бюджетные правоотношения. </w:t>
      </w:r>
    </w:p>
    <w:p w:rsidR="0078310F" w:rsidRPr="0078310F" w:rsidRDefault="0078310F" w:rsidP="0078310F">
      <w:pPr>
        <w:pStyle w:val="af9"/>
        <w:ind w:firstLine="709"/>
        <w:jc w:val="both"/>
        <w:rPr>
          <w:lang w:val="ru-RU"/>
        </w:rPr>
      </w:pPr>
      <w:r w:rsidRPr="0078310F">
        <w:rPr>
          <w:lang w:val="ru-RU"/>
        </w:rPr>
        <w:t>Получатель средств бюджета</w:t>
      </w:r>
      <w:r w:rsidR="0077684E">
        <w:rPr>
          <w:lang w:val="ru-RU"/>
        </w:rPr>
        <w:t xml:space="preserve"> Высокского сельсовета </w:t>
      </w:r>
      <w:r w:rsidRPr="0078310F">
        <w:rPr>
          <w:lang w:val="ru-RU"/>
        </w:rPr>
        <w:t>Медвенского района Курской области передает другому получателю средств бюджета</w:t>
      </w:r>
      <w:r w:rsidR="0077684E">
        <w:rPr>
          <w:lang w:val="ru-RU"/>
        </w:rPr>
        <w:t xml:space="preserve"> Высокского сельсовета </w:t>
      </w:r>
      <w:r w:rsidRPr="0078310F">
        <w:rPr>
          <w:lang w:val="ru-RU"/>
        </w:rPr>
        <w:t>Медвенского района Курской области бюджетные полномочия в порядке, установленном финансовым органом</w:t>
      </w:r>
      <w:r w:rsidR="0077684E">
        <w:rPr>
          <w:lang w:val="ru-RU"/>
        </w:rPr>
        <w:t xml:space="preserve"> Высокского сельсовета </w:t>
      </w:r>
      <w:r w:rsidRPr="0078310F">
        <w:rPr>
          <w:lang w:val="ru-RU"/>
        </w:rPr>
        <w:t>Медвенского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w:t>
      </w:r>
      <w:r w:rsidR="0077684E">
        <w:rPr>
          <w:lang w:val="ru-RU"/>
        </w:rPr>
        <w:t xml:space="preserve"> Высокского сельсовета </w:t>
      </w:r>
      <w:r w:rsidRPr="0078310F">
        <w:rPr>
          <w:lang w:val="ru-RU"/>
        </w:rPr>
        <w:t>Медвенского района Курской области, указанным в пункте 6 статьи 7 настоящего Решения.</w:t>
      </w:r>
    </w:p>
    <w:p w:rsidR="0078310F" w:rsidRPr="0078310F" w:rsidRDefault="0078310F" w:rsidP="0078310F">
      <w:pPr>
        <w:pStyle w:val="1"/>
        <w:keepNext w:val="0"/>
        <w:numPr>
          <w:ilvl w:val="0"/>
          <w:numId w:val="2"/>
        </w:numPr>
        <w:ind w:left="0" w:firstLine="709"/>
      </w:pPr>
      <w:r w:rsidRPr="0078310F">
        <w:t>8. Главный администратор доходов бюджета</w:t>
      </w:r>
      <w:r w:rsidR="0077684E">
        <w:t xml:space="preserve"> Высокского сельсовета </w:t>
      </w:r>
      <w:r w:rsidRPr="0078310F">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перечень подведомственных ему администраторов доходов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представляет сведения, необходимые для составления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представляет сведения для составления и ведения кассового плана;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и представляет бюджетную отчетность главного администратора доходов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ведет реестр источников доходов бюджета по закрепленным за ним источникам доходов на основании перечня источников доходов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методику прогнозирования поступлений доходов в бюджет</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 соответствии с общими требованиями к такой методике, установленными Правительством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принимает решение о признании безнадежной к взысканию задолженности по платежам в бюджет</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муниципальными правовыми актами, регулирующие бюджетные правоотношения.</w:t>
      </w:r>
    </w:p>
    <w:p w:rsidR="0078310F" w:rsidRPr="0078310F" w:rsidRDefault="0078310F" w:rsidP="0078310F">
      <w:pPr>
        <w:pStyle w:val="1"/>
        <w:keepNext w:val="0"/>
        <w:numPr>
          <w:ilvl w:val="0"/>
          <w:numId w:val="2"/>
        </w:numPr>
        <w:ind w:left="0" w:firstLine="709"/>
      </w:pPr>
      <w:r w:rsidRPr="0078310F">
        <w:t>9. Главный администратор источников финансирования дефицита бюджета</w:t>
      </w:r>
      <w:r w:rsidR="0077684E">
        <w:t xml:space="preserve"> Высокского сельсовета </w:t>
      </w:r>
      <w:r w:rsidRPr="0078310F">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формирует перечни подведомственных ему администраторов источников финансирования дефицита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бюджетную отчетность главного администратора источников финансирования дефицита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составляет обоснования бюджетных ассигнований.</w:t>
      </w:r>
    </w:p>
    <w:p w:rsidR="0078310F" w:rsidRPr="0078310F" w:rsidRDefault="0078310F" w:rsidP="0078310F">
      <w:pPr>
        <w:pStyle w:val="1"/>
        <w:keepNext w:val="0"/>
        <w:numPr>
          <w:ilvl w:val="0"/>
          <w:numId w:val="2"/>
        </w:numPr>
        <w:ind w:left="0" w:firstLine="709"/>
      </w:pPr>
      <w:r w:rsidRPr="0078310F">
        <w:t>Статья 8. Доходы бюджета</w:t>
      </w:r>
      <w:r w:rsidR="0077684E">
        <w:t xml:space="preserve"> Высокского сельсовета </w:t>
      </w:r>
      <w:r w:rsidRPr="0078310F">
        <w:t>Медвенского района Курской области</w:t>
      </w:r>
    </w:p>
    <w:p w:rsidR="0078310F" w:rsidRPr="0078310F" w:rsidRDefault="0078310F" w:rsidP="0078310F">
      <w:pPr>
        <w:pStyle w:val="ConsNorma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Доходы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78310F" w:rsidRPr="0078310F" w:rsidRDefault="0078310F" w:rsidP="0078310F">
      <w:pPr>
        <w:pStyle w:val="1"/>
        <w:keepNext w:val="0"/>
        <w:numPr>
          <w:ilvl w:val="0"/>
          <w:numId w:val="2"/>
        </w:numPr>
        <w:ind w:left="0" w:firstLine="709"/>
      </w:pPr>
      <w:r w:rsidRPr="0078310F">
        <w:t>Статья 9. Расходы бюджета</w:t>
      </w:r>
      <w:r w:rsidR="0077684E">
        <w:t xml:space="preserve"> Высокского сельсовета </w:t>
      </w:r>
      <w:r w:rsidRPr="0078310F">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Формирование расходов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rsidR="0078310F" w:rsidRPr="0078310F" w:rsidRDefault="0078310F" w:rsidP="0078310F">
      <w:pPr>
        <w:pStyle w:val="1"/>
        <w:keepNext w:val="0"/>
        <w:numPr>
          <w:ilvl w:val="0"/>
          <w:numId w:val="2"/>
        </w:numPr>
        <w:ind w:left="0" w:firstLine="709"/>
      </w:pPr>
      <w:r w:rsidRPr="0078310F">
        <w:t xml:space="preserve">Статья 10. Резервный фонд Администрации </w:t>
      </w:r>
      <w:r w:rsidR="000B0B81">
        <w:t xml:space="preserve"> </w:t>
      </w:r>
      <w:r w:rsidR="000B0B81" w:rsidRPr="000B0B81">
        <w:t xml:space="preserve"> </w:t>
      </w:r>
      <w:r w:rsidR="000B0B81" w:rsidRPr="00ED497D">
        <w:t>Высокск</w:t>
      </w:r>
      <w:r w:rsidR="000B0B81">
        <w:t>ого</w:t>
      </w:r>
      <w:r w:rsidR="000B0B81" w:rsidRPr="0078310F">
        <w:t xml:space="preserve"> </w:t>
      </w:r>
      <w:r w:rsidR="000B0B81">
        <w:t xml:space="preserve"> </w:t>
      </w:r>
      <w:r>
        <w:t>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 В расходной части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создается резервный фонд Администрации </w:t>
      </w:r>
      <w:r w:rsidR="007F6F1A" w:rsidRPr="00ED497D">
        <w:rPr>
          <w:rFonts w:ascii="Times New Roman" w:hAnsi="Times New Roman" w:cs="Times New Roman"/>
          <w:sz w:val="24"/>
          <w:szCs w:val="24"/>
        </w:rPr>
        <w:t>Высокск</w:t>
      </w:r>
      <w:r w:rsidR="007F6F1A">
        <w:rPr>
          <w:rFonts w:ascii="Times New Roman" w:hAnsi="Times New Roman" w:cs="Times New Roman"/>
          <w:sz w:val="24"/>
          <w:szCs w:val="24"/>
        </w:rPr>
        <w:t>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2. Размер резервного фонда Администрации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устанавливается решением Собрания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о местном бюджете на соответствующий год и плановый период и не может превышать 3% утвержденного объема расходов.</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3. Бюджетные ассигнования резервного фонда Администрации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учитываются в расходной части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 используются на финансирование:</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проведения аварийно-восстановительных работ по ликвидации последствий стихийных бедствий и других чрезвычайных ситуаций, имеющих место в текущем финансовом году и плановом периоде;</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участия муниципального образования «</w:t>
      </w:r>
      <w:r w:rsidR="007F6F1A" w:rsidRPr="00ED497D">
        <w:rPr>
          <w:rFonts w:ascii="Times New Roman" w:hAnsi="Times New Roman" w:cs="Times New Roman"/>
          <w:sz w:val="24"/>
          <w:szCs w:val="24"/>
        </w:rPr>
        <w:t>Высокск</w:t>
      </w:r>
      <w:r w:rsidR="007F6F1A">
        <w:rPr>
          <w:rFonts w:ascii="Times New Roman" w:hAnsi="Times New Roman" w:cs="Times New Roman"/>
          <w:sz w:val="24"/>
          <w:szCs w:val="24"/>
        </w:rPr>
        <w:t>ий</w:t>
      </w:r>
      <w:r w:rsidRPr="0078310F">
        <w:rPr>
          <w:rFonts w:ascii="Times New Roman" w:hAnsi="Times New Roman" w:cs="Times New Roman"/>
          <w:sz w:val="24"/>
          <w:szCs w:val="24"/>
        </w:rPr>
        <w:t xml:space="preserve"> сельсовет» Медвенского района в мероприятиях, проводимых в других регионах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выплат разовых премий, разовой материальной помощи гражданам за заслуги перед муниципальным образованием «</w:t>
      </w:r>
      <w:r w:rsidR="007F6F1A" w:rsidRPr="00ED497D">
        <w:rPr>
          <w:rFonts w:ascii="Times New Roman" w:hAnsi="Times New Roman" w:cs="Times New Roman"/>
          <w:sz w:val="24"/>
          <w:szCs w:val="24"/>
        </w:rPr>
        <w:t>Высокск</w:t>
      </w:r>
      <w:r w:rsidR="007F6F1A">
        <w:rPr>
          <w:rFonts w:ascii="Times New Roman" w:hAnsi="Times New Roman" w:cs="Times New Roman"/>
          <w:sz w:val="24"/>
          <w:szCs w:val="24"/>
        </w:rPr>
        <w:t>ий</w:t>
      </w:r>
      <w:r w:rsidR="007F6F1A" w:rsidRPr="0078310F">
        <w:rPr>
          <w:rFonts w:ascii="Times New Roman" w:hAnsi="Times New Roman" w:cs="Times New Roman"/>
          <w:sz w:val="24"/>
          <w:szCs w:val="24"/>
        </w:rPr>
        <w:t xml:space="preserve"> </w:t>
      </w:r>
      <w:r w:rsidRPr="0078310F">
        <w:rPr>
          <w:rFonts w:ascii="Times New Roman" w:hAnsi="Times New Roman" w:cs="Times New Roman"/>
          <w:sz w:val="24"/>
          <w:szCs w:val="24"/>
        </w:rPr>
        <w:t>сельсовет» Медвенского района;</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приема делегаций, проведения семинаров, встреч, совещаний, выставок, конкурсов, конференций, симпозиумов;</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мероприятий, связанных с выездом представителей</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в страны ближнего и дальнего зарубежья;</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других расходов и мероприятий местного значения, предусмотренных Законом Российской Федерации от 06.10.2003 </w:t>
      </w:r>
      <w:r w:rsidR="00BA1B96">
        <w:rPr>
          <w:rFonts w:ascii="Times New Roman" w:hAnsi="Times New Roman" w:cs="Times New Roman"/>
          <w:sz w:val="24"/>
          <w:szCs w:val="24"/>
        </w:rPr>
        <w:t>№</w:t>
      </w:r>
      <w:r w:rsidRPr="0078310F">
        <w:rPr>
          <w:rFonts w:ascii="Times New Roman" w:hAnsi="Times New Roman" w:cs="Times New Roman"/>
          <w:sz w:val="24"/>
          <w:szCs w:val="24"/>
        </w:rPr>
        <w:t xml:space="preserve"> 131-ФЗ </w:t>
      </w:r>
      <w:r w:rsidR="00BA1B96">
        <w:rPr>
          <w:rFonts w:ascii="Times New Roman" w:hAnsi="Times New Roman" w:cs="Times New Roman"/>
          <w:sz w:val="24"/>
          <w:szCs w:val="24"/>
        </w:rPr>
        <w:t>«</w:t>
      </w:r>
      <w:r w:rsidRPr="0078310F">
        <w:rPr>
          <w:rFonts w:ascii="Times New Roman" w:hAnsi="Times New Roman" w:cs="Times New Roman"/>
          <w:sz w:val="24"/>
          <w:szCs w:val="24"/>
        </w:rPr>
        <w:t>Об общих принципах организации местного самоуправления в Российской Федерации</w:t>
      </w:r>
      <w:r w:rsidR="00BA1B96">
        <w:rPr>
          <w:rFonts w:ascii="Times New Roman" w:hAnsi="Times New Roman" w:cs="Times New Roman"/>
          <w:sz w:val="24"/>
          <w:szCs w:val="24"/>
        </w:rPr>
        <w:t>»</w:t>
      </w:r>
      <w:r w:rsidRPr="0078310F">
        <w:rPr>
          <w:rFonts w:ascii="Times New Roman" w:hAnsi="Times New Roman" w:cs="Times New Roman"/>
          <w:sz w:val="24"/>
          <w:szCs w:val="24"/>
        </w:rPr>
        <w:t xml:space="preserve"> по решению Главы </w:t>
      </w:r>
      <w:r w:rsidR="007F6F1A" w:rsidRPr="00ED497D">
        <w:rPr>
          <w:rFonts w:ascii="Times New Roman" w:hAnsi="Times New Roman" w:cs="Times New Roman"/>
          <w:sz w:val="24"/>
          <w:szCs w:val="24"/>
        </w:rPr>
        <w:t>Высокск</w:t>
      </w:r>
      <w:r w:rsidR="007F6F1A">
        <w:rPr>
          <w:rFonts w:ascii="Times New Roman" w:hAnsi="Times New Roman" w:cs="Times New Roman"/>
          <w:sz w:val="24"/>
          <w:szCs w:val="24"/>
        </w:rPr>
        <w:t>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4. Отчет об использовании бюджетных ассигнований резервного фонда Администрации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прилагается к ежеквартальному и годовому отчетам об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5. Отдел по бухгалтерскому учету и распоряжением имуществом информирует Собрание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о расходовании средств резервного фонда.</w:t>
      </w:r>
    </w:p>
    <w:p w:rsidR="0078310F" w:rsidRPr="0078310F" w:rsidRDefault="0078310F" w:rsidP="0078310F">
      <w:pPr>
        <w:pStyle w:val="1"/>
        <w:keepNext w:val="0"/>
        <w:numPr>
          <w:ilvl w:val="0"/>
          <w:numId w:val="2"/>
        </w:numPr>
        <w:ind w:left="0" w:firstLine="709"/>
      </w:pPr>
      <w:r w:rsidRPr="0078310F">
        <w:t>Статья 11. Муниципальные внутренние заимствования и муниципальный долг</w:t>
      </w:r>
      <w:r w:rsidR="0077684E">
        <w:t xml:space="preserve"> Высокского сельсовета </w:t>
      </w:r>
      <w:r w:rsidRPr="0078310F">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w:t>
      </w:r>
      <w:r w:rsidRPr="0078310F">
        <w:rPr>
          <w:rFonts w:ascii="Times New Roman" w:hAnsi="Times New Roman" w:cs="Times New Roman"/>
          <w:b/>
          <w:sz w:val="24"/>
          <w:szCs w:val="24"/>
        </w:rPr>
        <w:t xml:space="preserve">. </w:t>
      </w:r>
      <w:r w:rsidRPr="0078310F">
        <w:rPr>
          <w:rFonts w:ascii="Times New Roman" w:hAnsi="Times New Roman" w:cs="Times New Roman"/>
          <w:sz w:val="24"/>
          <w:szCs w:val="24"/>
        </w:rPr>
        <w:t>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2. Долговые обязательства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могут существовать в виде обязательств по:</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а) ценным бумагам</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(муниципальные ценные бумаги);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б) бюджетным кредитам, привлеченным в бюджет</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от других бюджетов бюджетной системы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кредитам полученным </w:t>
      </w:r>
      <w:r w:rsidR="007F6F1A" w:rsidRPr="00ED497D">
        <w:rPr>
          <w:rFonts w:ascii="Times New Roman" w:hAnsi="Times New Roman" w:cs="Times New Roman"/>
          <w:sz w:val="24"/>
          <w:szCs w:val="24"/>
        </w:rPr>
        <w:t>Высокск</w:t>
      </w:r>
      <w:r w:rsidR="007F6F1A">
        <w:rPr>
          <w:rFonts w:ascii="Times New Roman" w:hAnsi="Times New Roman" w:cs="Times New Roman"/>
          <w:sz w:val="24"/>
          <w:szCs w:val="24"/>
        </w:rPr>
        <w:t>им</w:t>
      </w:r>
      <w:r w:rsidR="00BA1B96" w:rsidRPr="0078310F">
        <w:rPr>
          <w:rFonts w:ascii="Times New Roman" w:hAnsi="Times New Roman" w:cs="Times New Roman"/>
          <w:sz w:val="24"/>
          <w:szCs w:val="24"/>
        </w:rPr>
        <w:t xml:space="preserve"> сельсовет</w:t>
      </w:r>
      <w:r w:rsidR="00BA1B96">
        <w:rPr>
          <w:rFonts w:ascii="Times New Roman" w:hAnsi="Times New Roman" w:cs="Times New Roman"/>
          <w:sz w:val="24"/>
          <w:szCs w:val="24"/>
        </w:rPr>
        <w:t>ом</w:t>
      </w:r>
      <w:r w:rsidRPr="0078310F">
        <w:rPr>
          <w:rFonts w:ascii="Times New Roman" w:hAnsi="Times New Roman" w:cs="Times New Roman"/>
          <w:sz w:val="24"/>
          <w:szCs w:val="24"/>
        </w:rPr>
        <w:t xml:space="preserve"> Медвенского района Курской области от кредитных организаций;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г) гарантиям</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(муниципальным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3. В объем муниципального долга включаются: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а) номинальная сумма долга по муниципальным ценным бумагам;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б) объем основного долга по бюджетным кредитам, привлеченным в местный бюджет;</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объем основного долга по кредитам, полученным </w:t>
      </w:r>
      <w:r w:rsidR="001010BD" w:rsidRPr="00ED497D">
        <w:rPr>
          <w:rFonts w:ascii="Times New Roman" w:hAnsi="Times New Roman" w:cs="Times New Roman"/>
          <w:sz w:val="24"/>
          <w:szCs w:val="24"/>
        </w:rPr>
        <w:t>Высокск</w:t>
      </w:r>
      <w:r w:rsidR="001010BD">
        <w:rPr>
          <w:rFonts w:ascii="Times New Roman" w:hAnsi="Times New Roman" w:cs="Times New Roman"/>
          <w:sz w:val="24"/>
          <w:szCs w:val="24"/>
        </w:rPr>
        <w:t>им</w:t>
      </w:r>
      <w:r w:rsidR="00BA1B96" w:rsidRPr="0078310F">
        <w:rPr>
          <w:rFonts w:ascii="Times New Roman" w:hAnsi="Times New Roman" w:cs="Times New Roman"/>
          <w:sz w:val="24"/>
          <w:szCs w:val="24"/>
        </w:rPr>
        <w:t xml:space="preserve"> сельсовет</w:t>
      </w:r>
      <w:r w:rsidR="00BA1B96">
        <w:rPr>
          <w:rFonts w:ascii="Times New Roman" w:hAnsi="Times New Roman" w:cs="Times New Roman"/>
          <w:sz w:val="24"/>
          <w:szCs w:val="24"/>
        </w:rPr>
        <w:t>ом</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г) объем обязательств по муниципальным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д) объем иных (за исключением указанных) непогашенных долговых обязательств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4. Долговые обязательства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5. Прекращение долговых обязательств, выраженных в валюте Российской Федерации, и их списание с муниципального долга: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w:t>
      </w:r>
      <w:r w:rsidR="00BA1B96">
        <w:rPr>
          <w:rFonts w:ascii="Times New Roman" w:hAnsi="Times New Roman" w:cs="Times New Roman"/>
          <w:sz w:val="24"/>
          <w:szCs w:val="24"/>
        </w:rPr>
        <w:t xml:space="preserve"> </w:t>
      </w:r>
      <w:r w:rsidRPr="0078310F">
        <w:rPr>
          <w:rFonts w:ascii="Times New Roman" w:hAnsi="Times New Roman" w:cs="Times New Roman"/>
          <w:sz w:val="24"/>
          <w:szCs w:val="24"/>
        </w:rPr>
        <w:t xml:space="preserve">115 Бюджетного кодекса Российской Федерации, указанное </w:t>
      </w:r>
      <w:r w:rsidRPr="0078310F">
        <w:rPr>
          <w:rFonts w:ascii="Times New Roman" w:hAnsi="Times New Roman" w:cs="Times New Roman"/>
          <w:sz w:val="24"/>
          <w:szCs w:val="24"/>
        </w:rPr>
        <w:lastRenderedPageBreak/>
        <w:t>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б) Администрация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6. Управление муниципальным долгом осуществляется в соответствии с Уставом муниципального образования «</w:t>
      </w:r>
      <w:r w:rsidR="00987858" w:rsidRPr="00ED497D">
        <w:rPr>
          <w:rFonts w:ascii="Times New Roman" w:hAnsi="Times New Roman" w:cs="Times New Roman"/>
          <w:sz w:val="24"/>
          <w:szCs w:val="24"/>
        </w:rPr>
        <w:t>Высокск</w:t>
      </w:r>
      <w:r w:rsidR="00987858">
        <w:rPr>
          <w:rFonts w:ascii="Times New Roman" w:hAnsi="Times New Roman" w:cs="Times New Roman"/>
          <w:sz w:val="24"/>
          <w:szCs w:val="24"/>
        </w:rPr>
        <w:t>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7. Ответственность по долговым обязательствам муниципального образования «</w:t>
      </w:r>
      <w:r w:rsidR="00987858" w:rsidRPr="00ED497D">
        <w:rPr>
          <w:rFonts w:ascii="Times New Roman" w:hAnsi="Times New Roman" w:cs="Times New Roman"/>
          <w:sz w:val="24"/>
          <w:szCs w:val="24"/>
        </w:rPr>
        <w:t>Высокск</w:t>
      </w:r>
      <w:r w:rsidR="00987858">
        <w:rPr>
          <w:rFonts w:ascii="Times New Roman" w:hAnsi="Times New Roman" w:cs="Times New Roman"/>
          <w:sz w:val="24"/>
          <w:szCs w:val="24"/>
        </w:rPr>
        <w:t xml:space="preserve">ий </w:t>
      </w:r>
      <w:r w:rsidRPr="0078310F">
        <w:rPr>
          <w:rFonts w:ascii="Times New Roman" w:hAnsi="Times New Roman" w:cs="Times New Roman"/>
          <w:sz w:val="24"/>
          <w:szCs w:val="24"/>
        </w:rPr>
        <w:t>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Муниципальное образование «</w:t>
      </w:r>
      <w:r w:rsidR="00987858" w:rsidRPr="00ED497D">
        <w:rPr>
          <w:rFonts w:ascii="Times New Roman" w:hAnsi="Times New Roman" w:cs="Times New Roman"/>
          <w:sz w:val="24"/>
          <w:szCs w:val="24"/>
        </w:rPr>
        <w:t>Высокск</w:t>
      </w:r>
      <w:r w:rsidR="00987858">
        <w:rPr>
          <w:rFonts w:ascii="Times New Roman" w:hAnsi="Times New Roman" w:cs="Times New Roman"/>
          <w:sz w:val="24"/>
          <w:szCs w:val="24"/>
        </w:rPr>
        <w:t>ий</w:t>
      </w:r>
      <w:r w:rsidRPr="0078310F">
        <w:rPr>
          <w:rFonts w:ascii="Times New Roman" w:hAnsi="Times New Roman" w:cs="Times New Roman"/>
          <w:sz w:val="24"/>
          <w:szCs w:val="24"/>
        </w:rPr>
        <w:t xml:space="preserve"> сельсовет» Медвенского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поселений, если указанные обязательства не были гарантированы муниципальным образованием «</w:t>
      </w:r>
      <w:r w:rsidR="00C60D0F" w:rsidRPr="00ED497D">
        <w:rPr>
          <w:rFonts w:ascii="Times New Roman" w:hAnsi="Times New Roman" w:cs="Times New Roman"/>
          <w:sz w:val="24"/>
          <w:szCs w:val="24"/>
        </w:rPr>
        <w:t>Высокск</w:t>
      </w:r>
      <w:r w:rsidR="00C60D0F">
        <w:rPr>
          <w:rFonts w:ascii="Times New Roman" w:hAnsi="Times New Roman" w:cs="Times New Roman"/>
          <w:sz w:val="24"/>
          <w:szCs w:val="24"/>
        </w:rPr>
        <w:t xml:space="preserve">ий </w:t>
      </w:r>
      <w:r w:rsidRPr="0078310F">
        <w:rPr>
          <w:rFonts w:ascii="Times New Roman" w:hAnsi="Times New Roman" w:cs="Times New Roman"/>
          <w:sz w:val="24"/>
          <w:szCs w:val="24"/>
        </w:rPr>
        <w:t xml:space="preserve">сельсовет»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8. Муниципальные внутренние заимствования муниципального образования «</w:t>
      </w:r>
      <w:r w:rsidR="00C60D0F" w:rsidRPr="00ED497D">
        <w:rPr>
          <w:rFonts w:ascii="Times New Roman" w:hAnsi="Times New Roman" w:cs="Times New Roman"/>
          <w:sz w:val="24"/>
          <w:szCs w:val="24"/>
        </w:rPr>
        <w:t>Высокск</w:t>
      </w:r>
      <w:r w:rsidR="00C60D0F">
        <w:rPr>
          <w:rFonts w:ascii="Times New Roman" w:hAnsi="Times New Roman" w:cs="Times New Roman"/>
          <w:sz w:val="24"/>
          <w:szCs w:val="24"/>
        </w:rPr>
        <w:t xml:space="preserve">ий </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Под муниципальными заимствованиями понимаются муниципальные займы, осуществляемые путем выпуска ценных бумаг от имени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 кредиты, привлекаемые в соответствии с положениями Бюджетного кодекса Российской Федерации в бюджет</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Право осуществления муниципальных заимствований от имени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 соответствии с Бюджетным кодексом Российской Федерации и Уставом муниципального образования «</w:t>
      </w:r>
      <w:r w:rsidR="00C60D0F" w:rsidRPr="00ED497D">
        <w:rPr>
          <w:rFonts w:ascii="Times New Roman" w:hAnsi="Times New Roman" w:cs="Times New Roman"/>
          <w:sz w:val="24"/>
          <w:szCs w:val="24"/>
        </w:rPr>
        <w:t>Высокск</w:t>
      </w:r>
      <w:r w:rsidR="00C60D0F">
        <w:rPr>
          <w:rFonts w:ascii="Times New Roman" w:hAnsi="Times New Roman" w:cs="Times New Roman"/>
          <w:sz w:val="24"/>
          <w:szCs w:val="24"/>
        </w:rPr>
        <w:t>ий</w:t>
      </w:r>
      <w:r w:rsidRPr="0078310F">
        <w:rPr>
          <w:rFonts w:ascii="Times New Roman" w:hAnsi="Times New Roman" w:cs="Times New Roman"/>
          <w:sz w:val="24"/>
          <w:szCs w:val="24"/>
        </w:rPr>
        <w:t xml:space="preserve"> сельсовет» Медвенского района Курской области принадлежит Администрации </w:t>
      </w:r>
      <w:r w:rsidR="00C60D0F" w:rsidRPr="00ED497D">
        <w:rPr>
          <w:rFonts w:ascii="Times New Roman" w:hAnsi="Times New Roman" w:cs="Times New Roman"/>
          <w:sz w:val="24"/>
          <w:szCs w:val="24"/>
        </w:rPr>
        <w:t>Высокск</w:t>
      </w:r>
      <w:r w:rsidR="00C60D0F">
        <w:rPr>
          <w:rFonts w:ascii="Times New Roman" w:hAnsi="Times New Roman" w:cs="Times New Roman"/>
          <w:sz w:val="24"/>
          <w:szCs w:val="24"/>
        </w:rPr>
        <w:t>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9. Предельный объем муниципального долга не должен превышать утвержденного общего годового объема доходов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10. Предоставление муниципальных гарантий муниципального образования «</w:t>
      </w:r>
      <w:r w:rsidR="00C60D0F" w:rsidRPr="00ED497D">
        <w:rPr>
          <w:rFonts w:ascii="Times New Roman" w:hAnsi="Times New Roman" w:cs="Times New Roman"/>
          <w:sz w:val="24"/>
          <w:szCs w:val="24"/>
        </w:rPr>
        <w:t>Высокск</w:t>
      </w:r>
      <w:r w:rsidR="00C60D0F">
        <w:rPr>
          <w:rFonts w:ascii="Times New Roman" w:hAnsi="Times New Roman" w:cs="Times New Roman"/>
          <w:sz w:val="24"/>
          <w:szCs w:val="24"/>
        </w:rPr>
        <w:t>ий</w:t>
      </w:r>
      <w:r w:rsidR="00C60D0F" w:rsidRPr="0078310F">
        <w:rPr>
          <w:rFonts w:ascii="Times New Roman" w:hAnsi="Times New Roman" w:cs="Times New Roman"/>
          <w:sz w:val="24"/>
          <w:szCs w:val="24"/>
        </w:rPr>
        <w:t xml:space="preserve"> </w:t>
      </w:r>
      <w:r w:rsidRPr="0078310F">
        <w:rPr>
          <w:rFonts w:ascii="Times New Roman" w:hAnsi="Times New Roman" w:cs="Times New Roman"/>
          <w:sz w:val="24"/>
          <w:szCs w:val="24"/>
        </w:rPr>
        <w:t>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а) от имени муниципального образования «</w:t>
      </w:r>
      <w:r w:rsidR="001A7A15" w:rsidRPr="00ED497D">
        <w:rPr>
          <w:rFonts w:ascii="Times New Roman" w:hAnsi="Times New Roman" w:cs="Times New Roman"/>
          <w:sz w:val="24"/>
          <w:szCs w:val="24"/>
        </w:rPr>
        <w:t>Высокск</w:t>
      </w:r>
      <w:r w:rsidR="001A7A15">
        <w:rPr>
          <w:rFonts w:ascii="Times New Roman" w:hAnsi="Times New Roman" w:cs="Times New Roman"/>
          <w:sz w:val="24"/>
          <w:szCs w:val="24"/>
        </w:rPr>
        <w:t xml:space="preserve">ий </w:t>
      </w:r>
      <w:r w:rsidRPr="0078310F">
        <w:rPr>
          <w:rFonts w:ascii="Times New Roman" w:hAnsi="Times New Roman" w:cs="Times New Roman"/>
          <w:sz w:val="24"/>
          <w:szCs w:val="24"/>
        </w:rPr>
        <w:t>сельсовет» Медвенского района Курской области муниципальные гарантии предоставляются Администрацией</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в пределах общей суммы предоставляемых гарантий, указанной в</w:t>
      </w:r>
      <w:r w:rsidR="00BA1B96">
        <w:rPr>
          <w:rFonts w:ascii="Times New Roman" w:hAnsi="Times New Roman" w:cs="Times New Roman"/>
          <w:sz w:val="24"/>
          <w:szCs w:val="24"/>
        </w:rPr>
        <w:t xml:space="preserve"> решении</w:t>
      </w:r>
      <w:r w:rsidRPr="0078310F">
        <w:rPr>
          <w:rFonts w:ascii="Times New Roman" w:hAnsi="Times New Roman" w:cs="Times New Roman"/>
          <w:sz w:val="24"/>
          <w:szCs w:val="24"/>
        </w:rPr>
        <w:t xml:space="preserve"> Собрания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lastRenderedPageBreak/>
        <w:t>Медвенского</w:t>
      </w:r>
      <w:r w:rsidR="00BA1B96">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 актом Администрации </w:t>
      </w:r>
      <w:r w:rsidR="001A7A15" w:rsidRPr="00ED497D">
        <w:rPr>
          <w:rFonts w:ascii="Times New Roman" w:hAnsi="Times New Roman" w:cs="Times New Roman"/>
          <w:sz w:val="24"/>
          <w:szCs w:val="24"/>
        </w:rPr>
        <w:t>Высокск</w:t>
      </w:r>
      <w:r w:rsidR="001A7A15">
        <w:rPr>
          <w:rFonts w:ascii="Times New Roman" w:hAnsi="Times New Roman" w:cs="Times New Roman"/>
          <w:sz w:val="24"/>
          <w:szCs w:val="24"/>
        </w:rPr>
        <w:t>ого</w:t>
      </w:r>
      <w:r w:rsidR="001A7A15" w:rsidRPr="0078310F">
        <w:rPr>
          <w:rFonts w:ascii="Times New Roman" w:hAnsi="Times New Roman" w:cs="Times New Roman"/>
          <w:sz w:val="24"/>
          <w:szCs w:val="24"/>
        </w:rPr>
        <w:t xml:space="preserve"> </w:t>
      </w:r>
      <w:r w:rsidR="001A7A15">
        <w:rPr>
          <w:rFonts w:ascii="Times New Roman" w:hAnsi="Times New Roman" w:cs="Times New Roman"/>
          <w:sz w:val="24"/>
          <w:szCs w:val="24"/>
        </w:rPr>
        <w:t xml:space="preserve"> </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б) предоставление и исполнение муниципальной гарантии подлежит отражению в муниципальной долговой книге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в) отел по бухгалтерскому учету и распоряжением имуществом Администрации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11. Учет и регистрация муниципальных долговых обязательств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Учет и регистрация муниципальных долговых обязательств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w:t>
      </w:r>
      <w:r w:rsidR="00BA1B96">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осуществляется в муниципальной долговой книге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w:t>
      </w:r>
      <w:r w:rsidR="00BA1B96">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 xml:space="preserve">в порядке, утвержденном Администрацией </w:t>
      </w:r>
      <w:r w:rsidR="001A7A15" w:rsidRPr="00ED497D">
        <w:rPr>
          <w:rFonts w:ascii="Times New Roman" w:hAnsi="Times New Roman" w:cs="Times New Roman"/>
          <w:sz w:val="24"/>
          <w:szCs w:val="24"/>
        </w:rPr>
        <w:t>Высокск</w:t>
      </w:r>
      <w:r w:rsidR="001A7A15">
        <w:rPr>
          <w:rFonts w:ascii="Times New Roman" w:hAnsi="Times New Roman" w:cs="Times New Roman"/>
          <w:sz w:val="24"/>
          <w:szCs w:val="24"/>
        </w:rPr>
        <w:t>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p>
    <w:p w:rsidR="0078310F" w:rsidRDefault="0078310F" w:rsidP="0078310F">
      <w:pPr>
        <w:pStyle w:val="ConsNormal"/>
        <w:keepNext/>
        <w:widowControl/>
        <w:ind w:right="0" w:firstLine="709"/>
        <w:jc w:val="both"/>
        <w:rPr>
          <w:rFonts w:ascii="Times New Roman" w:hAnsi="Times New Roman" w:cs="Times New Roman"/>
          <w:b/>
          <w:bCs/>
          <w:sz w:val="24"/>
          <w:szCs w:val="24"/>
        </w:rPr>
      </w:pPr>
      <w:r w:rsidRPr="0078310F">
        <w:rPr>
          <w:rFonts w:ascii="Times New Roman" w:hAnsi="Times New Roman" w:cs="Times New Roman"/>
          <w:b/>
          <w:sz w:val="24"/>
          <w:szCs w:val="24"/>
        </w:rPr>
        <w:t>Раздел II. Составление проекта бюджета</w:t>
      </w:r>
      <w:r w:rsidR="0077684E">
        <w:rPr>
          <w:rFonts w:ascii="Times New Roman" w:hAnsi="Times New Roman" w:cs="Times New Roman"/>
          <w:b/>
          <w:sz w:val="24"/>
          <w:szCs w:val="24"/>
        </w:rPr>
        <w:t xml:space="preserve"> Высокского сельсовета </w:t>
      </w:r>
      <w:r w:rsidRPr="0078310F">
        <w:rPr>
          <w:rFonts w:ascii="Times New Roman" w:hAnsi="Times New Roman" w:cs="Times New Roman"/>
          <w:b/>
          <w:bCs/>
          <w:sz w:val="24"/>
          <w:szCs w:val="24"/>
        </w:rPr>
        <w:t>Медвенского</w:t>
      </w:r>
      <w:r w:rsidR="00601747">
        <w:rPr>
          <w:rFonts w:ascii="Times New Roman" w:hAnsi="Times New Roman" w:cs="Times New Roman"/>
          <w:b/>
          <w:bCs/>
          <w:sz w:val="24"/>
          <w:szCs w:val="24"/>
        </w:rPr>
        <w:t xml:space="preserve"> района Курской области</w:t>
      </w:r>
    </w:p>
    <w:p w:rsidR="00601747" w:rsidRPr="0078310F" w:rsidRDefault="00601747" w:rsidP="0078310F">
      <w:pPr>
        <w:pStyle w:val="ConsNormal"/>
        <w:keepNext/>
        <w:widowControl/>
        <w:ind w:right="0" w:firstLine="709"/>
        <w:jc w:val="both"/>
        <w:rPr>
          <w:rFonts w:ascii="Times New Roman" w:hAnsi="Times New Roman" w:cs="Times New Roman"/>
          <w:b/>
          <w:bCs/>
          <w:sz w:val="24"/>
          <w:szCs w:val="24"/>
        </w:rPr>
      </w:pPr>
    </w:p>
    <w:p w:rsidR="0078310F" w:rsidRPr="0078310F" w:rsidRDefault="0078310F" w:rsidP="0078310F">
      <w:pPr>
        <w:pStyle w:val="1"/>
        <w:keepNext w:val="0"/>
        <w:numPr>
          <w:ilvl w:val="0"/>
          <w:numId w:val="2"/>
        </w:numPr>
        <w:ind w:left="0" w:firstLine="709"/>
      </w:pPr>
      <w:r w:rsidRPr="0078310F">
        <w:t>Статья 12. Основы составления проекта бюджета</w:t>
      </w:r>
      <w:r w:rsidR="0077684E">
        <w:t xml:space="preserve"> Высокского сельсовета </w:t>
      </w:r>
      <w:r w:rsidRPr="0078310F">
        <w:t xml:space="preserve">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 Проект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составляется на основе прогноза социально-экономического развития в целях финансового обеспечения расходных обязательств муниципального образования.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2. Составление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w:t>
      </w:r>
      <w:r w:rsidR="00601747">
        <w:rPr>
          <w:rFonts w:ascii="Times New Roman" w:hAnsi="Times New Roman" w:cs="Times New Roman"/>
          <w:sz w:val="24"/>
          <w:szCs w:val="24"/>
        </w:rPr>
        <w:t xml:space="preserve"> Курской области</w:t>
      </w:r>
      <w:r w:rsidRPr="0078310F">
        <w:rPr>
          <w:rFonts w:ascii="Times New Roman" w:hAnsi="Times New Roman" w:cs="Times New Roman"/>
          <w:sz w:val="24"/>
          <w:szCs w:val="24"/>
        </w:rPr>
        <w:t xml:space="preserve"> – осуществляется в соответствии с методикой формирования бюджета на соответствующий год и плановый период, утвержденной Администрацией </w:t>
      </w:r>
      <w:r w:rsidR="00FD1C82" w:rsidRPr="00ED497D">
        <w:rPr>
          <w:rFonts w:ascii="Times New Roman" w:hAnsi="Times New Roman" w:cs="Times New Roman"/>
          <w:sz w:val="24"/>
          <w:szCs w:val="24"/>
        </w:rPr>
        <w:t>Высокск</w:t>
      </w:r>
      <w:r w:rsidR="00FD1C82">
        <w:rPr>
          <w:rFonts w:ascii="Times New Roman" w:hAnsi="Times New Roman" w:cs="Times New Roman"/>
          <w:sz w:val="24"/>
          <w:szCs w:val="24"/>
        </w:rPr>
        <w:t>ого</w:t>
      </w:r>
      <w:r w:rsidR="00FD1C82" w:rsidRPr="0078310F">
        <w:rPr>
          <w:rFonts w:ascii="Times New Roman" w:hAnsi="Times New Roman" w:cs="Times New Roman"/>
          <w:sz w:val="24"/>
          <w:szCs w:val="24"/>
        </w:rPr>
        <w:t xml:space="preserve"> </w:t>
      </w:r>
      <w:r w:rsidR="00601747" w:rsidRPr="0078310F">
        <w:rPr>
          <w:rFonts w:ascii="Times New Roman" w:hAnsi="Times New Roman" w:cs="Times New Roman"/>
          <w:sz w:val="24"/>
          <w:szCs w:val="24"/>
        </w:rPr>
        <w:t>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3. Проект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w:t>
      </w:r>
      <w:r w:rsidR="00601747">
        <w:rPr>
          <w:rFonts w:ascii="Times New Roman" w:hAnsi="Times New Roman" w:cs="Times New Roman"/>
          <w:sz w:val="24"/>
          <w:szCs w:val="24"/>
        </w:rPr>
        <w:t xml:space="preserve">Курской области </w:t>
      </w:r>
      <w:r w:rsidRPr="0078310F">
        <w:rPr>
          <w:rFonts w:ascii="Times New Roman" w:hAnsi="Times New Roman" w:cs="Times New Roman"/>
          <w:sz w:val="24"/>
          <w:szCs w:val="24"/>
        </w:rPr>
        <w:t>составляется и утверждается сроком на три года (на очередной финансовый год и плановый период).</w:t>
      </w:r>
    </w:p>
    <w:p w:rsidR="00601747"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4. Непосредственное составление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w:t>
      </w:r>
      <w:r w:rsidR="00601747">
        <w:rPr>
          <w:rFonts w:ascii="Times New Roman" w:hAnsi="Times New Roman" w:cs="Times New Roman"/>
          <w:sz w:val="24"/>
          <w:szCs w:val="24"/>
        </w:rPr>
        <w:t>а Курской области осуществляет</w:t>
      </w:r>
      <w:r w:rsidRPr="0078310F">
        <w:rPr>
          <w:rFonts w:ascii="Times New Roman" w:hAnsi="Times New Roman" w:cs="Times New Roman"/>
          <w:sz w:val="24"/>
          <w:szCs w:val="24"/>
        </w:rPr>
        <w:t xml:space="preserve"> Администрация </w:t>
      </w:r>
      <w:r w:rsidR="00FD1C82" w:rsidRPr="00ED497D">
        <w:rPr>
          <w:rFonts w:ascii="Times New Roman" w:hAnsi="Times New Roman" w:cs="Times New Roman"/>
          <w:sz w:val="24"/>
          <w:szCs w:val="24"/>
        </w:rPr>
        <w:t>Высокск</w:t>
      </w:r>
      <w:r w:rsidR="00FD1C82">
        <w:rPr>
          <w:rFonts w:ascii="Times New Roman" w:hAnsi="Times New Roman" w:cs="Times New Roman"/>
          <w:sz w:val="24"/>
          <w:szCs w:val="24"/>
        </w:rPr>
        <w:t>ого</w:t>
      </w:r>
      <w:r w:rsidR="00601747">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5. Составление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основывается 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основных направлений бюджетной и налоговой политики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прогнозе социально-экономического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w:t>
      </w:r>
      <w:r w:rsidR="00145417">
        <w:rPr>
          <w:rFonts w:ascii="Times New Roman" w:hAnsi="Times New Roman" w:cs="Times New Roman"/>
          <w:sz w:val="24"/>
          <w:szCs w:val="24"/>
        </w:rPr>
        <w:t>ласти</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бюджетном прогнозе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(проекте бюджетного прогноза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проекте изменений бюджетного прогноза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долгосрочный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муниципальных программах</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(проектах муниципальных программ</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проектах изменений указанных программ).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6. Для составления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необходимы сведения: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действующем на момент на</w:t>
      </w:r>
      <w:r w:rsidR="00601747">
        <w:rPr>
          <w:rFonts w:ascii="Times New Roman" w:hAnsi="Times New Roman" w:cs="Times New Roman"/>
          <w:sz w:val="24"/>
          <w:szCs w:val="24"/>
        </w:rPr>
        <w:t>чала разработки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w:t>
      </w:r>
      <w:r w:rsidR="00601747">
        <w:rPr>
          <w:rFonts w:ascii="Times New Roman" w:hAnsi="Times New Roman" w:cs="Times New Roman"/>
          <w:sz w:val="24"/>
          <w:szCs w:val="24"/>
        </w:rPr>
        <w:t>а Курской области</w:t>
      </w:r>
      <w:r w:rsidRPr="0078310F">
        <w:rPr>
          <w:rFonts w:ascii="Times New Roman" w:hAnsi="Times New Roman" w:cs="Times New Roman"/>
          <w:sz w:val="24"/>
          <w:szCs w:val="24"/>
        </w:rPr>
        <w:t xml:space="preserve"> законодательстве Российской Федерации о налогах и сборах, законодательстве Курской области о налогах и сборах, нормативных правовых актах</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о налогах и сборах;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нормативах отчислений от федеральных, региональных, местных налогов и сборов, налогов, предусмотренных специальными налоговыми режимами, в бюджет</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w:t>
      </w:r>
      <w:r w:rsidR="00A55D50">
        <w:rPr>
          <w:rFonts w:ascii="Times New Roman" w:hAnsi="Times New Roman" w:cs="Times New Roman"/>
          <w:sz w:val="24"/>
          <w:szCs w:val="24"/>
        </w:rPr>
        <w:t>венского района Курской области</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предполагаемых объемах финансовой помощи, предоставляемой из бюджетов других уровней бюджетной системы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видах и объемах расходов, передаваемых с других уровней бюджетной системы Российской Федерации.</w:t>
      </w:r>
    </w:p>
    <w:p w:rsidR="0078310F" w:rsidRPr="0078310F" w:rsidRDefault="0078310F" w:rsidP="0078310F">
      <w:pPr>
        <w:pStyle w:val="1"/>
        <w:keepNext w:val="0"/>
        <w:numPr>
          <w:ilvl w:val="0"/>
          <w:numId w:val="2"/>
        </w:numPr>
        <w:ind w:left="0" w:firstLine="709"/>
      </w:pPr>
      <w:r w:rsidRPr="0078310F">
        <w:t>Статья 13. Прогноз социально-экономического развития</w:t>
      </w:r>
      <w:r w:rsidR="0077684E">
        <w:t xml:space="preserve"> Высокского сельсовета </w:t>
      </w:r>
      <w:r w:rsidRPr="0078310F">
        <w:t xml:space="preserve">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Прогноз социально-экономического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разрабатывается на период не менее трех лет.</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Прогноз социально-экономического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ежегодно разрабатывается в соответствии с порядком, утвержденным Администрацией </w:t>
      </w:r>
      <w:r w:rsidR="00FD1C82" w:rsidRPr="00ED497D">
        <w:rPr>
          <w:rFonts w:ascii="Times New Roman" w:hAnsi="Times New Roman" w:cs="Times New Roman"/>
          <w:sz w:val="24"/>
          <w:szCs w:val="24"/>
        </w:rPr>
        <w:t>Высокск</w:t>
      </w:r>
      <w:r w:rsidR="00FD1C82">
        <w:rPr>
          <w:rFonts w:ascii="Times New Roman" w:hAnsi="Times New Roman" w:cs="Times New Roman"/>
          <w:sz w:val="24"/>
          <w:szCs w:val="24"/>
        </w:rPr>
        <w:t>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Прогноз социально-экономического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одобряется Администрацией</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одновременно с принятием решения о внесении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в Собрание депутатов </w:t>
      </w:r>
      <w:r w:rsidR="00FD1C82" w:rsidRPr="00ED497D">
        <w:rPr>
          <w:rFonts w:ascii="Times New Roman" w:hAnsi="Times New Roman" w:cs="Times New Roman"/>
          <w:sz w:val="24"/>
          <w:szCs w:val="24"/>
        </w:rPr>
        <w:t>Высокск</w:t>
      </w:r>
      <w:r w:rsidR="00FD1C82">
        <w:rPr>
          <w:rFonts w:ascii="Times New Roman" w:hAnsi="Times New Roman" w:cs="Times New Roman"/>
          <w:sz w:val="24"/>
          <w:szCs w:val="24"/>
        </w:rPr>
        <w:t>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Прогноз социально-экономического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В пояснительной записке к прогнозу социально-экономического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Изменение прогноза социально-экономического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 ходе составления и рассмотрения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влечет за собой изменение основных характеристик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Разработка прогноза социально-экономического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w:t>
      </w:r>
      <w:r w:rsidR="00601747">
        <w:rPr>
          <w:rFonts w:ascii="Times New Roman" w:hAnsi="Times New Roman" w:cs="Times New Roman"/>
          <w:sz w:val="24"/>
          <w:szCs w:val="24"/>
        </w:rPr>
        <w:t xml:space="preserve">асти </w:t>
      </w:r>
      <w:r w:rsidRPr="0078310F">
        <w:rPr>
          <w:rFonts w:ascii="Times New Roman" w:hAnsi="Times New Roman" w:cs="Times New Roman"/>
          <w:sz w:val="24"/>
          <w:szCs w:val="24"/>
        </w:rPr>
        <w:t xml:space="preserve">на очередной финансовый год и плановый период осуществляется отделом по бухгалтерскому учету и распоряжением имуществом Администрации </w:t>
      </w:r>
      <w:r w:rsidR="00FD1C82" w:rsidRPr="00ED497D">
        <w:rPr>
          <w:rFonts w:ascii="Times New Roman" w:hAnsi="Times New Roman" w:cs="Times New Roman"/>
          <w:sz w:val="24"/>
          <w:szCs w:val="24"/>
        </w:rPr>
        <w:t>Высокск</w:t>
      </w:r>
      <w:r w:rsidR="00FD1C82">
        <w:rPr>
          <w:rFonts w:ascii="Times New Roman" w:hAnsi="Times New Roman" w:cs="Times New Roman"/>
          <w:sz w:val="24"/>
          <w:szCs w:val="24"/>
        </w:rPr>
        <w:t>ого</w:t>
      </w:r>
      <w:r w:rsidR="00FD1C82" w:rsidRPr="0078310F">
        <w:rPr>
          <w:rFonts w:ascii="Times New Roman" w:hAnsi="Times New Roman" w:cs="Times New Roman"/>
          <w:sz w:val="24"/>
          <w:szCs w:val="24"/>
        </w:rPr>
        <w:t xml:space="preserve"> </w:t>
      </w:r>
      <w:r w:rsidR="00601747" w:rsidRPr="0078310F">
        <w:rPr>
          <w:rFonts w:ascii="Times New Roman" w:hAnsi="Times New Roman" w:cs="Times New Roman"/>
          <w:sz w:val="24"/>
          <w:szCs w:val="24"/>
        </w:rPr>
        <w:t>сельсовета</w:t>
      </w:r>
      <w:r w:rsidRPr="0078310F">
        <w:rPr>
          <w:rFonts w:ascii="Times New Roman" w:hAnsi="Times New Roman" w:cs="Times New Roman"/>
          <w:sz w:val="24"/>
          <w:szCs w:val="24"/>
        </w:rPr>
        <w:t xml:space="preserve">. </w:t>
      </w:r>
    </w:p>
    <w:p w:rsidR="0078310F" w:rsidRPr="0078310F" w:rsidRDefault="0078310F" w:rsidP="0078310F">
      <w:pPr>
        <w:pStyle w:val="1"/>
        <w:keepNext w:val="0"/>
        <w:numPr>
          <w:ilvl w:val="0"/>
          <w:numId w:val="2"/>
        </w:numPr>
        <w:ind w:left="0" w:firstLine="709"/>
      </w:pPr>
      <w:r w:rsidRPr="0078310F">
        <w:t>Статья 13.1 Долгосрочное бюджетное планирование</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Долгосрочное бюджетное планирование в </w:t>
      </w:r>
      <w:r w:rsidR="00CE6D42" w:rsidRPr="00ED497D">
        <w:rPr>
          <w:rFonts w:ascii="Times New Roman" w:hAnsi="Times New Roman" w:cs="Times New Roman"/>
          <w:sz w:val="24"/>
          <w:szCs w:val="24"/>
        </w:rPr>
        <w:t>Высокск</w:t>
      </w:r>
      <w:r w:rsidR="00CE6D42">
        <w:rPr>
          <w:rFonts w:ascii="Times New Roman" w:hAnsi="Times New Roman" w:cs="Times New Roman"/>
          <w:sz w:val="24"/>
          <w:szCs w:val="24"/>
        </w:rPr>
        <w:t>ом</w:t>
      </w:r>
      <w:r w:rsidR="00601747" w:rsidRPr="0078310F">
        <w:rPr>
          <w:rFonts w:ascii="Times New Roman" w:hAnsi="Times New Roman" w:cs="Times New Roman"/>
          <w:sz w:val="24"/>
          <w:szCs w:val="24"/>
        </w:rPr>
        <w:t xml:space="preserve"> сельсовет</w:t>
      </w:r>
      <w:r w:rsidR="00601747">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осуществляется путем формирования бюджетного прогноза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долгосрочный период.</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2. Бюджетный прогноз</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соответствующий период.</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Бюджетный прогноз</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долгосрочный период может быть изменен с учетом изменения прогноза социально-</w:t>
      </w:r>
      <w:r w:rsidRPr="0078310F">
        <w:rPr>
          <w:rFonts w:ascii="Times New Roman" w:hAnsi="Times New Roman" w:cs="Times New Roman"/>
          <w:sz w:val="24"/>
          <w:szCs w:val="24"/>
        </w:rPr>
        <w:lastRenderedPageBreak/>
        <w:t>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соответствующий период и принятого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без продления периода его действия.</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3. Порядок разработки и утверждения, период действия, а также требования к составу и содержанию бюджетного прогноза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долгосрочный период устанавливаются Администрацией</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с соблюдением требований Бюджетного кодекса Российской Федерации.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4. Проект бюджетного прогноза (проект изменений бюджетного прогноза)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на долгосрочный период (за исключением показателей финансового обеспечения муниципальных программ</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w:t>
      </w:r>
      <w:r w:rsidR="00601747">
        <w:rPr>
          <w:rFonts w:ascii="Times New Roman" w:hAnsi="Times New Roman" w:cs="Times New Roman"/>
          <w:sz w:val="24"/>
          <w:szCs w:val="24"/>
        </w:rPr>
        <w:t xml:space="preserve">ской области) представляется в </w:t>
      </w:r>
      <w:r w:rsidRPr="0078310F">
        <w:rPr>
          <w:rFonts w:ascii="Times New Roman" w:hAnsi="Times New Roman" w:cs="Times New Roman"/>
          <w:sz w:val="24"/>
          <w:szCs w:val="24"/>
        </w:rPr>
        <w:t>Собрание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одновременно с проектом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601747">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5. Бюджетный прогноз (изменения бюджетного прогноза)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долгосрочный период утверждается (утверждаются) Администрацией</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в срок не превышающий двух месяцев со дня официального опубликования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w:t>
      </w:r>
    </w:p>
    <w:p w:rsidR="0078310F" w:rsidRPr="0078310F" w:rsidRDefault="0078310F" w:rsidP="0078310F">
      <w:pPr>
        <w:pStyle w:val="1"/>
        <w:keepNext w:val="0"/>
        <w:numPr>
          <w:ilvl w:val="0"/>
          <w:numId w:val="2"/>
        </w:numPr>
        <w:ind w:left="0" w:firstLine="709"/>
      </w:pPr>
      <w:r w:rsidRPr="0078310F">
        <w:t>Статья 14. Муниципальные программы</w:t>
      </w:r>
      <w:r w:rsidR="0077684E">
        <w:t xml:space="preserve"> Высокского сельсовета </w:t>
      </w:r>
      <w:r w:rsidRPr="0078310F">
        <w:t>Медвенского района Курской области</w:t>
      </w:r>
    </w:p>
    <w:p w:rsidR="0078310F" w:rsidRPr="0078310F" w:rsidRDefault="00601747" w:rsidP="00601747">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8310F" w:rsidRPr="0078310F">
        <w:rPr>
          <w:rFonts w:ascii="Times New Roman" w:hAnsi="Times New Roman" w:cs="Times New Roman"/>
          <w:sz w:val="24"/>
          <w:szCs w:val="24"/>
        </w:rPr>
        <w:t>Муниципальные программы</w:t>
      </w:r>
      <w:r w:rsidR="0077684E">
        <w:rPr>
          <w:rFonts w:ascii="Times New Roman" w:hAnsi="Times New Roman" w:cs="Times New Roman"/>
          <w:sz w:val="24"/>
          <w:szCs w:val="24"/>
        </w:rPr>
        <w:t xml:space="preserve"> Высокского сельсовета </w:t>
      </w:r>
      <w:r w:rsidR="0078310F" w:rsidRPr="0078310F">
        <w:rPr>
          <w:rFonts w:ascii="Times New Roman" w:hAnsi="Times New Roman" w:cs="Times New Roman"/>
          <w:sz w:val="24"/>
          <w:szCs w:val="24"/>
        </w:rPr>
        <w:t>Медвенского</w:t>
      </w:r>
      <w:r>
        <w:rPr>
          <w:rFonts w:ascii="Times New Roman" w:hAnsi="Times New Roman" w:cs="Times New Roman"/>
          <w:sz w:val="24"/>
          <w:szCs w:val="24"/>
        </w:rPr>
        <w:t xml:space="preserve"> района Курской области утверждаются Администрацией</w:t>
      </w:r>
      <w:r w:rsidR="0078310F" w:rsidRPr="0078310F">
        <w:rPr>
          <w:rFonts w:ascii="Times New Roman" w:hAnsi="Times New Roman" w:cs="Times New Roman"/>
          <w:sz w:val="24"/>
          <w:szCs w:val="24"/>
        </w:rPr>
        <w:t xml:space="preserve"> </w:t>
      </w:r>
      <w:r w:rsidR="004B105C" w:rsidRPr="00ED497D">
        <w:rPr>
          <w:rFonts w:ascii="Times New Roman" w:hAnsi="Times New Roman" w:cs="Times New Roman"/>
          <w:sz w:val="24"/>
          <w:szCs w:val="24"/>
        </w:rPr>
        <w:t>Высокск</w:t>
      </w:r>
      <w:r w:rsidR="004B105C">
        <w:rPr>
          <w:rFonts w:ascii="Times New Roman" w:hAnsi="Times New Roman" w:cs="Times New Roman"/>
          <w:sz w:val="24"/>
          <w:szCs w:val="24"/>
        </w:rPr>
        <w:t>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Сроки реализации муниципальных программ определяются Администрацией</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в устанавливаемом ею порядке.</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Порядок принятия решений о раз</w:t>
      </w:r>
      <w:r w:rsidR="00601747">
        <w:rPr>
          <w:rFonts w:ascii="Times New Roman" w:hAnsi="Times New Roman" w:cs="Times New Roman"/>
          <w:sz w:val="24"/>
          <w:szCs w:val="24"/>
        </w:rPr>
        <w:t>работке муниципальных программ</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формирования и реализации указанных программ устанавливается муниципальным правовым актом Администрации </w:t>
      </w:r>
      <w:r w:rsidR="004B105C" w:rsidRPr="00ED497D">
        <w:rPr>
          <w:rFonts w:ascii="Times New Roman" w:hAnsi="Times New Roman" w:cs="Times New Roman"/>
          <w:sz w:val="24"/>
          <w:szCs w:val="24"/>
        </w:rPr>
        <w:t>Высокск</w:t>
      </w:r>
      <w:r w:rsidR="004B105C">
        <w:rPr>
          <w:rFonts w:ascii="Times New Roman" w:hAnsi="Times New Roman" w:cs="Times New Roman"/>
          <w:sz w:val="24"/>
          <w:szCs w:val="24"/>
        </w:rPr>
        <w:t>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2. Объем бюджетных ассигнований на финансовое обеспечение реализации муниципальных программ</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утверждается решением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 составе ведомственной структуры расходов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по соответствующей каждой программе целевой статье расходов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 соответствии с нормативным правовым актом Администрации</w:t>
      </w:r>
      <w:r w:rsidR="004B105C" w:rsidRPr="004B105C">
        <w:rPr>
          <w:rFonts w:ascii="Times New Roman" w:hAnsi="Times New Roman" w:cs="Times New Roman"/>
          <w:sz w:val="24"/>
          <w:szCs w:val="24"/>
        </w:rPr>
        <w:t xml:space="preserve"> </w:t>
      </w:r>
      <w:r w:rsidR="004B105C" w:rsidRPr="00ED497D">
        <w:rPr>
          <w:rFonts w:ascii="Times New Roman" w:hAnsi="Times New Roman" w:cs="Times New Roman"/>
          <w:sz w:val="24"/>
          <w:szCs w:val="24"/>
        </w:rPr>
        <w:t>Высокск</w:t>
      </w:r>
      <w:r w:rsidR="004B105C">
        <w:rPr>
          <w:rFonts w:ascii="Times New Roman" w:hAnsi="Times New Roman" w:cs="Times New Roman"/>
          <w:sz w:val="24"/>
          <w:szCs w:val="24"/>
        </w:rPr>
        <w:t>ого</w:t>
      </w:r>
      <w:r w:rsidR="004B105C" w:rsidRPr="0078310F">
        <w:rPr>
          <w:rFonts w:ascii="Times New Roman" w:hAnsi="Times New Roman" w:cs="Times New Roman"/>
          <w:sz w:val="24"/>
          <w:szCs w:val="24"/>
        </w:rPr>
        <w:t xml:space="preserve"> </w:t>
      </w:r>
      <w:r w:rsidR="00601747" w:rsidRPr="0078310F">
        <w:rPr>
          <w:rFonts w:ascii="Times New Roman" w:hAnsi="Times New Roman" w:cs="Times New Roman"/>
          <w:sz w:val="24"/>
          <w:szCs w:val="24"/>
        </w:rPr>
        <w:t>сельсовета</w:t>
      </w:r>
      <w:r w:rsidRPr="0078310F">
        <w:rPr>
          <w:rFonts w:ascii="Times New Roman" w:hAnsi="Times New Roman" w:cs="Times New Roman"/>
          <w:sz w:val="24"/>
          <w:szCs w:val="24"/>
        </w:rPr>
        <w:t xml:space="preserve">, утвердившим программу. </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подлежат утверждению в сроки, установленные Администрацией </w:t>
      </w:r>
      <w:r w:rsidR="004B105C" w:rsidRPr="00ED497D">
        <w:rPr>
          <w:rFonts w:ascii="Times New Roman" w:hAnsi="Times New Roman" w:cs="Times New Roman"/>
          <w:sz w:val="24"/>
          <w:szCs w:val="24"/>
        </w:rPr>
        <w:t>Высокск</w:t>
      </w:r>
      <w:r w:rsidR="004B105C">
        <w:rPr>
          <w:rFonts w:ascii="Times New Roman" w:hAnsi="Times New Roman" w:cs="Times New Roman"/>
          <w:sz w:val="24"/>
          <w:szCs w:val="24"/>
        </w:rPr>
        <w:t>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Муниципальные программы</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подлежат приведению в соответствие с решением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не позднее трех месяцев со дня вступления его в силу.</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3. По каждой муниципальной программе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DA4EFA" w:rsidRPr="00ED497D">
        <w:rPr>
          <w:rFonts w:ascii="Times New Roman" w:hAnsi="Times New Roman" w:cs="Times New Roman"/>
          <w:sz w:val="24"/>
          <w:szCs w:val="24"/>
        </w:rPr>
        <w:t>Высокск</w:t>
      </w:r>
      <w:r w:rsidR="00DA4EFA">
        <w:rPr>
          <w:rFonts w:ascii="Times New Roman" w:hAnsi="Times New Roman" w:cs="Times New Roman"/>
          <w:sz w:val="24"/>
          <w:szCs w:val="24"/>
        </w:rPr>
        <w:t>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По результатам указанной оценки Администрацией</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в том числе необходимости </w:t>
      </w:r>
      <w:r w:rsidRPr="0078310F">
        <w:rPr>
          <w:rFonts w:ascii="Times New Roman" w:hAnsi="Times New Roman" w:cs="Times New Roman"/>
          <w:sz w:val="24"/>
          <w:szCs w:val="24"/>
        </w:rPr>
        <w:lastRenderedPageBreak/>
        <w:t>изменения объема бюджетных ассигнований на финансовое обеспечение реализации муниципальной программы</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1"/>
        <w:keepNext w:val="0"/>
        <w:numPr>
          <w:ilvl w:val="0"/>
          <w:numId w:val="2"/>
        </w:numPr>
        <w:ind w:left="0" w:firstLine="709"/>
      </w:pPr>
      <w:r w:rsidRPr="0078310F">
        <w:t>Статья 15. Расходные обязательства</w:t>
      </w:r>
      <w:r w:rsidR="0077684E">
        <w:t xml:space="preserve"> Высокского сельсовета </w:t>
      </w:r>
      <w:r w:rsidRPr="0078310F">
        <w:t>Медвенского района Курской области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1. Расходные обязательства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возникают в результате:</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а также заключение муниципальным образованием договоров (соглашений) по данным вопросам;</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принятия муниципальных правовых актов при осуществлении органами местного самоуправления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переданных им отдельных государственных полномочий;</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заключения от имени муниципального образования договоров (соглашений) муниципальными казенными учреждениями.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2. Расходные обязательства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устанавливаются органами местного самоуправления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самостоятельно и исполняются за счет собственных доходов и источников финансирования дефицита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3. Расходные обязательства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связанные с осуществлением органами местного самоуправления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 поселений соглашениями, или с осуществлением органами местного самоуправления поселений части полномочий органов местного самоуправления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по решению вопросов местного значения, переданных им в соответствии с заключенными между органами местного самоуправления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 поселениями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действующим законодательством.</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4. Органы местного самоуправления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5. Органы местного самоуправления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исполнительной государственной власти области за исключением случаев, установленных соответственно федеральными законами, законами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Органы местного самоуправления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области, и не исключенные из их компетенции федеральными законами и законами Курской области, только при обеспечении финансированием в полном объеме расходных обязательств закрепленных за муниципальным образованием федеральным законодательством и при </w:t>
      </w:r>
      <w:r w:rsidRPr="0078310F">
        <w:rPr>
          <w:rFonts w:ascii="Times New Roman" w:hAnsi="Times New Roman" w:cs="Times New Roman"/>
          <w:sz w:val="24"/>
          <w:szCs w:val="24"/>
        </w:rPr>
        <w:lastRenderedPageBreak/>
        <w:t>наличии собственных финансовых средств (за исключением межбюджетных трансфертов).</w:t>
      </w:r>
    </w:p>
    <w:p w:rsidR="0078310F" w:rsidRPr="0078310F" w:rsidRDefault="0078310F" w:rsidP="0078310F">
      <w:pPr>
        <w:pStyle w:val="1"/>
        <w:keepNext w:val="0"/>
        <w:numPr>
          <w:ilvl w:val="0"/>
          <w:numId w:val="2"/>
        </w:numPr>
        <w:ind w:left="0" w:firstLine="709"/>
      </w:pPr>
      <w:r w:rsidRPr="0078310F">
        <w:t>Статья 16. Реестр расходных обязательств</w:t>
      </w:r>
      <w:r w:rsidR="0077684E">
        <w:t xml:space="preserve"> Высокского сельсовета </w:t>
      </w:r>
      <w:r w:rsidRPr="0078310F">
        <w:t>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1. Под реестром расходных обязательств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понимается используемый при составлении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расходных обязательств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2. Ведение реестра расходных обязательств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осуществляется путем внесения в единую информационную базу данных сведений о расходных обязательствах</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обновления и (или) исключения этих сведений.</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Каждый вновь принятый муниципальный правовой акт органов местного самоуправления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предусматривающий возникновение расходного обязательства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подлежит обязательному включению в реестр расходных обязательств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3. Ведение реестра расходных обязательств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осуществляется в порядке, утвержденном Администрацией </w:t>
      </w:r>
      <w:r w:rsidR="00D762B5" w:rsidRPr="00ED497D">
        <w:rPr>
          <w:rFonts w:ascii="Times New Roman" w:hAnsi="Times New Roman" w:cs="Times New Roman"/>
          <w:sz w:val="24"/>
          <w:szCs w:val="24"/>
        </w:rPr>
        <w:t>Высокск</w:t>
      </w:r>
      <w:r w:rsidR="00D762B5">
        <w:rPr>
          <w:rFonts w:ascii="Times New Roman" w:hAnsi="Times New Roman" w:cs="Times New Roman"/>
          <w:sz w:val="24"/>
          <w:szCs w:val="24"/>
        </w:rPr>
        <w:t>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1"/>
        <w:keepNext w:val="0"/>
        <w:numPr>
          <w:ilvl w:val="0"/>
          <w:numId w:val="2"/>
        </w:numPr>
        <w:ind w:left="0" w:firstLine="709"/>
      </w:pPr>
      <w:r w:rsidRPr="0078310F">
        <w:t>Статья 17. Основные этапы составления проекта бюджета</w:t>
      </w:r>
      <w:r w:rsidR="0077684E">
        <w:t xml:space="preserve"> Высокского сельсовета </w:t>
      </w:r>
      <w:r w:rsidRPr="0078310F">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 Решение о начале работы над составлением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очередной финансовый год и плановый период принимается Администрацией</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в форме муниципального правового акта, регламентирующего сроки и процедуры разработки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очередной финансовый год и плановый период, порядок работы над иными документами и материалами, обязательными для направления в Собрание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одновременно с проектом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2. В результате разработки проекта бюджета на очередной финансовый год и плановый период устанавливаются ожидаемый общий объем доходов, расходов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объем бюджета принимаемых обязательств и состав принимаемых обязательств на предстоящий трехлетний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3. Основные характеристики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 очередном финансовом году и плановом периоде разрабатываются Администрацией</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с учетом необходимости финансирования всех расходных обязательств, включенных в реестр расходных обязательств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исполнение </w:t>
      </w:r>
      <w:r w:rsidRPr="0078310F">
        <w:rPr>
          <w:rFonts w:ascii="Times New Roman" w:hAnsi="Times New Roman" w:cs="Times New Roman"/>
          <w:sz w:val="24"/>
          <w:szCs w:val="24"/>
        </w:rPr>
        <w:lastRenderedPageBreak/>
        <w:t>которых должно осуществляться в очередном финансовом году и плановом периоде за счет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4.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Несогласованные вопросы по бюджетным проектировкам в предстоящем году и плановом периоде рассматриваются Главой </w:t>
      </w:r>
      <w:r w:rsidR="006153AA" w:rsidRPr="00ED497D">
        <w:rPr>
          <w:rFonts w:ascii="Times New Roman" w:hAnsi="Times New Roman" w:cs="Times New Roman"/>
          <w:sz w:val="24"/>
          <w:szCs w:val="24"/>
        </w:rPr>
        <w:t>Высокск</w:t>
      </w:r>
      <w:r w:rsidR="006153AA">
        <w:rPr>
          <w:rFonts w:ascii="Times New Roman" w:hAnsi="Times New Roman" w:cs="Times New Roman"/>
          <w:sz w:val="24"/>
          <w:szCs w:val="24"/>
        </w:rPr>
        <w:t>ого</w:t>
      </w:r>
      <w:r w:rsidR="006153AA" w:rsidRPr="0078310F">
        <w:rPr>
          <w:rFonts w:ascii="Times New Roman" w:hAnsi="Times New Roman" w:cs="Times New Roman"/>
          <w:sz w:val="24"/>
          <w:szCs w:val="24"/>
        </w:rPr>
        <w:t xml:space="preserve"> </w:t>
      </w:r>
      <w:r w:rsidR="00601747" w:rsidRPr="0078310F">
        <w:rPr>
          <w:rFonts w:ascii="Times New Roman" w:hAnsi="Times New Roman" w:cs="Times New Roman"/>
          <w:sz w:val="24"/>
          <w:szCs w:val="24"/>
        </w:rPr>
        <w:t>сельсовета</w:t>
      </w:r>
      <w:r w:rsidR="006153AA" w:rsidRPr="006153AA">
        <w:rPr>
          <w:rFonts w:ascii="Times New Roman" w:hAnsi="Times New Roman" w:cs="Times New Roman"/>
          <w:sz w:val="24"/>
          <w:szCs w:val="24"/>
        </w:rPr>
        <w:t xml:space="preserve"> </w:t>
      </w:r>
      <w:r w:rsidR="006153AA" w:rsidRPr="0078310F">
        <w:rPr>
          <w:rFonts w:ascii="Times New Roman" w:hAnsi="Times New Roman" w:cs="Times New Roman"/>
          <w:sz w:val="24"/>
          <w:szCs w:val="24"/>
        </w:rPr>
        <w:t>Медвенского района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6. В решении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должны содержаться основные характеристики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к которым относятся общий объем доходов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общий объем расходов, дефицит (профицит)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а также иные показатели, установленные Бюджетным кодексом Российской Федерации, настоящим решением и иными муниципальными правовыми актами (кроме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Решением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утверждаются: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перечень главных администраторов доходов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перечень главных администраторов источников финансирования дефицита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распределение бюджетных ассигнований по разделам, подразделам, целевым статьям (муниципальным программам</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 непрограммным направлениям деятельности), группам видов расходов и по целевым статьям (муниципальным программам</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и непрограммным направлениям деятельности), группам видов расходов классификации расходов бюджета на очередной финансовый год и на плановый период;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ведомственная структура расходов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разделам, подразделам, целевым статьям (муниципальным программам</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 непрограммным направлениям деятельности), группам видов расходов классификации расходов бюджета на очередной финансовый год и на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источники финансирования дефицита бюджета на очередной финансовый год и на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прогнозируемое поступление доходов в бюджет</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очередной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иные показатели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установленные Бюджетным кодексом Российской Федерации и настоящим решением.</w:t>
      </w:r>
    </w:p>
    <w:p w:rsidR="0078310F" w:rsidRPr="0078310F" w:rsidRDefault="0078310F" w:rsidP="0078310F">
      <w:pPr>
        <w:pStyle w:val="ConsPlusNormal"/>
        <w:ind w:firstLine="709"/>
        <w:jc w:val="both"/>
        <w:rPr>
          <w:rFonts w:ascii="Times New Roman" w:hAnsi="Times New Roman" w:cs="Times New Roman"/>
          <w:sz w:val="24"/>
          <w:szCs w:val="24"/>
        </w:rPr>
      </w:pPr>
      <w:r w:rsidRPr="0078310F">
        <w:rPr>
          <w:rFonts w:ascii="Times New Roman" w:hAnsi="Times New Roman" w:cs="Times New Roman"/>
          <w:sz w:val="24"/>
          <w:szCs w:val="24"/>
        </w:rPr>
        <w:t>В случае утверждения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очередной финансовый год и на плановый период, проект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утверждается путем изменения параметров планового периода утвержденного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 добавления к ним параметров второго года планового периода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PlusNormal"/>
        <w:ind w:firstLine="709"/>
        <w:jc w:val="both"/>
        <w:rPr>
          <w:rFonts w:ascii="Times New Roman" w:hAnsi="Times New Roman" w:cs="Times New Roman"/>
          <w:sz w:val="24"/>
          <w:szCs w:val="24"/>
        </w:rPr>
      </w:pPr>
      <w:r w:rsidRPr="0078310F">
        <w:rPr>
          <w:rFonts w:ascii="Times New Roman" w:hAnsi="Times New Roman" w:cs="Times New Roman"/>
          <w:sz w:val="24"/>
          <w:szCs w:val="24"/>
        </w:rPr>
        <w:t>Изменение параметров планового периода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осуществляется в соответствии </w:t>
      </w:r>
      <w:r w:rsidR="00601747">
        <w:rPr>
          <w:rFonts w:ascii="Times New Roman" w:hAnsi="Times New Roman" w:cs="Times New Roman"/>
          <w:sz w:val="24"/>
          <w:szCs w:val="24"/>
        </w:rPr>
        <w:t xml:space="preserve">с решением Собрания депутатов </w:t>
      </w:r>
      <w:r w:rsidR="00A521E5">
        <w:rPr>
          <w:rFonts w:ascii="Times New Roman" w:hAnsi="Times New Roman" w:cs="Times New Roman"/>
          <w:sz w:val="24"/>
          <w:szCs w:val="24"/>
        </w:rPr>
        <w:t>Высокского</w:t>
      </w:r>
      <w:r w:rsidR="00A521E5" w:rsidRPr="0078310F">
        <w:rPr>
          <w:rFonts w:ascii="Times New Roman" w:hAnsi="Times New Roman" w:cs="Times New Roman"/>
          <w:sz w:val="24"/>
          <w:szCs w:val="24"/>
        </w:rPr>
        <w:t xml:space="preserve"> </w:t>
      </w:r>
      <w:r w:rsidR="00601747" w:rsidRPr="0078310F">
        <w:rPr>
          <w:rFonts w:ascii="Times New Roman" w:hAnsi="Times New Roman" w:cs="Times New Roman"/>
          <w:sz w:val="24"/>
          <w:szCs w:val="24"/>
        </w:rPr>
        <w:t>сельсовета</w:t>
      </w:r>
      <w:r w:rsidRPr="0078310F">
        <w:rPr>
          <w:rFonts w:ascii="Times New Roman" w:hAnsi="Times New Roman" w:cs="Times New Roman"/>
          <w:sz w:val="24"/>
          <w:szCs w:val="24"/>
        </w:rPr>
        <w:t>.</w:t>
      </w:r>
    </w:p>
    <w:p w:rsidR="0078310F" w:rsidRPr="0078310F" w:rsidRDefault="0078310F" w:rsidP="0078310F">
      <w:pPr>
        <w:pStyle w:val="ConsPlusNormal"/>
        <w:ind w:firstLine="709"/>
        <w:jc w:val="both"/>
        <w:rPr>
          <w:rFonts w:ascii="Times New Roman" w:hAnsi="Times New Roman" w:cs="Times New Roman"/>
          <w:sz w:val="24"/>
          <w:szCs w:val="24"/>
        </w:rPr>
      </w:pPr>
      <w:r w:rsidRPr="0078310F">
        <w:rPr>
          <w:rFonts w:ascii="Times New Roman" w:hAnsi="Times New Roman" w:cs="Times New Roman"/>
          <w:sz w:val="24"/>
          <w:szCs w:val="24"/>
        </w:rPr>
        <w:t>Изменение показателей ведомственной структуры расходов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Решением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может быть предусмотрено использование доходов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сверх соответствующих бюджетных ассигнований и (или) общего объема расходов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7. Одновременно с проектом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w:t>
      </w:r>
      <w:r w:rsidR="00601747">
        <w:rPr>
          <w:rFonts w:ascii="Times New Roman" w:hAnsi="Times New Roman" w:cs="Times New Roman"/>
          <w:sz w:val="24"/>
          <w:szCs w:val="24"/>
        </w:rPr>
        <w:t>ой области в Собрание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представляются: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основные направления бюджетной и налоговой политики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предварительные итоги социально-экономического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за истекший период текущего финансового года и ожидаемые итоги социально-экономического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за текущий финансовый год;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прогноз социально-экономического развития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w:t>
      </w:r>
      <w:r w:rsidR="00601747">
        <w:rPr>
          <w:rFonts w:ascii="Times New Roman" w:hAnsi="Times New Roman" w:cs="Times New Roman"/>
          <w:sz w:val="24"/>
          <w:szCs w:val="24"/>
        </w:rPr>
        <w:t xml:space="preserve"> района </w:t>
      </w:r>
      <w:r w:rsidRPr="0078310F">
        <w:rPr>
          <w:rFonts w:ascii="Times New Roman" w:hAnsi="Times New Roman" w:cs="Times New Roman"/>
          <w:sz w:val="24"/>
          <w:szCs w:val="24"/>
        </w:rPr>
        <w:t>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прогноз основных характеристик (общий объем доходов, общий объем расходов, дефицита (профицита) бюджета) консолидированного бюджета Медвенского района Курской области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-пояснительная записка к проекту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методики (проекты методик) и расчеты распределения межбюджетных трансфертов;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верхний предел муниципального внутреннего долга по состоянию на 1 января года, следующего за отчетным финансовым годом и каждым годом планового периода;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проект программы муниципальных внутренних заимствований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проекты программ муниципальных гарантий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оценка ожидаемого исполнения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текущий финансовый год;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предложенные законодательными (представительными) органами,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паспорта муниципальных программ</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w:t>
      </w:r>
      <w:r w:rsidR="00601747">
        <w:rPr>
          <w:rFonts w:ascii="Times New Roman" w:hAnsi="Times New Roman" w:cs="Times New Roman"/>
          <w:sz w:val="24"/>
          <w:szCs w:val="24"/>
        </w:rPr>
        <w:t xml:space="preserve"> района </w:t>
      </w:r>
      <w:r w:rsidRPr="0078310F">
        <w:rPr>
          <w:rFonts w:ascii="Times New Roman" w:hAnsi="Times New Roman" w:cs="Times New Roman"/>
          <w:sz w:val="24"/>
          <w:szCs w:val="24"/>
        </w:rPr>
        <w:t>Курской области (проекты изменений в указанные паспорта);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иные документы и материалы.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8. Проект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w:t>
      </w:r>
      <w:r w:rsidR="00601747">
        <w:rPr>
          <w:rFonts w:ascii="Times New Roman" w:hAnsi="Times New Roman" w:cs="Times New Roman"/>
          <w:sz w:val="24"/>
          <w:szCs w:val="24"/>
        </w:rPr>
        <w:t xml:space="preserve"> района </w:t>
      </w:r>
      <w:r w:rsidRPr="0078310F">
        <w:rPr>
          <w:rFonts w:ascii="Times New Roman" w:hAnsi="Times New Roman" w:cs="Times New Roman"/>
          <w:sz w:val="24"/>
          <w:szCs w:val="24"/>
        </w:rPr>
        <w:t xml:space="preserve">Курской области на очередной финансовый год и плановый период, а также разрабатываемые одновременно с ним документы и материалы не позднее 10 ноября текущего года представляются Главе </w:t>
      </w:r>
      <w:r w:rsidR="00FA38A4">
        <w:rPr>
          <w:rFonts w:ascii="Times New Roman" w:hAnsi="Times New Roman" w:cs="Times New Roman"/>
          <w:sz w:val="24"/>
          <w:szCs w:val="24"/>
        </w:rPr>
        <w:t>Высокского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Глава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рассматривает проект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w:t>
      </w:r>
      <w:r w:rsidR="00601747">
        <w:rPr>
          <w:rFonts w:ascii="Times New Roman" w:hAnsi="Times New Roman" w:cs="Times New Roman"/>
          <w:sz w:val="24"/>
          <w:szCs w:val="24"/>
        </w:rPr>
        <w:t xml:space="preserve"> района</w:t>
      </w:r>
      <w:r w:rsidRPr="0078310F">
        <w:rPr>
          <w:rFonts w:ascii="Times New Roman" w:hAnsi="Times New Roman" w:cs="Times New Roman"/>
          <w:sz w:val="24"/>
          <w:szCs w:val="24"/>
        </w:rPr>
        <w:t xml:space="preserve"> Курской облас</w:t>
      </w:r>
      <w:r w:rsidR="00601747">
        <w:rPr>
          <w:rFonts w:ascii="Times New Roman" w:hAnsi="Times New Roman" w:cs="Times New Roman"/>
          <w:sz w:val="24"/>
          <w:szCs w:val="24"/>
        </w:rPr>
        <w:t>ти</w:t>
      </w:r>
      <w:r w:rsidRPr="0078310F">
        <w:rPr>
          <w:rFonts w:ascii="Times New Roman" w:hAnsi="Times New Roman" w:cs="Times New Roman"/>
          <w:sz w:val="24"/>
          <w:szCs w:val="24"/>
        </w:rPr>
        <w:t xml:space="preserve"> и иные документы и материалы, и в 3-дневный срок принимает решение о внесении проекта решения о бюджете на очередной фин</w:t>
      </w:r>
      <w:r w:rsidR="00601747">
        <w:rPr>
          <w:rFonts w:ascii="Times New Roman" w:hAnsi="Times New Roman" w:cs="Times New Roman"/>
          <w:sz w:val="24"/>
          <w:szCs w:val="24"/>
        </w:rPr>
        <w:t>ансовый год и плановый период в</w:t>
      </w:r>
      <w:r w:rsidRPr="0078310F">
        <w:rPr>
          <w:rFonts w:ascii="Times New Roman" w:hAnsi="Times New Roman" w:cs="Times New Roman"/>
          <w:sz w:val="24"/>
          <w:szCs w:val="24"/>
        </w:rPr>
        <w:t xml:space="preserve"> Собрание депутатов </w:t>
      </w:r>
      <w:r w:rsidR="00FA38A4">
        <w:rPr>
          <w:rFonts w:ascii="Times New Roman" w:hAnsi="Times New Roman" w:cs="Times New Roman"/>
          <w:sz w:val="24"/>
          <w:szCs w:val="24"/>
        </w:rPr>
        <w:t>Высокского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9. Проект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вносимый в Собрание депутатов </w:t>
      </w:r>
      <w:r w:rsidR="00FA38A4">
        <w:rPr>
          <w:rFonts w:ascii="Times New Roman" w:hAnsi="Times New Roman" w:cs="Times New Roman"/>
          <w:sz w:val="24"/>
          <w:szCs w:val="24"/>
        </w:rPr>
        <w:t>Высокского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подлежит официальному опубликованию.</w:t>
      </w:r>
    </w:p>
    <w:p w:rsidR="0078310F" w:rsidRPr="0078310F" w:rsidRDefault="0078310F" w:rsidP="0078310F">
      <w:pPr>
        <w:spacing w:after="0" w:line="240" w:lineRule="auto"/>
        <w:ind w:firstLine="709"/>
        <w:jc w:val="both"/>
        <w:rPr>
          <w:rFonts w:ascii="Times New Roman" w:hAnsi="Times New Roman" w:cs="Times New Roman"/>
          <w:sz w:val="24"/>
          <w:szCs w:val="24"/>
        </w:rPr>
      </w:pPr>
    </w:p>
    <w:p w:rsid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Раздел </w:t>
      </w:r>
      <w:r w:rsidRPr="0078310F">
        <w:rPr>
          <w:rFonts w:ascii="Times New Roman" w:hAnsi="Times New Roman" w:cs="Times New Roman"/>
          <w:b/>
          <w:sz w:val="24"/>
          <w:szCs w:val="24"/>
          <w:lang w:val="en-US"/>
        </w:rPr>
        <w:t>III</w:t>
      </w:r>
      <w:r w:rsidRPr="0078310F">
        <w:rPr>
          <w:rFonts w:ascii="Times New Roman" w:hAnsi="Times New Roman" w:cs="Times New Roman"/>
          <w:b/>
          <w:sz w:val="24"/>
          <w:szCs w:val="24"/>
        </w:rPr>
        <w:t>. Рассмотрение и утверждение проекта решения о бюджете</w:t>
      </w:r>
      <w:r w:rsidR="0077684E">
        <w:rPr>
          <w:rFonts w:ascii="Times New Roman" w:hAnsi="Times New Roman" w:cs="Times New Roman"/>
          <w:b/>
          <w:sz w:val="24"/>
          <w:szCs w:val="24"/>
        </w:rPr>
        <w:t xml:space="preserve"> Высокского сельсовета </w:t>
      </w:r>
      <w:r w:rsidRPr="0078310F">
        <w:rPr>
          <w:rFonts w:ascii="Times New Roman" w:hAnsi="Times New Roman" w:cs="Times New Roman"/>
          <w:b/>
          <w:sz w:val="24"/>
          <w:szCs w:val="24"/>
        </w:rPr>
        <w:t>Медвенского района Курской области</w:t>
      </w:r>
    </w:p>
    <w:p w:rsidR="00601747" w:rsidRPr="0078310F" w:rsidRDefault="00601747" w:rsidP="0078310F">
      <w:pPr>
        <w:pStyle w:val="ConsNormal"/>
        <w:widowControl/>
        <w:ind w:right="0" w:firstLine="709"/>
        <w:jc w:val="both"/>
        <w:rPr>
          <w:rFonts w:ascii="Times New Roman" w:hAnsi="Times New Roman" w:cs="Times New Roman"/>
          <w:b/>
          <w:sz w:val="24"/>
          <w:szCs w:val="24"/>
        </w:rPr>
      </w:pPr>
    </w:p>
    <w:p w:rsidR="0078310F" w:rsidRPr="0078310F" w:rsidRDefault="0078310F" w:rsidP="0078310F">
      <w:pPr>
        <w:pStyle w:val="1"/>
        <w:keepNext w:val="0"/>
        <w:numPr>
          <w:ilvl w:val="0"/>
          <w:numId w:val="2"/>
        </w:numPr>
        <w:ind w:left="0" w:firstLine="709"/>
      </w:pPr>
      <w:r w:rsidRPr="0078310F">
        <w:t>Статья 18. Внесение проекта решения о бюджете</w:t>
      </w:r>
      <w:r w:rsidR="0077684E">
        <w:t xml:space="preserve"> Высокского сельсовета </w:t>
      </w:r>
      <w:r w:rsidRPr="0078310F">
        <w:t>Медвенского</w:t>
      </w:r>
      <w:r w:rsidR="00601747">
        <w:t xml:space="preserve"> района Курской области в</w:t>
      </w:r>
      <w:r w:rsidRPr="0078310F">
        <w:t xml:space="preserve"> Собрание депутатов </w:t>
      </w:r>
      <w:r w:rsidR="00FA38A4">
        <w:t xml:space="preserve">Высокского </w:t>
      </w:r>
      <w:r w:rsidR="00601747">
        <w:t>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Глава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вносит проект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очередной финансовый год и пла</w:t>
      </w:r>
      <w:r w:rsidR="00601747">
        <w:rPr>
          <w:rFonts w:ascii="Times New Roman" w:hAnsi="Times New Roman" w:cs="Times New Roman"/>
          <w:sz w:val="24"/>
          <w:szCs w:val="24"/>
        </w:rPr>
        <w:t xml:space="preserve">новый период на рассмотрение в </w:t>
      </w:r>
      <w:r w:rsidRPr="0078310F">
        <w:rPr>
          <w:rFonts w:ascii="Times New Roman" w:hAnsi="Times New Roman" w:cs="Times New Roman"/>
          <w:sz w:val="24"/>
          <w:szCs w:val="24"/>
        </w:rPr>
        <w:t>Собрание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не позднее 15 ноября текущего года.</w:t>
      </w:r>
    </w:p>
    <w:p w:rsidR="0078310F" w:rsidRPr="0078310F" w:rsidRDefault="0078310F" w:rsidP="0078310F">
      <w:pPr>
        <w:pStyle w:val="1"/>
        <w:keepNext w:val="0"/>
        <w:numPr>
          <w:ilvl w:val="0"/>
          <w:numId w:val="2"/>
        </w:numPr>
        <w:ind w:left="0" w:firstLine="709"/>
      </w:pPr>
      <w:r w:rsidRPr="0078310F">
        <w:t>Статья 19. Рассмотрение проекта решения о бюджете</w:t>
      </w:r>
      <w:r w:rsidR="0077684E">
        <w:t xml:space="preserve"> Высокского сельсовета </w:t>
      </w:r>
      <w:r w:rsidRPr="0078310F">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 В течение 3-дней со дня внесения проекта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очередной ф</w:t>
      </w:r>
      <w:r w:rsidR="00601747">
        <w:rPr>
          <w:rFonts w:ascii="Times New Roman" w:hAnsi="Times New Roman" w:cs="Times New Roman"/>
          <w:sz w:val="24"/>
          <w:szCs w:val="24"/>
        </w:rPr>
        <w:t>инансовый год и плановый период</w:t>
      </w:r>
      <w:r w:rsidRPr="0078310F">
        <w:rPr>
          <w:rFonts w:ascii="Times New Roman" w:hAnsi="Times New Roman" w:cs="Times New Roman"/>
          <w:sz w:val="24"/>
          <w:szCs w:val="24"/>
        </w:rPr>
        <w:t xml:space="preserve"> Собрание депутатов </w:t>
      </w:r>
      <w:r w:rsidR="00FA38A4">
        <w:rPr>
          <w:rFonts w:ascii="Times New Roman" w:hAnsi="Times New Roman" w:cs="Times New Roman"/>
          <w:sz w:val="24"/>
          <w:szCs w:val="24"/>
        </w:rPr>
        <w:t>Высокского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председатель Собрания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направляет его в Ревизионную комиссию</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для проверки и экспертизы.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2. Ревизионная комиссия в месячный срок подготавливает заключение о проекте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с указанием недостатков данного проекта в случаях их выявления.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Заключение Ревизионной комиссии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учитывается при подготовке депутатами Собрания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поправок к проекту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3. В 20-дневный срок с момента опубликования проекта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проводятся публичные слушания. По результатам публичных слушаний принимаются рекомендации по проекту бюджета</w:t>
      </w:r>
      <w:r w:rsidR="0077684E">
        <w:rPr>
          <w:rFonts w:ascii="Times New Roman" w:hAnsi="Times New Roman" w:cs="Times New Roman"/>
          <w:sz w:val="24"/>
          <w:szCs w:val="24"/>
        </w:rPr>
        <w:t xml:space="preserve"> </w:t>
      </w:r>
      <w:r w:rsidR="0077684E">
        <w:rPr>
          <w:rFonts w:ascii="Times New Roman" w:hAnsi="Times New Roman" w:cs="Times New Roman"/>
          <w:sz w:val="24"/>
          <w:szCs w:val="24"/>
        </w:rPr>
        <w:lastRenderedPageBreak/>
        <w:t xml:space="preserve">Высокского сельсовета </w:t>
      </w:r>
      <w:r w:rsidRPr="0078310F">
        <w:rPr>
          <w:rFonts w:ascii="Times New Roman" w:hAnsi="Times New Roman" w:cs="Times New Roman"/>
          <w:sz w:val="24"/>
          <w:szCs w:val="24"/>
        </w:rPr>
        <w:t>Медвенского района Курской области. Рекомендации должны быть опубликованы не позднее чем через 5 дней после проведения публичных слушаний.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4. Внесенный проект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на очередной финансовый год и плановый период с заключением Ревизионной комиссии, рекомендациями публичных слушаний направляется на рассмотрение в постоянную комиссию Собрания депутатов </w:t>
      </w:r>
      <w:r w:rsidR="0071396A">
        <w:rPr>
          <w:rFonts w:ascii="Times New Roman" w:hAnsi="Times New Roman" w:cs="Times New Roman"/>
          <w:sz w:val="24"/>
          <w:szCs w:val="24"/>
        </w:rPr>
        <w:t>Высокского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компетенцию которой входит рассмотрение проекта решения о местном бюджете.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5. В случае возникновения несогласованных вопросов по проекту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решением председателя Собрания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может создаваться согласительная комиссия, в которую входит равное количество представителей Администрации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и Собрания депутатов </w:t>
      </w:r>
      <w:r w:rsidR="0071396A">
        <w:rPr>
          <w:rFonts w:ascii="Times New Roman" w:hAnsi="Times New Roman" w:cs="Times New Roman"/>
          <w:sz w:val="24"/>
          <w:szCs w:val="24"/>
        </w:rPr>
        <w:t>Высокского</w:t>
      </w:r>
      <w:r w:rsidR="0071396A" w:rsidRPr="0078310F">
        <w:rPr>
          <w:rFonts w:ascii="Times New Roman" w:hAnsi="Times New Roman" w:cs="Times New Roman"/>
          <w:sz w:val="24"/>
          <w:szCs w:val="24"/>
        </w:rPr>
        <w:t xml:space="preserve"> </w:t>
      </w:r>
      <w:r w:rsidR="00601747" w:rsidRPr="0078310F">
        <w:rPr>
          <w:rFonts w:ascii="Times New Roman" w:hAnsi="Times New Roman" w:cs="Times New Roman"/>
          <w:sz w:val="24"/>
          <w:szCs w:val="24"/>
        </w:rPr>
        <w:t>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Согласительная комиссия рассматривает спорные вопросы по проекту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в соответствии с регламентом, утвержденным председателем Собрания депутатов </w:t>
      </w:r>
      <w:r w:rsidR="0071396A">
        <w:rPr>
          <w:rFonts w:ascii="Times New Roman" w:hAnsi="Times New Roman" w:cs="Times New Roman"/>
          <w:sz w:val="24"/>
          <w:szCs w:val="24"/>
        </w:rPr>
        <w:t>Высокского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6. В 3-дневный срок после принятия решения постоянной комиссии проект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вносится на рассмотрение и утверждение Собранием депутатов </w:t>
      </w:r>
      <w:r w:rsidR="0071396A">
        <w:rPr>
          <w:rFonts w:ascii="Times New Roman" w:hAnsi="Times New Roman" w:cs="Times New Roman"/>
          <w:sz w:val="24"/>
          <w:szCs w:val="24"/>
        </w:rPr>
        <w:t>Высокского</w:t>
      </w:r>
      <w:r w:rsidR="0071396A" w:rsidRPr="0078310F">
        <w:rPr>
          <w:rFonts w:ascii="Times New Roman" w:hAnsi="Times New Roman" w:cs="Times New Roman"/>
          <w:sz w:val="24"/>
          <w:szCs w:val="24"/>
        </w:rPr>
        <w:t xml:space="preserve"> </w:t>
      </w:r>
      <w:r w:rsidR="00601747" w:rsidRPr="0078310F">
        <w:rPr>
          <w:rFonts w:ascii="Times New Roman" w:hAnsi="Times New Roman" w:cs="Times New Roman"/>
          <w:sz w:val="24"/>
          <w:szCs w:val="24"/>
        </w:rPr>
        <w:t>сельсовета</w:t>
      </w:r>
      <w:r w:rsidRPr="0078310F">
        <w:rPr>
          <w:rFonts w:ascii="Times New Roman" w:hAnsi="Times New Roman" w:cs="Times New Roman"/>
          <w:sz w:val="24"/>
          <w:szCs w:val="24"/>
        </w:rPr>
        <w:t xml:space="preserve">. </w:t>
      </w:r>
    </w:p>
    <w:p w:rsidR="0078310F" w:rsidRPr="0078310F" w:rsidRDefault="00601747"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7. Принятое</w:t>
      </w:r>
      <w:r w:rsidR="0078310F" w:rsidRPr="0078310F">
        <w:rPr>
          <w:rFonts w:ascii="Times New Roman" w:hAnsi="Times New Roman" w:cs="Times New Roman"/>
          <w:sz w:val="24"/>
          <w:szCs w:val="24"/>
        </w:rPr>
        <w:t xml:space="preserve"> Собранием депутатов</w:t>
      </w:r>
      <w:r w:rsidR="0077684E">
        <w:rPr>
          <w:rFonts w:ascii="Times New Roman" w:hAnsi="Times New Roman" w:cs="Times New Roman"/>
          <w:sz w:val="24"/>
          <w:szCs w:val="24"/>
        </w:rPr>
        <w:t xml:space="preserve"> Высокского сельсовета </w:t>
      </w:r>
      <w:r w:rsidR="0078310F" w:rsidRPr="0078310F">
        <w:rPr>
          <w:rFonts w:ascii="Times New Roman" w:hAnsi="Times New Roman" w:cs="Times New Roman"/>
          <w:sz w:val="24"/>
          <w:szCs w:val="24"/>
        </w:rPr>
        <w:t>решение о бюджете на очередной финансовый год и плановый период в 3-дневный срок направляется Главе</w:t>
      </w:r>
      <w:r w:rsidR="0077684E">
        <w:rPr>
          <w:rFonts w:ascii="Times New Roman" w:hAnsi="Times New Roman" w:cs="Times New Roman"/>
          <w:sz w:val="24"/>
          <w:szCs w:val="24"/>
        </w:rPr>
        <w:t xml:space="preserve"> Высокского сельсовета </w:t>
      </w:r>
      <w:r w:rsidR="0078310F" w:rsidRPr="0078310F">
        <w:rPr>
          <w:rFonts w:ascii="Times New Roman" w:hAnsi="Times New Roman" w:cs="Times New Roman"/>
          <w:sz w:val="24"/>
          <w:szCs w:val="24"/>
        </w:rPr>
        <w:t>для подписания и опубликования.</w:t>
      </w:r>
    </w:p>
    <w:p w:rsidR="0078310F" w:rsidRPr="0078310F" w:rsidRDefault="0078310F" w:rsidP="0078310F">
      <w:pPr>
        <w:pStyle w:val="1"/>
        <w:keepNext w:val="0"/>
        <w:numPr>
          <w:ilvl w:val="0"/>
          <w:numId w:val="2"/>
        </w:numPr>
        <w:ind w:left="0" w:firstLine="709"/>
      </w:pPr>
      <w:r w:rsidRPr="0078310F">
        <w:t>Статья 20. Сроки утверждения решения о бюджете и последствия непринятия проекта решения о бюджете на очередной финансовый год и плановый период в срок</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 Решение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должно быть рассмотрено и утверждено Собранием депутатов </w:t>
      </w:r>
      <w:r w:rsidR="00894C2B">
        <w:rPr>
          <w:rFonts w:ascii="Times New Roman" w:hAnsi="Times New Roman" w:cs="Times New Roman"/>
          <w:sz w:val="24"/>
          <w:szCs w:val="24"/>
        </w:rPr>
        <w:t>Высокского</w:t>
      </w:r>
      <w:r w:rsidR="00894C2B" w:rsidRPr="0078310F">
        <w:rPr>
          <w:rFonts w:ascii="Times New Roman" w:hAnsi="Times New Roman" w:cs="Times New Roman"/>
          <w:sz w:val="24"/>
          <w:szCs w:val="24"/>
        </w:rPr>
        <w:t xml:space="preserve"> </w:t>
      </w:r>
      <w:r w:rsidR="00601747" w:rsidRPr="0078310F">
        <w:rPr>
          <w:rFonts w:ascii="Times New Roman" w:hAnsi="Times New Roman" w:cs="Times New Roman"/>
          <w:sz w:val="24"/>
          <w:szCs w:val="24"/>
        </w:rPr>
        <w:t>сельсовета</w:t>
      </w:r>
      <w:r w:rsidRPr="0078310F">
        <w:rPr>
          <w:rFonts w:ascii="Times New Roman" w:hAnsi="Times New Roman" w:cs="Times New Roman"/>
          <w:sz w:val="24"/>
          <w:szCs w:val="24"/>
        </w:rPr>
        <w:t>, подписано Председателем Собрания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и Главой</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и опубликовано до начала очередного финансового года.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Органы местного самоуправления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Решение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вступает в силу с 1 января очередного финансового года.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2. В случае, если решение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Администрации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вправе: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3. Если решение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не вступило в силу через три месяца после начала финансового года, Администрация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4. Если решение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в течение двух недель со дня вступления в силу указ</w:t>
      </w:r>
      <w:r w:rsidR="00601747">
        <w:rPr>
          <w:rFonts w:ascii="Times New Roman" w:hAnsi="Times New Roman" w:cs="Times New Roman"/>
          <w:sz w:val="24"/>
          <w:szCs w:val="24"/>
        </w:rPr>
        <w:t xml:space="preserve">анного решения обязан внести в Собрание </w:t>
      </w:r>
      <w:r w:rsidRPr="0078310F">
        <w:rPr>
          <w:rFonts w:ascii="Times New Roman" w:hAnsi="Times New Roman" w:cs="Times New Roman"/>
          <w:sz w:val="24"/>
          <w:szCs w:val="24"/>
        </w:rPr>
        <w:t>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проект решения о внесении изменений и дополнений в решение о бюджете</w:t>
      </w:r>
      <w:r w:rsidR="0077684E">
        <w:rPr>
          <w:rFonts w:ascii="Times New Roman" w:hAnsi="Times New Roman" w:cs="Times New Roman"/>
          <w:sz w:val="24"/>
          <w:szCs w:val="24"/>
        </w:rPr>
        <w:t xml:space="preserve"> Высокского </w:t>
      </w:r>
      <w:r w:rsidR="0077684E">
        <w:rPr>
          <w:rFonts w:ascii="Times New Roman" w:hAnsi="Times New Roman" w:cs="Times New Roman"/>
          <w:sz w:val="24"/>
          <w:szCs w:val="24"/>
        </w:rPr>
        <w:lastRenderedPageBreak/>
        <w:t xml:space="preserve">сельсовета </w:t>
      </w:r>
      <w:r w:rsidRPr="0078310F">
        <w:rPr>
          <w:rFonts w:ascii="Times New Roman" w:hAnsi="Times New Roman" w:cs="Times New Roman"/>
          <w:sz w:val="24"/>
          <w:szCs w:val="24"/>
        </w:rPr>
        <w:t>Медвенского района Курской области, уточняющий показатели бюджета с учетом результатов исполнения бюджета за период временного управления бюджетом.</w:t>
      </w:r>
    </w:p>
    <w:p w:rsidR="0078310F" w:rsidRPr="0078310F" w:rsidRDefault="0078310F" w:rsidP="0078310F">
      <w:pPr>
        <w:pStyle w:val="ConsNormal"/>
        <w:widowControl/>
        <w:ind w:right="0" w:firstLine="709"/>
        <w:jc w:val="both"/>
        <w:rPr>
          <w:rFonts w:ascii="Times New Roman" w:hAnsi="Times New Roman" w:cs="Times New Roman"/>
          <w:sz w:val="24"/>
          <w:szCs w:val="24"/>
        </w:rPr>
      </w:pPr>
    </w:p>
    <w:p w:rsid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Раздел </w:t>
      </w:r>
      <w:r w:rsidRPr="0078310F">
        <w:rPr>
          <w:rFonts w:ascii="Times New Roman" w:hAnsi="Times New Roman" w:cs="Times New Roman"/>
          <w:b/>
          <w:sz w:val="24"/>
          <w:szCs w:val="24"/>
          <w:lang w:val="en-US"/>
        </w:rPr>
        <w:t>IV</w:t>
      </w:r>
      <w:r w:rsidRPr="0078310F">
        <w:rPr>
          <w:rFonts w:ascii="Times New Roman" w:hAnsi="Times New Roman" w:cs="Times New Roman"/>
          <w:b/>
          <w:sz w:val="24"/>
          <w:szCs w:val="24"/>
        </w:rPr>
        <w:t>. Исполнение бюджета</w:t>
      </w:r>
      <w:r w:rsidR="0077684E">
        <w:rPr>
          <w:rFonts w:ascii="Times New Roman" w:hAnsi="Times New Roman" w:cs="Times New Roman"/>
          <w:b/>
          <w:sz w:val="24"/>
          <w:szCs w:val="24"/>
        </w:rPr>
        <w:t xml:space="preserve"> Высокского сельсовета </w:t>
      </w:r>
      <w:r w:rsidRPr="0078310F">
        <w:rPr>
          <w:rFonts w:ascii="Times New Roman" w:hAnsi="Times New Roman" w:cs="Times New Roman"/>
          <w:b/>
          <w:sz w:val="24"/>
          <w:szCs w:val="24"/>
        </w:rPr>
        <w:t>Медвенского района Курской области</w:t>
      </w:r>
    </w:p>
    <w:p w:rsidR="00601747" w:rsidRPr="0078310F" w:rsidRDefault="00601747" w:rsidP="0078310F">
      <w:pPr>
        <w:pStyle w:val="ConsNormal"/>
        <w:widowControl/>
        <w:ind w:right="0" w:firstLine="709"/>
        <w:jc w:val="both"/>
        <w:rPr>
          <w:rFonts w:ascii="Times New Roman" w:hAnsi="Times New Roman" w:cs="Times New Roman"/>
          <w:b/>
          <w:sz w:val="24"/>
          <w:szCs w:val="24"/>
        </w:rPr>
      </w:pPr>
    </w:p>
    <w:p w:rsidR="0078310F" w:rsidRPr="0078310F" w:rsidRDefault="0078310F" w:rsidP="0078310F">
      <w:pPr>
        <w:pStyle w:val="1"/>
        <w:keepNext w:val="0"/>
        <w:numPr>
          <w:ilvl w:val="0"/>
          <w:numId w:val="2"/>
        </w:numPr>
        <w:ind w:left="0" w:firstLine="709"/>
      </w:pPr>
      <w:r w:rsidRPr="0078310F">
        <w:t>Статья 21. Казначейское исполнение бюджета</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1. В Администрации</w:t>
      </w:r>
      <w:r w:rsidR="0077684E">
        <w:rPr>
          <w:rFonts w:ascii="Times New Roman" w:hAnsi="Times New Roman" w:cs="Times New Roman"/>
          <w:color w:val="000000"/>
          <w:sz w:val="24"/>
          <w:szCs w:val="24"/>
        </w:rPr>
        <w:t xml:space="preserve"> Высокского сельсовета </w:t>
      </w:r>
      <w:r w:rsidRPr="0078310F">
        <w:rPr>
          <w:rFonts w:ascii="Times New Roman" w:hAnsi="Times New Roman" w:cs="Times New Roman"/>
          <w:color w:val="000000"/>
          <w:sz w:val="24"/>
          <w:szCs w:val="24"/>
        </w:rPr>
        <w:t>устанавливается казначейское исполнение бюджета в соответствии с заключенным соглашением с органами Федерального казначейства.</w:t>
      </w:r>
    </w:p>
    <w:p w:rsidR="0078310F" w:rsidRPr="0078310F" w:rsidRDefault="00601747" w:rsidP="0078310F">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w:t>
      </w:r>
      <w:r w:rsidR="0078310F" w:rsidRPr="0078310F">
        <w:rPr>
          <w:rFonts w:ascii="Times New Roman" w:hAnsi="Times New Roman" w:cs="Times New Roman"/>
          <w:color w:val="000000"/>
          <w:sz w:val="24"/>
          <w:szCs w:val="24"/>
        </w:rPr>
        <w:t>я</w:t>
      </w:r>
      <w:r w:rsidR="0077684E">
        <w:rPr>
          <w:rFonts w:ascii="Times New Roman" w:hAnsi="Times New Roman" w:cs="Times New Roman"/>
          <w:color w:val="000000"/>
          <w:sz w:val="24"/>
          <w:szCs w:val="24"/>
        </w:rPr>
        <w:t xml:space="preserve"> Высокского сельсовета </w:t>
      </w:r>
      <w:r w:rsidR="0078310F" w:rsidRPr="0078310F">
        <w:rPr>
          <w:rFonts w:ascii="Times New Roman" w:hAnsi="Times New Roman" w:cs="Times New Roman"/>
          <w:color w:val="000000"/>
          <w:sz w:val="24"/>
          <w:szCs w:val="24"/>
        </w:rPr>
        <w:t>организует и осуществляет исполнение бюджета</w:t>
      </w:r>
      <w:r w:rsidR="0077684E">
        <w:rPr>
          <w:rFonts w:ascii="Times New Roman" w:hAnsi="Times New Roman" w:cs="Times New Roman"/>
          <w:color w:val="000000"/>
          <w:sz w:val="24"/>
          <w:szCs w:val="24"/>
        </w:rPr>
        <w:t xml:space="preserve"> Высокского сельсовета </w:t>
      </w:r>
      <w:r w:rsidR="0078310F" w:rsidRPr="0078310F">
        <w:rPr>
          <w:rFonts w:ascii="Times New Roman" w:hAnsi="Times New Roman" w:cs="Times New Roman"/>
          <w:color w:val="000000"/>
          <w:sz w:val="24"/>
          <w:szCs w:val="24"/>
        </w:rPr>
        <w:t>Медвенского района Курской области, управление единым счетом местного бюджета.</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2. Бюджет</w:t>
      </w:r>
      <w:r w:rsidR="0077684E">
        <w:rPr>
          <w:rFonts w:ascii="Times New Roman" w:hAnsi="Times New Roman" w:cs="Times New Roman"/>
          <w:color w:val="000000"/>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w:t>
      </w:r>
      <w:r w:rsidRPr="0078310F">
        <w:rPr>
          <w:rFonts w:ascii="Times New Roman" w:hAnsi="Times New Roman" w:cs="Times New Roman"/>
          <w:color w:val="000000"/>
          <w:sz w:val="24"/>
          <w:szCs w:val="24"/>
        </w:rPr>
        <w:t>исполняется на основе принципа единства кассы и подведомственности расходов.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78310F" w:rsidRPr="0078310F" w:rsidRDefault="0078310F" w:rsidP="0078310F">
      <w:pPr>
        <w:pStyle w:val="1"/>
        <w:keepNext w:val="0"/>
        <w:numPr>
          <w:ilvl w:val="0"/>
          <w:numId w:val="2"/>
        </w:numPr>
        <w:ind w:left="0" w:firstLine="709"/>
      </w:pPr>
      <w:r w:rsidRPr="0078310F">
        <w:t>Статья 22. Исполнение бюджета</w:t>
      </w:r>
      <w:r w:rsidR="0077684E">
        <w:t xml:space="preserve"> Высокского сельсовета </w:t>
      </w:r>
      <w:r w:rsidRPr="0078310F">
        <w:t>Медвенского района Курской области по доходам</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Исполнение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по доходам предусматривает:</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зачисление на единый счет бюджета доходов от распределения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Бюджетным кодексом Российской Федерации, законом (решением) о бюджете и иными законами субъектов Российской Федерации и муниципальными правовыми актами, принятыми в соответствии с Бюджетным кодексом Российской Федерации, со счетов органов Федерального казначейства и иных поступлений в бюджет;</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уточнение главным администратором доходов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платежей в бюджеты бюджетной системы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78310F" w:rsidRPr="0078310F" w:rsidRDefault="0078310F" w:rsidP="0078310F">
      <w:pPr>
        <w:pStyle w:val="1"/>
        <w:keepNext w:val="0"/>
        <w:numPr>
          <w:ilvl w:val="0"/>
          <w:numId w:val="2"/>
        </w:numPr>
        <w:ind w:left="0" w:firstLine="709"/>
      </w:pPr>
      <w:r w:rsidRPr="0078310F">
        <w:t>Статья 23. Исполнение бюджета</w:t>
      </w:r>
      <w:r w:rsidR="0077684E">
        <w:t xml:space="preserve"> Высокского сельсовета </w:t>
      </w:r>
      <w:r w:rsidRPr="0078310F">
        <w:t>Медвенского района Курской области по расходам</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1. Бюджет</w:t>
      </w:r>
      <w:r w:rsidR="0077684E">
        <w:rPr>
          <w:rFonts w:ascii="Times New Roman" w:hAnsi="Times New Roman" w:cs="Times New Roman"/>
          <w:color w:val="000000"/>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w:t>
      </w:r>
      <w:r w:rsidRPr="0078310F">
        <w:rPr>
          <w:rFonts w:ascii="Times New Roman" w:hAnsi="Times New Roman" w:cs="Times New Roman"/>
          <w:color w:val="000000"/>
          <w:sz w:val="24"/>
          <w:szCs w:val="24"/>
        </w:rPr>
        <w:t>по расходам исполняется в пределах фактического наличия бюджетных средств на едином счете бюджета.</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Основными этапами санкционирования являются:</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составление и утверждение бюджетной росписи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утверждение и доведение уведомлений о бюджетных ассигнованиях до главных распорядителей и получателей бюджетных средств, а также утверждение бюджетных смет главным распорядителям бюджетных средств и казенным учреждениям;</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утверждение и доведение уведомлений о лимитах бюджетных обязательств до главных распорядителей и получателей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принятие денежных обязательств получателями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подтверждение и выверка исполнения денежных обязательств.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2. Бюджетная роспись</w:t>
      </w:r>
      <w:r w:rsidR="0077684E">
        <w:rPr>
          <w:rFonts w:ascii="Times New Roman" w:hAnsi="Times New Roman" w:cs="Times New Roman"/>
          <w:color w:val="000000"/>
          <w:sz w:val="24"/>
          <w:szCs w:val="24"/>
        </w:rPr>
        <w:t xml:space="preserve"> Высокского сельсовета </w:t>
      </w:r>
      <w:r w:rsidRPr="0078310F">
        <w:rPr>
          <w:rFonts w:ascii="Times New Roman" w:hAnsi="Times New Roman" w:cs="Times New Roman"/>
          <w:color w:val="000000"/>
          <w:sz w:val="24"/>
          <w:szCs w:val="24"/>
        </w:rPr>
        <w:t>Медвенского района Курской области составляется главным распорядителем бюджетных средств по распорядителям и получателям бюджетных средств на основе утвержденного бюджета</w:t>
      </w:r>
      <w:r w:rsidR="0077684E">
        <w:rPr>
          <w:rFonts w:ascii="Times New Roman" w:hAnsi="Times New Roman" w:cs="Times New Roman"/>
          <w:color w:val="000000"/>
          <w:sz w:val="24"/>
          <w:szCs w:val="24"/>
        </w:rPr>
        <w:t xml:space="preserve"> Высокского сельсовета </w:t>
      </w:r>
      <w:r w:rsidRPr="0078310F">
        <w:rPr>
          <w:rFonts w:ascii="Times New Roman" w:hAnsi="Times New Roman" w:cs="Times New Roman"/>
          <w:color w:val="000000"/>
          <w:sz w:val="24"/>
          <w:szCs w:val="24"/>
        </w:rPr>
        <w:t>Медвенского района Курской области в соответствии с классификацией расходов бюджета</w:t>
      </w:r>
      <w:r w:rsidR="0077684E">
        <w:rPr>
          <w:rFonts w:ascii="Times New Roman" w:hAnsi="Times New Roman" w:cs="Times New Roman"/>
          <w:color w:val="000000"/>
          <w:sz w:val="24"/>
          <w:szCs w:val="24"/>
        </w:rPr>
        <w:t xml:space="preserve"> Высокского сельсовета </w:t>
      </w:r>
      <w:r w:rsidRPr="0078310F">
        <w:rPr>
          <w:rFonts w:ascii="Times New Roman" w:hAnsi="Times New Roman" w:cs="Times New Roman"/>
          <w:color w:val="000000"/>
          <w:sz w:val="24"/>
          <w:szCs w:val="24"/>
        </w:rPr>
        <w:t>Медвенского района Курс</w:t>
      </w:r>
      <w:r w:rsidR="00601747">
        <w:rPr>
          <w:rFonts w:ascii="Times New Roman" w:hAnsi="Times New Roman" w:cs="Times New Roman"/>
          <w:color w:val="000000"/>
          <w:sz w:val="24"/>
          <w:szCs w:val="24"/>
        </w:rPr>
        <w:t xml:space="preserve">кой области и представляется в </w:t>
      </w:r>
      <w:r w:rsidRPr="0078310F">
        <w:rPr>
          <w:rFonts w:ascii="Times New Roman" w:hAnsi="Times New Roman" w:cs="Times New Roman"/>
          <w:color w:val="000000"/>
          <w:sz w:val="24"/>
          <w:szCs w:val="24"/>
        </w:rPr>
        <w:t>Администрацию</w:t>
      </w:r>
      <w:r w:rsidR="0077684E">
        <w:rPr>
          <w:rFonts w:ascii="Times New Roman" w:hAnsi="Times New Roman" w:cs="Times New Roman"/>
          <w:color w:val="000000"/>
          <w:sz w:val="24"/>
          <w:szCs w:val="24"/>
        </w:rPr>
        <w:t xml:space="preserve"> Высокского сельсовета </w:t>
      </w:r>
      <w:r w:rsidRPr="0078310F">
        <w:rPr>
          <w:rFonts w:ascii="Times New Roman" w:hAnsi="Times New Roman" w:cs="Times New Roman"/>
          <w:color w:val="000000"/>
          <w:sz w:val="24"/>
          <w:szCs w:val="24"/>
        </w:rPr>
        <w:t>в течение 10 дней со дня утверждения бюджета</w:t>
      </w:r>
      <w:r w:rsidR="0077684E">
        <w:rPr>
          <w:rFonts w:ascii="Times New Roman" w:hAnsi="Times New Roman" w:cs="Times New Roman"/>
          <w:color w:val="000000"/>
          <w:sz w:val="24"/>
          <w:szCs w:val="24"/>
        </w:rPr>
        <w:t xml:space="preserve"> Высокского сельсовета </w:t>
      </w:r>
      <w:r w:rsidRPr="0078310F">
        <w:rPr>
          <w:rFonts w:ascii="Times New Roman" w:hAnsi="Times New Roman" w:cs="Times New Roman"/>
          <w:color w:val="000000"/>
          <w:sz w:val="24"/>
          <w:szCs w:val="24"/>
        </w:rPr>
        <w:t>Медвенского района Курской области.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color w:val="000000"/>
          <w:sz w:val="24"/>
          <w:szCs w:val="24"/>
        </w:rPr>
        <w:t>На основании бюджетных росписей главных ра</w:t>
      </w:r>
      <w:r w:rsidR="00601747">
        <w:rPr>
          <w:rFonts w:ascii="Times New Roman" w:hAnsi="Times New Roman" w:cs="Times New Roman"/>
          <w:color w:val="000000"/>
          <w:sz w:val="24"/>
          <w:szCs w:val="24"/>
        </w:rPr>
        <w:t xml:space="preserve">спорядителей бюджетных средств </w:t>
      </w:r>
      <w:r w:rsidRPr="0078310F">
        <w:rPr>
          <w:rFonts w:ascii="Times New Roman" w:hAnsi="Times New Roman" w:cs="Times New Roman"/>
          <w:color w:val="000000"/>
          <w:sz w:val="24"/>
          <w:szCs w:val="24"/>
        </w:rPr>
        <w:t>Администрация</w:t>
      </w:r>
      <w:r w:rsidR="0077684E">
        <w:rPr>
          <w:rFonts w:ascii="Times New Roman" w:hAnsi="Times New Roman" w:cs="Times New Roman"/>
          <w:color w:val="000000"/>
          <w:sz w:val="24"/>
          <w:szCs w:val="24"/>
        </w:rPr>
        <w:t xml:space="preserve"> Высокского сельсовета </w:t>
      </w:r>
      <w:r w:rsidRPr="0078310F">
        <w:rPr>
          <w:rFonts w:ascii="Times New Roman" w:hAnsi="Times New Roman" w:cs="Times New Roman"/>
          <w:color w:val="000000"/>
          <w:sz w:val="24"/>
          <w:szCs w:val="24"/>
        </w:rPr>
        <w:t>составляет сводную бюджетную роспись</w:t>
      </w:r>
      <w:r w:rsidR="0077684E">
        <w:rPr>
          <w:rFonts w:ascii="Times New Roman" w:hAnsi="Times New Roman" w:cs="Times New Roman"/>
          <w:color w:val="000000"/>
          <w:sz w:val="24"/>
          <w:szCs w:val="24"/>
        </w:rPr>
        <w:t xml:space="preserve"> Высокского сельсовета </w:t>
      </w:r>
      <w:r w:rsidRPr="0078310F">
        <w:rPr>
          <w:rFonts w:ascii="Times New Roman" w:hAnsi="Times New Roman" w:cs="Times New Roman"/>
          <w:color w:val="000000"/>
          <w:sz w:val="24"/>
          <w:szCs w:val="24"/>
        </w:rPr>
        <w:t>Медвенского района Курской области. Сводная бюджетная роспись</w:t>
      </w:r>
      <w:r w:rsidR="0077684E">
        <w:rPr>
          <w:rFonts w:ascii="Times New Roman" w:hAnsi="Times New Roman" w:cs="Times New Roman"/>
          <w:color w:val="000000"/>
          <w:sz w:val="24"/>
          <w:szCs w:val="24"/>
        </w:rPr>
        <w:t xml:space="preserve"> Высокского сельсовета </w:t>
      </w:r>
      <w:r w:rsidRPr="0078310F">
        <w:rPr>
          <w:rFonts w:ascii="Times New Roman" w:hAnsi="Times New Roman" w:cs="Times New Roman"/>
          <w:color w:val="000000"/>
          <w:sz w:val="24"/>
          <w:szCs w:val="24"/>
        </w:rPr>
        <w:t>Медвенского района Курской обл</w:t>
      </w:r>
      <w:r w:rsidR="00601747">
        <w:rPr>
          <w:rFonts w:ascii="Times New Roman" w:hAnsi="Times New Roman" w:cs="Times New Roman"/>
          <w:color w:val="000000"/>
          <w:sz w:val="24"/>
          <w:szCs w:val="24"/>
        </w:rPr>
        <w:t>асти утверждается руководителем</w:t>
      </w:r>
      <w:r w:rsidRPr="0078310F">
        <w:rPr>
          <w:rFonts w:ascii="Times New Roman" w:hAnsi="Times New Roman" w:cs="Times New Roman"/>
          <w:color w:val="000000"/>
          <w:sz w:val="24"/>
          <w:szCs w:val="24"/>
        </w:rPr>
        <w:t xml:space="preserve"> Администрации</w:t>
      </w:r>
      <w:r w:rsidR="0077684E">
        <w:rPr>
          <w:rFonts w:ascii="Times New Roman" w:hAnsi="Times New Roman" w:cs="Times New Roman"/>
          <w:color w:val="000000"/>
          <w:sz w:val="24"/>
          <w:szCs w:val="24"/>
        </w:rPr>
        <w:t xml:space="preserve"> Высокского сельсовета </w:t>
      </w:r>
      <w:r w:rsidRPr="0078310F">
        <w:rPr>
          <w:rFonts w:ascii="Times New Roman" w:hAnsi="Times New Roman" w:cs="Times New Roman"/>
          <w:color w:val="000000"/>
          <w:sz w:val="24"/>
          <w:szCs w:val="24"/>
        </w:rPr>
        <w:t>Медвенского района Курской области</w:t>
      </w:r>
      <w:r w:rsidRPr="0078310F">
        <w:rPr>
          <w:rFonts w:ascii="Times New Roman" w:hAnsi="Times New Roman" w:cs="Times New Roman"/>
          <w:sz w:val="24"/>
          <w:szCs w:val="24"/>
        </w:rPr>
        <w:t xml:space="preserve"> до начала очередного финансового года, за исключением случаев, предусмотренных статьями 190 и 191 Бюджетного кодекса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3. В течение двух рабочих дней со дня утверждения сводной бюджетной росписи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Администрация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доводит показатели указанной росписи до всех главных распорядителей и получателей бюджетных средств путем направления им уведомлений о бюджетных ассигнованиях.</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Уведомление о бюджетных ассигнованиях не предоставляет права принятия обязательств по осуществлению расходов бюджета и платежей.</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4. В течение 10 дней со дня получения уведомления о бюджетных ассигнованиях казенное учреждение обязано составить</w:t>
      </w:r>
      <w:r w:rsidRPr="0078310F">
        <w:rPr>
          <w:rFonts w:ascii="Times New Roman" w:hAnsi="Times New Roman" w:cs="Times New Roman"/>
          <w:color w:val="000000"/>
          <w:sz w:val="24"/>
          <w:szCs w:val="24"/>
        </w:rPr>
        <w:t xml:space="preserve"> и представить на утверждение вышестоящего главного распорядителя бюджетных средств бюджетную смету, которая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r w:rsidRPr="0078310F">
        <w:rPr>
          <w:rFonts w:ascii="Times New Roman" w:hAnsi="Times New Roman" w:cs="Times New Roman"/>
          <w:sz w:val="24"/>
          <w:szCs w:val="24"/>
        </w:rPr>
        <w:t>Главный распорядитель утверждает смету казенного учреждения в течение 5 дней со дня ее представления.</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5. На основании сводной бюджетной росписи</w:t>
      </w:r>
      <w:r w:rsidR="0077684E">
        <w:rPr>
          <w:rFonts w:ascii="Times New Roman" w:hAnsi="Times New Roman" w:cs="Times New Roman"/>
          <w:color w:val="000000"/>
          <w:sz w:val="24"/>
          <w:szCs w:val="24"/>
        </w:rPr>
        <w:t xml:space="preserve"> Высокского сельсовета </w:t>
      </w:r>
      <w:r w:rsidRPr="0078310F">
        <w:rPr>
          <w:rFonts w:ascii="Times New Roman" w:hAnsi="Times New Roman" w:cs="Times New Roman"/>
          <w:color w:val="000000"/>
          <w:sz w:val="24"/>
          <w:szCs w:val="24"/>
        </w:rPr>
        <w:t>Медвенского района Курской области и прогноза поступления доходов и поступлений из источников финансирования дефицита бюджета</w:t>
      </w:r>
      <w:r w:rsidR="0077684E">
        <w:rPr>
          <w:rFonts w:ascii="Times New Roman" w:hAnsi="Times New Roman" w:cs="Times New Roman"/>
          <w:color w:val="000000"/>
          <w:sz w:val="24"/>
          <w:szCs w:val="24"/>
        </w:rPr>
        <w:t xml:space="preserve"> Высокского сельсовета </w:t>
      </w:r>
      <w:r w:rsidRPr="0078310F">
        <w:rPr>
          <w:rFonts w:ascii="Times New Roman" w:hAnsi="Times New Roman" w:cs="Times New Roman"/>
          <w:color w:val="000000"/>
          <w:sz w:val="24"/>
          <w:szCs w:val="24"/>
        </w:rPr>
        <w:t>Медвенского района Курской области формируются лимиты бюджетных обязательств.</w:t>
      </w:r>
    </w:p>
    <w:p w:rsidR="0078310F" w:rsidRPr="0078310F" w:rsidRDefault="00601747" w:rsidP="0078310F">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w:t>
      </w:r>
      <w:r w:rsidR="0077684E">
        <w:rPr>
          <w:rFonts w:ascii="Times New Roman" w:hAnsi="Times New Roman" w:cs="Times New Roman"/>
          <w:color w:val="000000"/>
          <w:sz w:val="24"/>
          <w:szCs w:val="24"/>
        </w:rPr>
        <w:t xml:space="preserve"> Высокского сельсовета </w:t>
      </w:r>
      <w:r w:rsidR="0078310F" w:rsidRPr="0078310F">
        <w:rPr>
          <w:rFonts w:ascii="Times New Roman" w:hAnsi="Times New Roman" w:cs="Times New Roman"/>
          <w:color w:val="000000"/>
          <w:sz w:val="24"/>
          <w:szCs w:val="24"/>
        </w:rPr>
        <w:t xml:space="preserve">в течении </w:t>
      </w:r>
      <w:r w:rsidR="0078310F" w:rsidRPr="0078310F">
        <w:rPr>
          <w:rFonts w:ascii="Times New Roman" w:hAnsi="Times New Roman" w:cs="Times New Roman"/>
          <w:sz w:val="24"/>
          <w:szCs w:val="24"/>
        </w:rPr>
        <w:t>двух рабочих дней</w:t>
      </w:r>
      <w:r w:rsidR="0078310F" w:rsidRPr="0078310F">
        <w:rPr>
          <w:rFonts w:ascii="Times New Roman" w:hAnsi="Times New Roman" w:cs="Times New Roman"/>
          <w:color w:val="000000"/>
          <w:sz w:val="24"/>
          <w:szCs w:val="24"/>
        </w:rPr>
        <w:t xml:space="preserve"> </w:t>
      </w:r>
      <w:r w:rsidR="0078310F" w:rsidRPr="0078310F">
        <w:rPr>
          <w:rFonts w:ascii="Times New Roman" w:hAnsi="Times New Roman" w:cs="Times New Roman"/>
          <w:sz w:val="24"/>
          <w:szCs w:val="24"/>
        </w:rPr>
        <w:t>со дня утверждения сводной бюджетной росписи</w:t>
      </w:r>
      <w:r w:rsidR="0077684E">
        <w:rPr>
          <w:rFonts w:ascii="Times New Roman" w:hAnsi="Times New Roman" w:cs="Times New Roman"/>
          <w:color w:val="000000"/>
          <w:sz w:val="24"/>
          <w:szCs w:val="24"/>
        </w:rPr>
        <w:t xml:space="preserve"> Высокского сельсовета </w:t>
      </w:r>
      <w:r w:rsidR="0078310F" w:rsidRPr="0078310F">
        <w:rPr>
          <w:rFonts w:ascii="Times New Roman" w:hAnsi="Times New Roman" w:cs="Times New Roman"/>
          <w:color w:val="000000"/>
          <w:sz w:val="24"/>
          <w:szCs w:val="24"/>
        </w:rPr>
        <w:t>Медвенского района Курской области доводит лимиты бюджетных обязательств до главных распорядителей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Главные распорядители бюджетных средств в 10-дневный срок со дня получения уведомления от Администрации</w:t>
      </w:r>
      <w:r w:rsidR="0077684E">
        <w:rPr>
          <w:rFonts w:ascii="Times New Roman" w:hAnsi="Times New Roman" w:cs="Times New Roman"/>
          <w:color w:val="000000"/>
          <w:sz w:val="24"/>
          <w:szCs w:val="24"/>
        </w:rPr>
        <w:t xml:space="preserve"> Высокского сельсовета </w:t>
      </w:r>
      <w:r w:rsidRPr="0078310F">
        <w:rPr>
          <w:rFonts w:ascii="Times New Roman" w:hAnsi="Times New Roman" w:cs="Times New Roman"/>
          <w:color w:val="000000"/>
          <w:sz w:val="24"/>
          <w:szCs w:val="24"/>
        </w:rPr>
        <w:t xml:space="preserve">доводят лимиты бюджетных обязательств до получателей бюджетных средств. </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lastRenderedPageBreak/>
        <w:t>6.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Получатели бюджетных средств имеют право принимать денежные обязательства по осуществлению расходов и платежей в пределах доведенных до них лимитов бюджетных обязательств и бюджетной сметы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78310F" w:rsidRPr="0078310F" w:rsidRDefault="0078310F" w:rsidP="0078310F">
      <w:pPr>
        <w:pStyle w:val="1"/>
        <w:keepNext w:val="0"/>
        <w:numPr>
          <w:ilvl w:val="0"/>
          <w:numId w:val="2"/>
        </w:numPr>
        <w:ind w:left="0" w:firstLine="709"/>
      </w:pPr>
      <w:r w:rsidRPr="0078310F">
        <w:t>Статья 24. Использование доходов, фактически полученных при исполнении бюджета сверх утвержденных решением о бюджете</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1. Доходы, фактически полученные при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сверх утвержденных решением о бюджете общего объема доходов, могут направляться Администрацией</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выполнение бюджетных ассигнований в размере, не превышающем 10 процентов.</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2. 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Решение о внесении изменений и дополнений в решение о бюджете</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w:t>
      </w:r>
      <w:r w:rsidR="00601747">
        <w:rPr>
          <w:rFonts w:ascii="Times New Roman" w:hAnsi="Times New Roman" w:cs="Times New Roman"/>
          <w:sz w:val="24"/>
          <w:szCs w:val="24"/>
        </w:rPr>
        <w:t>она Курской области принимается</w:t>
      </w:r>
      <w:r w:rsidRPr="0078310F">
        <w:rPr>
          <w:rFonts w:ascii="Times New Roman" w:hAnsi="Times New Roman" w:cs="Times New Roman"/>
          <w:sz w:val="24"/>
          <w:szCs w:val="24"/>
        </w:rPr>
        <w:t xml:space="preserve"> Собранием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по итогам исполнения бюджета за квартал (полугодие), в котором указанное превышение было получено.</w:t>
      </w:r>
    </w:p>
    <w:p w:rsidR="0078310F" w:rsidRPr="0078310F" w:rsidRDefault="0078310F" w:rsidP="0078310F">
      <w:pPr>
        <w:pStyle w:val="1"/>
        <w:keepNext w:val="0"/>
        <w:numPr>
          <w:ilvl w:val="0"/>
          <w:numId w:val="2"/>
        </w:numPr>
        <w:ind w:left="0" w:firstLine="709"/>
      </w:pPr>
      <w:r w:rsidRPr="0078310F">
        <w:t>Статья 25. Завершение бюджетного года</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1. Финансовый год завершается 31 декабря.</w:t>
      </w:r>
    </w:p>
    <w:p w:rsidR="0078310F" w:rsidRPr="0078310F" w:rsidRDefault="0078310F" w:rsidP="00601747">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Лимиты бюджетных обязательств </w:t>
      </w:r>
      <w:r w:rsidR="00732469">
        <w:rPr>
          <w:rFonts w:ascii="Times New Roman" w:hAnsi="Times New Roman" w:cs="Times New Roman"/>
          <w:sz w:val="24"/>
          <w:szCs w:val="24"/>
        </w:rPr>
        <w:t xml:space="preserve"> </w:t>
      </w:r>
      <w:r w:rsidRPr="0078310F">
        <w:rPr>
          <w:rFonts w:ascii="Times New Roman" w:hAnsi="Times New Roman" w:cs="Times New Roman"/>
          <w:sz w:val="24"/>
          <w:szCs w:val="24"/>
        </w:rPr>
        <w:t>прекращают свое действие 31 декабря.</w:t>
      </w:r>
    </w:p>
    <w:p w:rsidR="0078310F" w:rsidRPr="0078310F" w:rsidRDefault="0078310F" w:rsidP="0078310F">
      <w:pPr>
        <w:pStyle w:val="1"/>
        <w:keepNext w:val="0"/>
        <w:numPr>
          <w:ilvl w:val="0"/>
          <w:numId w:val="2"/>
        </w:numPr>
        <w:ind w:left="0" w:firstLine="709"/>
      </w:pPr>
      <w:r w:rsidRPr="0078310F">
        <w:t>Статья 26. Бюджетный учет и отчетность об исполнении бюджета</w:t>
      </w:r>
      <w:r w:rsidR="0077684E">
        <w:t xml:space="preserve"> Высокского сельсовета </w:t>
      </w:r>
      <w:r w:rsidRPr="0078310F">
        <w:t xml:space="preserve">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 Все доходы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78310F" w:rsidRPr="0078310F" w:rsidRDefault="00601747"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2.</w:t>
      </w:r>
      <w:r w:rsidR="0078310F" w:rsidRPr="0078310F">
        <w:rPr>
          <w:rFonts w:ascii="Times New Roman" w:hAnsi="Times New Roman" w:cs="Times New Roman"/>
          <w:sz w:val="24"/>
          <w:szCs w:val="24"/>
        </w:rPr>
        <w:t xml:space="preserve"> Отдел по бухгалтерскому учету и распоряжением имуществом составляет месячные, ежеквартальные, полугодовые и годовые отчеты об исполнении бюджета</w:t>
      </w:r>
      <w:r w:rsidR="0077684E">
        <w:rPr>
          <w:rFonts w:ascii="Times New Roman" w:hAnsi="Times New Roman" w:cs="Times New Roman"/>
          <w:sz w:val="24"/>
          <w:szCs w:val="24"/>
        </w:rPr>
        <w:t xml:space="preserve"> Высокского сельсовета </w:t>
      </w:r>
      <w:r w:rsidR="0078310F" w:rsidRPr="0078310F">
        <w:rPr>
          <w:rFonts w:ascii="Times New Roman" w:hAnsi="Times New Roman" w:cs="Times New Roman"/>
          <w:sz w:val="24"/>
          <w:szCs w:val="24"/>
        </w:rPr>
        <w:t xml:space="preserve">Медвенского района Курской области и представляет их Администрации </w:t>
      </w:r>
      <w:r w:rsidR="001349D1">
        <w:rPr>
          <w:rFonts w:ascii="Times New Roman" w:hAnsi="Times New Roman" w:cs="Times New Roman"/>
          <w:sz w:val="24"/>
          <w:szCs w:val="24"/>
        </w:rPr>
        <w:t>Высокского</w:t>
      </w:r>
      <w:r w:rsidR="001349D1" w:rsidRPr="0078310F">
        <w:rPr>
          <w:rFonts w:ascii="Times New Roman" w:hAnsi="Times New Roman" w:cs="Times New Roman"/>
          <w:sz w:val="24"/>
          <w:szCs w:val="24"/>
        </w:rPr>
        <w:t xml:space="preserve"> </w:t>
      </w:r>
      <w:r w:rsidRPr="0078310F">
        <w:rPr>
          <w:rFonts w:ascii="Times New Roman" w:hAnsi="Times New Roman" w:cs="Times New Roman"/>
          <w:sz w:val="24"/>
          <w:szCs w:val="24"/>
        </w:rPr>
        <w:t>сельсовета</w:t>
      </w:r>
      <w:r w:rsidR="0078310F"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Администрация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ежеквартальные и полугодовые отчеты направляет:</w:t>
      </w:r>
    </w:p>
    <w:p w:rsidR="0078310F" w:rsidRPr="0078310F" w:rsidRDefault="00601747"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в </w:t>
      </w:r>
      <w:r w:rsidR="0078310F" w:rsidRPr="0078310F">
        <w:rPr>
          <w:rFonts w:ascii="Times New Roman" w:hAnsi="Times New Roman" w:cs="Times New Roman"/>
          <w:sz w:val="24"/>
          <w:szCs w:val="24"/>
        </w:rPr>
        <w:t>Ревизионную комиссию</w:t>
      </w:r>
      <w:r w:rsidR="0077684E">
        <w:rPr>
          <w:rFonts w:ascii="Times New Roman" w:hAnsi="Times New Roman" w:cs="Times New Roman"/>
          <w:sz w:val="24"/>
          <w:szCs w:val="24"/>
        </w:rPr>
        <w:t xml:space="preserve"> Высокского сельсовета </w:t>
      </w:r>
      <w:r w:rsidR="0078310F" w:rsidRPr="0078310F">
        <w:rPr>
          <w:rFonts w:ascii="Times New Roman" w:hAnsi="Times New Roman" w:cs="Times New Roman"/>
          <w:sz w:val="24"/>
          <w:szCs w:val="24"/>
        </w:rPr>
        <w:t>Медвенского</w:t>
      </w:r>
      <w:r>
        <w:rPr>
          <w:rFonts w:ascii="Times New Roman" w:hAnsi="Times New Roman" w:cs="Times New Roman"/>
          <w:sz w:val="24"/>
          <w:szCs w:val="24"/>
        </w:rPr>
        <w:t xml:space="preserve"> района</w:t>
      </w:r>
      <w:r w:rsidR="0078310F"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иным органам в соответствии нормативными правовыми актами Российской Федерации для сведения, а годовой отчет об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для утверждения Собранием депутатов </w:t>
      </w:r>
      <w:r w:rsidR="001349D1">
        <w:rPr>
          <w:rFonts w:ascii="Times New Roman" w:hAnsi="Times New Roman" w:cs="Times New Roman"/>
          <w:sz w:val="24"/>
          <w:szCs w:val="24"/>
        </w:rPr>
        <w:t>Высокского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3. Годовой отчет об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а также ежеквартальные сведения о ходе исполнения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подлежат официальному опубликованию.</w:t>
      </w:r>
    </w:p>
    <w:p w:rsidR="0078310F" w:rsidRPr="0078310F" w:rsidRDefault="0078310F" w:rsidP="0078310F">
      <w:pPr>
        <w:pStyle w:val="1"/>
        <w:keepNext w:val="0"/>
        <w:numPr>
          <w:ilvl w:val="0"/>
          <w:numId w:val="2"/>
        </w:numPr>
        <w:ind w:left="0" w:firstLine="709"/>
      </w:pPr>
      <w:r w:rsidRPr="0078310F">
        <w:lastRenderedPageBreak/>
        <w:t>Статья 27. Подготовка годового отчета об исполнении бюджета</w:t>
      </w:r>
      <w:r w:rsidR="0077684E">
        <w:t xml:space="preserve"> Высокского сельсовета </w:t>
      </w:r>
      <w:r w:rsidRPr="0078310F">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Для подготовки годового отчета об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 xml:space="preserve">Медвенского района Курской области участниками бюджетного процесса осуществляются следующие действия: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главные распорядители бюджетных средств сводят и обобщают отчеты подведомственных им казенных учреждений и представляют их в Администрацию </w:t>
      </w:r>
      <w:r w:rsidR="001349D1">
        <w:rPr>
          <w:rFonts w:ascii="Times New Roman" w:hAnsi="Times New Roman" w:cs="Times New Roman"/>
          <w:sz w:val="24"/>
          <w:szCs w:val="24"/>
        </w:rPr>
        <w:t>Высокского</w:t>
      </w:r>
      <w:r w:rsidR="001349D1" w:rsidRPr="0078310F">
        <w:rPr>
          <w:rFonts w:ascii="Times New Roman" w:hAnsi="Times New Roman" w:cs="Times New Roman"/>
          <w:sz w:val="24"/>
          <w:szCs w:val="24"/>
        </w:rPr>
        <w:t xml:space="preserve"> </w:t>
      </w:r>
      <w:r w:rsidR="00601747" w:rsidRPr="0078310F">
        <w:rPr>
          <w:rFonts w:ascii="Times New Roman" w:hAnsi="Times New Roman" w:cs="Times New Roman"/>
          <w:sz w:val="24"/>
          <w:szCs w:val="24"/>
        </w:rPr>
        <w:t>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на основании полученных отчетов Администрация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подготавливает отчет об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за прошедший год и предоставляет его в комитет финансов Курской области для обобщения;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после сдачи годового отчета об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в комитет финансов Курской области Глава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не позднее 1 апреля текущего года представляет отчет об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для подготовки заключения на него в Ревизионную комиссию</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Подготовка заключения на годовой отчет об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проводится в срок, не превышающий один месяц.</w:t>
      </w:r>
    </w:p>
    <w:p w:rsidR="0078310F" w:rsidRPr="0078310F" w:rsidRDefault="0078310F" w:rsidP="0078310F">
      <w:pPr>
        <w:pStyle w:val="1"/>
        <w:keepNext w:val="0"/>
        <w:numPr>
          <w:ilvl w:val="0"/>
          <w:numId w:val="2"/>
        </w:numPr>
        <w:ind w:left="0" w:firstLine="709"/>
      </w:pPr>
      <w:r w:rsidRPr="0078310F">
        <w:t>Статья 28. Представление отчета об исполнении бюджета</w:t>
      </w:r>
      <w:r w:rsidR="0077684E">
        <w:t xml:space="preserve"> Высокского сельсовета </w:t>
      </w:r>
      <w:r w:rsidRPr="0078310F">
        <w:t xml:space="preserve">Медвенского района Курской области в Собрание депутатов </w:t>
      </w:r>
      <w:r w:rsidR="001349D1">
        <w:t xml:space="preserve">Высокского </w:t>
      </w:r>
      <w:r w:rsidR="00601747">
        <w:t>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Ежегодно не позднее 1 мая Глава</w:t>
      </w:r>
      <w:r w:rsidR="0077684E">
        <w:rPr>
          <w:rFonts w:ascii="Times New Roman" w:hAnsi="Times New Roman" w:cs="Times New Roman"/>
          <w:sz w:val="24"/>
          <w:szCs w:val="24"/>
        </w:rPr>
        <w:t xml:space="preserve"> Высокского сельсовета </w:t>
      </w:r>
      <w:r w:rsidR="00601747">
        <w:rPr>
          <w:rFonts w:ascii="Times New Roman" w:hAnsi="Times New Roman" w:cs="Times New Roman"/>
          <w:sz w:val="24"/>
          <w:szCs w:val="24"/>
        </w:rPr>
        <w:t xml:space="preserve">представляет в </w:t>
      </w:r>
      <w:r w:rsidRPr="0078310F">
        <w:rPr>
          <w:rFonts w:ascii="Times New Roman" w:hAnsi="Times New Roman" w:cs="Times New Roman"/>
          <w:sz w:val="24"/>
          <w:szCs w:val="24"/>
        </w:rPr>
        <w:t>Собрание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отчет об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за отчетный финансовый год.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Одновременно с отчетом об исполнении бюджета представляются следующие документы и материалы: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расходовании средств резервного фонда;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предоставлении и погашении бюджетных кредитов;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предоставленных муниципальных гарантиях;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муниципальных заимствованиях по видам заимствований;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структуре муниципального долга;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доходах, полученных от использования муниципального имущества;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сводные отчеты о выполнении плановых заданий по предоставлению муниципальных услуг;</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сводные отчетные сметы доходов и расходов казенных учреждений по главным распорядителям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справка о кредиторской задолженности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и получателей бюджетных средств исполнителям и поставщикам за оказанные услуги и выполненные работы;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проект решения Собрания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об исполнении бюджета;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пояснительная записка, содержащая анализ исполнения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 отчетном финансовом году;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сводный годовой доклад о ходе реализации и об оценке эффективности муниципальных программ</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1"/>
        <w:keepNext w:val="0"/>
        <w:numPr>
          <w:ilvl w:val="0"/>
          <w:numId w:val="2"/>
        </w:numPr>
        <w:ind w:left="0" w:firstLine="709"/>
      </w:pPr>
      <w:r w:rsidRPr="0078310F">
        <w:lastRenderedPageBreak/>
        <w:t>Статья 29. Рассмотрение отчета об исполнении бюджета</w:t>
      </w:r>
      <w:r w:rsidR="0077684E">
        <w:t xml:space="preserve"> Высокского сельсовета </w:t>
      </w:r>
      <w:r w:rsidRPr="0078310F">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 Администрация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представляет отчет об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для подготовки заключения на него не позднее 1 апреля текущего года.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2. Ревизионная комиссия</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в месячный срок проводит внешнюю проверку отчета об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за отчетный финансовый год и составляет заключение.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3. Собрание депутатов</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рассматривает отчет об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в течение 15 дней после получения заключения Ревизионной комиссии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По итогам рассмотрения отчета об исполнении бюджета Собрание депутатов </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принимает одно из следующих решений: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 утверждении отчета об исполнении бюджета </w:t>
      </w:r>
      <w:r w:rsidR="001E4B1F">
        <w:rPr>
          <w:rFonts w:ascii="Times New Roman" w:hAnsi="Times New Roman" w:cs="Times New Roman"/>
          <w:sz w:val="24"/>
          <w:szCs w:val="24"/>
        </w:rPr>
        <w:t xml:space="preserve">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 отклонении отчета об исполнении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с мотивированным заключением о причинах отклонения отчета.</w:t>
      </w:r>
    </w:p>
    <w:p w:rsidR="0078310F" w:rsidRPr="0078310F" w:rsidRDefault="0078310F" w:rsidP="0078310F">
      <w:pPr>
        <w:pStyle w:val="ConsNonformat"/>
        <w:widowControl/>
        <w:ind w:right="0" w:firstLine="709"/>
        <w:jc w:val="both"/>
        <w:rPr>
          <w:rFonts w:ascii="Times New Roman" w:hAnsi="Times New Roman" w:cs="Times New Roman"/>
          <w:sz w:val="24"/>
          <w:szCs w:val="24"/>
        </w:rPr>
      </w:pP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Раздел </w:t>
      </w:r>
      <w:r w:rsidRPr="0078310F">
        <w:rPr>
          <w:rFonts w:ascii="Times New Roman" w:hAnsi="Times New Roman" w:cs="Times New Roman"/>
          <w:b/>
          <w:sz w:val="24"/>
          <w:szCs w:val="24"/>
          <w:lang w:val="en-US"/>
        </w:rPr>
        <w:t>V</w:t>
      </w:r>
      <w:r w:rsidR="00601747">
        <w:rPr>
          <w:rFonts w:ascii="Times New Roman" w:hAnsi="Times New Roman" w:cs="Times New Roman"/>
          <w:b/>
          <w:sz w:val="24"/>
          <w:szCs w:val="24"/>
        </w:rPr>
        <w:t xml:space="preserve">. </w:t>
      </w:r>
      <w:r w:rsidRPr="0078310F">
        <w:rPr>
          <w:rFonts w:ascii="Times New Roman" w:hAnsi="Times New Roman" w:cs="Times New Roman"/>
          <w:b/>
          <w:sz w:val="24"/>
          <w:szCs w:val="24"/>
        </w:rPr>
        <w:t>Муниципальный финансовый контроль</w:t>
      </w:r>
    </w:p>
    <w:p w:rsidR="0078310F" w:rsidRPr="0078310F" w:rsidRDefault="0078310F" w:rsidP="0078310F">
      <w:pPr>
        <w:pStyle w:val="ConsNormal"/>
        <w:widowControl/>
        <w:ind w:right="0" w:firstLine="709"/>
        <w:jc w:val="both"/>
        <w:rPr>
          <w:rFonts w:ascii="Times New Roman" w:hAnsi="Times New Roman" w:cs="Times New Roman"/>
          <w:sz w:val="24"/>
          <w:szCs w:val="24"/>
        </w:rPr>
      </w:pPr>
    </w:p>
    <w:p w:rsidR="0078310F" w:rsidRPr="00601747" w:rsidRDefault="0078310F" w:rsidP="00601747">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Статья 30. Виды муниципального финансового контроля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Муниципальный финансовый контроль в </w:t>
      </w:r>
      <w:r w:rsidR="001349D1">
        <w:rPr>
          <w:rFonts w:ascii="Times New Roman" w:hAnsi="Times New Roman" w:cs="Times New Roman"/>
          <w:sz w:val="24"/>
          <w:szCs w:val="24"/>
        </w:rPr>
        <w:t>Высокском</w:t>
      </w:r>
      <w:r w:rsidR="00601747" w:rsidRPr="0078310F">
        <w:rPr>
          <w:rFonts w:ascii="Times New Roman" w:hAnsi="Times New Roman" w:cs="Times New Roman"/>
          <w:sz w:val="24"/>
          <w:szCs w:val="24"/>
        </w:rPr>
        <w:t xml:space="preserve"> сельсовет</w:t>
      </w:r>
      <w:r w:rsidR="00601747">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Муниципальный финансовый контроль подразделяется на</w:t>
      </w:r>
      <w:r w:rsidR="0082425A">
        <w:rPr>
          <w:rFonts w:ascii="Times New Roman" w:hAnsi="Times New Roman" w:cs="Times New Roman"/>
          <w:sz w:val="24"/>
          <w:szCs w:val="24"/>
        </w:rPr>
        <w:t xml:space="preserve"> </w:t>
      </w:r>
      <w:r w:rsidRPr="0078310F">
        <w:rPr>
          <w:rFonts w:ascii="Times New Roman" w:hAnsi="Times New Roman" w:cs="Times New Roman"/>
          <w:sz w:val="24"/>
          <w:szCs w:val="24"/>
        </w:rPr>
        <w:t xml:space="preserve"> внешний и внутренний, предварительный и последующий.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2. Внешний муниципальный финансовый контроль в сфере бюджетных правоотношений является контрольной деятельностью Ревизионной комиссии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w:t>
      </w:r>
      <w:r w:rsidR="0077684E">
        <w:rPr>
          <w:rFonts w:ascii="Times New Roman" w:hAnsi="Times New Roman" w:cs="Times New Roman"/>
          <w:sz w:val="24"/>
          <w:szCs w:val="24"/>
        </w:rPr>
        <w:t xml:space="preserve"> Высокского сельсовета </w:t>
      </w:r>
      <w:r w:rsidR="00601747">
        <w:rPr>
          <w:rFonts w:ascii="Times New Roman" w:hAnsi="Times New Roman" w:cs="Times New Roman"/>
          <w:sz w:val="24"/>
          <w:szCs w:val="24"/>
        </w:rPr>
        <w:t xml:space="preserve">Медвенского района </w:t>
      </w:r>
      <w:r w:rsidRPr="0078310F">
        <w:rPr>
          <w:rFonts w:ascii="Times New Roman" w:hAnsi="Times New Roman" w:cs="Times New Roman"/>
          <w:sz w:val="24"/>
          <w:szCs w:val="24"/>
        </w:rPr>
        <w:t xml:space="preserve">(далее - орган внутреннего муниципального финансового контроля </w:t>
      </w:r>
      <w:r w:rsidR="001349D1">
        <w:rPr>
          <w:rFonts w:ascii="Times New Roman" w:hAnsi="Times New Roman" w:cs="Times New Roman"/>
          <w:sz w:val="24"/>
          <w:szCs w:val="24"/>
        </w:rPr>
        <w:t>Высокского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финансового органа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Предварительный и последующий финансовый контроль в </w:t>
      </w:r>
      <w:r w:rsidR="001349D1">
        <w:rPr>
          <w:rFonts w:ascii="Times New Roman" w:hAnsi="Times New Roman" w:cs="Times New Roman"/>
          <w:sz w:val="24"/>
          <w:szCs w:val="24"/>
        </w:rPr>
        <w:t>Высокском</w:t>
      </w:r>
      <w:r w:rsidR="00601747" w:rsidRPr="0078310F">
        <w:rPr>
          <w:rFonts w:ascii="Times New Roman" w:hAnsi="Times New Roman" w:cs="Times New Roman"/>
          <w:sz w:val="24"/>
          <w:szCs w:val="24"/>
        </w:rPr>
        <w:t xml:space="preserve"> сельсовет</w:t>
      </w:r>
      <w:r w:rsidR="00601747">
        <w:rPr>
          <w:rFonts w:ascii="Times New Roman" w:hAnsi="Times New Roman" w:cs="Times New Roman"/>
          <w:sz w:val="24"/>
          <w:szCs w:val="24"/>
        </w:rPr>
        <w:t>е</w:t>
      </w:r>
      <w:r w:rsidR="00601747" w:rsidRPr="0078310F">
        <w:rPr>
          <w:rFonts w:ascii="Times New Roman" w:hAnsi="Times New Roman" w:cs="Times New Roman"/>
          <w:sz w:val="24"/>
          <w:szCs w:val="24"/>
        </w:rPr>
        <w:t xml:space="preserve"> </w:t>
      </w:r>
      <w:r w:rsidR="00601747">
        <w:rPr>
          <w:rFonts w:ascii="Times New Roman" w:hAnsi="Times New Roman" w:cs="Times New Roman"/>
          <w:sz w:val="24"/>
          <w:szCs w:val="24"/>
        </w:rPr>
        <w:t xml:space="preserve">Медвенском </w:t>
      </w:r>
      <w:r w:rsidRPr="0078310F">
        <w:rPr>
          <w:rFonts w:ascii="Times New Roman" w:hAnsi="Times New Roman" w:cs="Times New Roman"/>
          <w:sz w:val="24"/>
          <w:szCs w:val="24"/>
        </w:rPr>
        <w:t>районе Курской области осуществляется уполномоченными органами в соответствии с бюджетным законодательством Российской Федерации.</w:t>
      </w:r>
    </w:p>
    <w:p w:rsidR="008B02C6" w:rsidRDefault="008B02C6" w:rsidP="008B02C6">
      <w:pPr>
        <w:pStyle w:val="a6"/>
        <w:spacing w:before="0" w:beforeAutospacing="0" w:after="0" w:afterAutospacing="0"/>
        <w:jc w:val="both"/>
      </w:pPr>
      <w:r>
        <w:t xml:space="preserve">         </w:t>
      </w:r>
      <w:r w:rsidR="0078310F" w:rsidRPr="0078310F">
        <w:t xml:space="preserve">5. </w:t>
      </w:r>
      <w:r>
        <w:t xml:space="preserve"> Внутренний финансовый аудит осуществляется в целях:</w:t>
      </w:r>
    </w:p>
    <w:p w:rsidR="008B02C6" w:rsidRDefault="008B02C6" w:rsidP="008B02C6">
      <w:pPr>
        <w:pStyle w:val="a6"/>
        <w:spacing w:before="0" w:beforeAutospacing="0" w:after="0" w:afterAutospacing="0"/>
        <w:jc w:val="both"/>
      </w:pPr>
      <w:r>
        <w:t>-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B02C6" w:rsidRDefault="008B02C6" w:rsidP="00522CE7">
      <w:pPr>
        <w:pStyle w:val="a6"/>
        <w:spacing w:before="0" w:beforeAutospacing="0" w:after="0" w:afterAutospacing="0"/>
        <w:jc w:val="both"/>
      </w:pPr>
      <w:r>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w:t>
      </w:r>
      <w:r>
        <w:lastRenderedPageBreak/>
        <w:t xml:space="preserve">Российской Федерации, а также внутренним актам, принятым в соответствии с </w:t>
      </w:r>
      <w:hyperlink r:id="rId5" w:anchor="dst4925" w:history="1">
        <w:r>
          <w:rPr>
            <w:rStyle w:val="a9"/>
          </w:rPr>
          <w:t>пунктом 5 статьи 264.1</w:t>
        </w:r>
      </w:hyperlink>
      <w:r>
        <w:t xml:space="preserve"> Бюджетного Кодекса Российской Федерации;</w:t>
      </w:r>
    </w:p>
    <w:p w:rsidR="008B02C6" w:rsidRDefault="008B02C6" w:rsidP="00522CE7">
      <w:pPr>
        <w:pStyle w:val="a6"/>
        <w:spacing w:before="0" w:beforeAutospacing="0" w:after="0" w:afterAutospacing="0"/>
        <w:jc w:val="both"/>
      </w:pPr>
      <w:r>
        <w:t>- повышения качества финансового менеджмента.</w:t>
      </w:r>
    </w:p>
    <w:p w:rsidR="0078310F" w:rsidRPr="0078310F" w:rsidRDefault="0078310F" w:rsidP="00601747">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6. Внутренний финансовый контроль и внутренний финансовый аудит осуществляются в соответствии с порядком, установленным Администрацией </w:t>
      </w:r>
      <w:r w:rsidR="006030AD">
        <w:rPr>
          <w:rFonts w:ascii="Times New Roman" w:hAnsi="Times New Roman" w:cs="Times New Roman"/>
          <w:sz w:val="24"/>
          <w:szCs w:val="24"/>
        </w:rPr>
        <w:t>Высокского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601747" w:rsidRDefault="0078310F" w:rsidP="00601747">
      <w:pPr>
        <w:widowControl w:val="0"/>
        <w:autoSpaceDE w:val="0"/>
        <w:spacing w:after="0" w:line="240" w:lineRule="auto"/>
        <w:ind w:firstLine="709"/>
        <w:jc w:val="both"/>
        <w:rPr>
          <w:rFonts w:ascii="Times New Roman" w:hAnsi="Times New Roman" w:cs="Times New Roman"/>
          <w:b/>
          <w:sz w:val="24"/>
          <w:szCs w:val="24"/>
        </w:rPr>
      </w:pPr>
      <w:r w:rsidRPr="0078310F">
        <w:rPr>
          <w:rFonts w:ascii="Times New Roman" w:hAnsi="Times New Roman" w:cs="Times New Roman"/>
          <w:b/>
          <w:sz w:val="24"/>
          <w:szCs w:val="24"/>
        </w:rPr>
        <w:t>Статья 31. Полномочия Ревизионной комиссии</w:t>
      </w:r>
      <w:r w:rsidR="0077684E">
        <w:rPr>
          <w:rFonts w:ascii="Times New Roman" w:hAnsi="Times New Roman" w:cs="Times New Roman"/>
          <w:b/>
          <w:sz w:val="24"/>
          <w:szCs w:val="24"/>
        </w:rPr>
        <w:t xml:space="preserve"> Высокского сельсовета </w:t>
      </w:r>
      <w:r w:rsidRPr="0078310F">
        <w:rPr>
          <w:rFonts w:ascii="Times New Roman" w:hAnsi="Times New Roman" w:cs="Times New Roman"/>
          <w:b/>
          <w:sz w:val="24"/>
          <w:szCs w:val="24"/>
        </w:rPr>
        <w:t>Медвенского района Курской области по осуществлению внешнего муниципального финансового контроля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1. Полномочиями Ревизионной комиссии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по осуществлению внешнего муниципального</w:t>
      </w:r>
      <w:r w:rsidRPr="0078310F">
        <w:rPr>
          <w:rFonts w:ascii="Times New Roman" w:hAnsi="Times New Roman" w:cs="Times New Roman"/>
          <w:b/>
          <w:sz w:val="24"/>
          <w:szCs w:val="24"/>
        </w:rPr>
        <w:t xml:space="preserve"> </w:t>
      </w:r>
      <w:r w:rsidRPr="0078310F">
        <w:rPr>
          <w:rFonts w:ascii="Times New Roman" w:hAnsi="Times New Roman" w:cs="Times New Roman"/>
          <w:sz w:val="24"/>
          <w:szCs w:val="24"/>
        </w:rPr>
        <w:t>финансового контроля являются: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квартального и годового отчетов об исполнении бюджета;</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контроль в других сферах, установленных Федеральным</w:t>
      </w:r>
      <w:r w:rsidR="00601747">
        <w:rPr>
          <w:rFonts w:ascii="Times New Roman" w:hAnsi="Times New Roman" w:cs="Times New Roman"/>
          <w:sz w:val="24"/>
          <w:szCs w:val="24"/>
        </w:rPr>
        <w:t xml:space="preserve"> законом от 07.02.2011</w:t>
      </w:r>
      <w:r w:rsidRPr="0078310F">
        <w:rPr>
          <w:rFonts w:ascii="Times New Roman" w:hAnsi="Times New Roman" w:cs="Times New Roman"/>
          <w:sz w:val="24"/>
          <w:szCs w:val="24"/>
        </w:rPr>
        <w:t xml:space="preserve"> </w:t>
      </w:r>
      <w:r w:rsidR="007808B5">
        <w:rPr>
          <w:rFonts w:ascii="Times New Roman" w:hAnsi="Times New Roman" w:cs="Times New Roman"/>
          <w:sz w:val="24"/>
          <w:szCs w:val="24"/>
        </w:rPr>
        <w:t xml:space="preserve">                </w:t>
      </w:r>
      <w:r w:rsidR="00601747">
        <w:rPr>
          <w:rFonts w:ascii="Times New Roman" w:hAnsi="Times New Roman" w:cs="Times New Roman"/>
          <w:sz w:val="24"/>
          <w:szCs w:val="24"/>
        </w:rPr>
        <w:t xml:space="preserve">№ </w:t>
      </w:r>
      <w:r w:rsidRPr="0078310F">
        <w:rPr>
          <w:rFonts w:ascii="Times New Roman" w:hAnsi="Times New Roman" w:cs="Times New Roman"/>
          <w:sz w:val="24"/>
          <w:szCs w:val="24"/>
        </w:rPr>
        <w:t xml:space="preserve">6-ФЗ </w:t>
      </w:r>
      <w:r w:rsidR="00601747">
        <w:rPr>
          <w:rFonts w:ascii="Times New Roman" w:hAnsi="Times New Roman" w:cs="Times New Roman"/>
          <w:sz w:val="24"/>
          <w:szCs w:val="24"/>
        </w:rPr>
        <w:t>«</w:t>
      </w:r>
      <w:r w:rsidRPr="0078310F">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601747">
        <w:rPr>
          <w:rFonts w:ascii="Times New Roman" w:hAnsi="Times New Roman" w:cs="Times New Roman"/>
          <w:sz w:val="24"/>
          <w:szCs w:val="24"/>
        </w:rPr>
        <w:t>»</w:t>
      </w:r>
      <w:r w:rsidRPr="0078310F">
        <w:rPr>
          <w:rFonts w:ascii="Times New Roman" w:hAnsi="Times New Roman" w:cs="Times New Roman"/>
          <w:sz w:val="24"/>
          <w:szCs w:val="24"/>
        </w:rPr>
        <w:t>.</w:t>
      </w:r>
    </w:p>
    <w:p w:rsidR="0078310F" w:rsidRPr="0078310F" w:rsidRDefault="0078310F" w:rsidP="00601747">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2. Порядок осуществления полномочий Ревизионной комиссии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по внешнему муниципальному финансовому контролю определяется федеральными законами, законами Курской области и положением о Ревизионной комиссии</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601747" w:rsidRDefault="00601747" w:rsidP="00601747">
      <w:pPr>
        <w:widowControl w:val="0"/>
        <w:autoSpaceDE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32.</w:t>
      </w:r>
      <w:r w:rsidR="0078310F" w:rsidRPr="0078310F">
        <w:rPr>
          <w:rFonts w:ascii="Times New Roman" w:hAnsi="Times New Roman" w:cs="Times New Roman"/>
          <w:b/>
          <w:sz w:val="24"/>
          <w:szCs w:val="24"/>
        </w:rPr>
        <w:t xml:space="preserve"> Полномочия финансового органа</w:t>
      </w:r>
      <w:r w:rsidR="0077684E">
        <w:rPr>
          <w:rFonts w:ascii="Times New Roman" w:hAnsi="Times New Roman" w:cs="Times New Roman"/>
          <w:b/>
          <w:sz w:val="24"/>
          <w:szCs w:val="24"/>
        </w:rPr>
        <w:t xml:space="preserve"> Высокского сельсовета </w:t>
      </w:r>
      <w:r w:rsidR="0078310F" w:rsidRPr="0078310F">
        <w:rPr>
          <w:rFonts w:ascii="Times New Roman" w:hAnsi="Times New Roman" w:cs="Times New Roman"/>
          <w:b/>
          <w:sz w:val="24"/>
          <w:szCs w:val="24"/>
        </w:rPr>
        <w:t>Медвенского района Курской области по осуществлению внутреннего муниципального финансового контроля при санкционировании операций</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Полномочиями финансового органа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 по осуществлению внутреннего муниципального финансового контроля при санкционировании операций являются: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контроль за непревышением суммы по операции над лимитами бюджетных обязательств и (или) бюджетными ассигнованиями;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контроль за наличием документов, подтверждающих возникновение денежного обязательства, подлежащего оплате за счет средств бюджета</w:t>
      </w:r>
      <w:r w:rsidR="0077684E">
        <w:rPr>
          <w:rFonts w:ascii="Times New Roman" w:hAnsi="Times New Roman" w:cs="Times New Roman"/>
          <w:sz w:val="24"/>
          <w:szCs w:val="24"/>
        </w:rPr>
        <w:t xml:space="preserve"> Высокского сельсовета </w:t>
      </w:r>
      <w:r w:rsidRPr="0078310F">
        <w:rPr>
          <w:rFonts w:ascii="Times New Roman" w:hAnsi="Times New Roman" w:cs="Times New Roman"/>
          <w:sz w:val="24"/>
          <w:szCs w:val="24"/>
        </w:rPr>
        <w:t>Медвенского района Курской области;</w:t>
      </w:r>
    </w:p>
    <w:p w:rsidR="0078310F" w:rsidRPr="0078310F" w:rsidRDefault="0078310F" w:rsidP="00601747">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w:t>
      </w:r>
      <w:r w:rsidR="00601747">
        <w:rPr>
          <w:rFonts w:ascii="Times New Roman" w:hAnsi="Times New Roman" w:cs="Times New Roman"/>
          <w:sz w:val="24"/>
          <w:szCs w:val="24"/>
        </w:rPr>
        <w:t xml:space="preserve"> законодательством</w:t>
      </w:r>
      <w:r w:rsidRPr="0078310F">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4F4F28" w:rsidRDefault="004F4F28" w:rsidP="0082425A">
      <w:pPr>
        <w:pStyle w:val="a6"/>
        <w:spacing w:before="0" w:beforeAutospacing="0" w:after="0" w:afterAutospacing="0"/>
        <w:jc w:val="both"/>
      </w:pPr>
      <w:r>
        <w:t xml:space="preserve"> </w:t>
      </w:r>
      <w:r w:rsidR="0082425A">
        <w:t xml:space="preserve">     </w:t>
      </w:r>
      <w:r w:rsidRPr="004F4F28">
        <w:rPr>
          <w:b/>
        </w:rPr>
        <w:t xml:space="preserve">Статья 33. Полномочия органа внутреннего муниципального финансового контроля </w:t>
      </w:r>
      <w:r w:rsidR="003F6BA6" w:rsidRPr="003F6BA6">
        <w:rPr>
          <w:b/>
        </w:rPr>
        <w:t>Высокского</w:t>
      </w:r>
      <w:r w:rsidRPr="004F4F28">
        <w:rPr>
          <w:b/>
        </w:rPr>
        <w:t xml:space="preserve"> сельсовета Медвенского района Курской области по осуществлению внутреннего муниципального финансового контроля</w:t>
      </w:r>
    </w:p>
    <w:p w:rsidR="004F4F28" w:rsidRDefault="0082425A" w:rsidP="0082425A">
      <w:pPr>
        <w:pStyle w:val="a6"/>
        <w:spacing w:before="0" w:beforeAutospacing="0"/>
        <w:jc w:val="both"/>
      </w:pPr>
      <w:r>
        <w:t xml:space="preserve">        </w:t>
      </w:r>
      <w:r w:rsidR="004F4F28">
        <w:t xml:space="preserve">1. Полномочиями органа внутреннего муниципального финансового контроля </w:t>
      </w:r>
      <w:r w:rsidR="003F6BA6">
        <w:t>Высокского</w:t>
      </w:r>
      <w:r w:rsidR="004F4F28">
        <w:t xml:space="preserve"> сельсовета Медвенского района Курской области по осуществлению внутреннего муниципального финансового контроля являются:</w:t>
      </w:r>
    </w:p>
    <w:p w:rsidR="004F4F28" w:rsidRDefault="0082425A" w:rsidP="0082425A">
      <w:pPr>
        <w:pStyle w:val="a6"/>
        <w:spacing w:before="0" w:beforeAutospacing="0" w:after="0" w:afterAutospacing="0"/>
        <w:jc w:val="both"/>
      </w:pPr>
      <w:r>
        <w:lastRenderedPageBreak/>
        <w:t>-</w:t>
      </w:r>
      <w:r w:rsidR="004F4F28">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F4F28" w:rsidRDefault="0082425A" w:rsidP="0082425A">
      <w:pPr>
        <w:pStyle w:val="a6"/>
        <w:spacing w:before="0" w:beforeAutospacing="0" w:after="0" w:afterAutospacing="0"/>
        <w:jc w:val="both"/>
      </w:pPr>
      <w:r>
        <w:t>-</w:t>
      </w:r>
      <w:r w:rsidR="004F4F28">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4F4F28" w:rsidRDefault="0082425A" w:rsidP="0082425A">
      <w:pPr>
        <w:pStyle w:val="a6"/>
        <w:spacing w:before="0" w:beforeAutospacing="0" w:after="0" w:afterAutospacing="0"/>
        <w:jc w:val="both"/>
      </w:pPr>
      <w:r>
        <w:t>-</w:t>
      </w:r>
      <w:r w:rsidR="004F4F28">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4F4F28" w:rsidRDefault="0082425A" w:rsidP="0082425A">
      <w:pPr>
        <w:pStyle w:val="a6"/>
        <w:spacing w:before="0" w:beforeAutospacing="0" w:after="0" w:afterAutospacing="0"/>
        <w:jc w:val="both"/>
      </w:pPr>
      <w:r>
        <w:t>-</w:t>
      </w:r>
      <w:r w:rsidR="004F4F28">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4F4F28" w:rsidRDefault="0082425A" w:rsidP="0082425A">
      <w:pPr>
        <w:pStyle w:val="a6"/>
        <w:spacing w:before="0" w:beforeAutospacing="0" w:after="0" w:afterAutospacing="0"/>
        <w:jc w:val="both"/>
      </w:pPr>
      <w:r>
        <w:t>-</w:t>
      </w:r>
      <w:r w:rsidR="004F4F28">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4F28" w:rsidRDefault="0082425A" w:rsidP="0082425A">
      <w:pPr>
        <w:pStyle w:val="a6"/>
        <w:spacing w:before="0" w:beforeAutospacing="0" w:after="0" w:afterAutospacing="0"/>
        <w:jc w:val="both"/>
      </w:pPr>
      <w:r>
        <w:t xml:space="preserve">         </w:t>
      </w:r>
      <w:r w:rsidR="004F4F28">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F4F28" w:rsidRDefault="0082425A" w:rsidP="0082425A">
      <w:pPr>
        <w:pStyle w:val="a6"/>
        <w:spacing w:before="0" w:beforeAutospacing="0" w:after="0" w:afterAutospacing="0"/>
        <w:jc w:val="both"/>
      </w:pPr>
      <w:r>
        <w:t xml:space="preserve"> -</w:t>
      </w:r>
      <w:r w:rsidR="004F4F28">
        <w:t>проводятся проверки, ревизии и обследования;</w:t>
      </w:r>
    </w:p>
    <w:p w:rsidR="004F4F28" w:rsidRDefault="0082425A" w:rsidP="0082425A">
      <w:pPr>
        <w:pStyle w:val="a6"/>
        <w:spacing w:before="0" w:beforeAutospacing="0" w:after="0" w:afterAutospacing="0"/>
        <w:jc w:val="both"/>
      </w:pPr>
      <w:r>
        <w:t>-</w:t>
      </w:r>
      <w:r w:rsidR="004F4F28">
        <w:t>направляются объектам контроля акты, заключения, представления и (или) предписания;</w:t>
      </w:r>
    </w:p>
    <w:p w:rsidR="004F4F28" w:rsidRDefault="0082425A" w:rsidP="0082425A">
      <w:pPr>
        <w:pStyle w:val="a6"/>
        <w:spacing w:before="0" w:beforeAutospacing="0" w:after="0" w:afterAutospacing="0"/>
        <w:jc w:val="both"/>
      </w:pPr>
      <w:r>
        <w:t>-</w:t>
      </w:r>
      <w:r w:rsidR="004F4F28">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4F4F28" w:rsidRDefault="0082425A" w:rsidP="0082425A">
      <w:pPr>
        <w:pStyle w:val="a6"/>
        <w:spacing w:before="0" w:beforeAutospacing="0" w:after="0" w:afterAutospacing="0"/>
        <w:jc w:val="both"/>
      </w:pPr>
      <w:r>
        <w:t>-</w:t>
      </w:r>
      <w:r w:rsidR="004F4F28">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F4F28" w:rsidRDefault="0082425A" w:rsidP="0082425A">
      <w:pPr>
        <w:pStyle w:val="a6"/>
        <w:spacing w:before="0" w:beforeAutospacing="0" w:after="0" w:afterAutospacing="0"/>
        <w:jc w:val="both"/>
      </w:pPr>
      <w:r>
        <w:t>-</w:t>
      </w:r>
      <w:r w:rsidR="004F4F28">
        <w:t>назначается (организуется) проведение экспертиз, необходимых для проведения проверок, ревизий и обследований;</w:t>
      </w:r>
    </w:p>
    <w:p w:rsidR="004F4F28" w:rsidRDefault="0082425A" w:rsidP="0082425A">
      <w:pPr>
        <w:pStyle w:val="a6"/>
        <w:spacing w:before="0" w:beforeAutospacing="0" w:after="0" w:afterAutospacing="0"/>
        <w:jc w:val="both"/>
      </w:pPr>
      <w:r>
        <w:t>-</w:t>
      </w:r>
      <w:r w:rsidR="004F4F28">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F4F28" w:rsidRDefault="0082425A" w:rsidP="0082425A">
      <w:pPr>
        <w:pStyle w:val="a6"/>
        <w:spacing w:before="0" w:beforeAutospacing="0" w:after="0" w:afterAutospacing="0"/>
        <w:jc w:val="both"/>
      </w:pPr>
      <w:r>
        <w:t>-</w:t>
      </w:r>
      <w:r w:rsidR="004F4F28">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4F4F28" w:rsidRDefault="0082425A" w:rsidP="0082425A">
      <w:pPr>
        <w:pStyle w:val="a6"/>
        <w:spacing w:before="0" w:beforeAutospacing="0" w:after="0" w:afterAutospacing="0"/>
        <w:jc w:val="both"/>
      </w:pPr>
      <w:r>
        <w:t xml:space="preserve">        </w:t>
      </w:r>
      <w:r w:rsidR="004F4F28">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Администрации </w:t>
      </w:r>
      <w:r w:rsidR="00FA32C9">
        <w:t>Высокского</w:t>
      </w:r>
      <w:r w:rsidR="004F4F28">
        <w:t xml:space="preserve"> сельсовета, а также стандартами осуществления внутреннего муниципального финансового контроля.</w:t>
      </w:r>
    </w:p>
    <w:p w:rsidR="004F4F28" w:rsidRDefault="0082425A" w:rsidP="0082425A">
      <w:pPr>
        <w:pStyle w:val="a6"/>
        <w:spacing w:before="0" w:beforeAutospacing="0" w:after="0" w:afterAutospacing="0"/>
        <w:jc w:val="both"/>
      </w:pPr>
      <w:r>
        <w:t xml:space="preserve">       </w:t>
      </w:r>
      <w:r w:rsidR="004F4F28">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w:t>
      </w:r>
      <w:r w:rsidR="004F4F28">
        <w:lastRenderedPageBreak/>
        <w:t>обеспечению проверок, ревизий и обследований, осуществляемых должностными лицами органов внутреннего муниципального финансового контроля.</w:t>
      </w:r>
    </w:p>
    <w:p w:rsidR="004F4F28" w:rsidRDefault="0082425A" w:rsidP="0082425A">
      <w:pPr>
        <w:pStyle w:val="a6"/>
        <w:spacing w:before="0" w:beforeAutospacing="0"/>
        <w:jc w:val="both"/>
      </w:pPr>
      <w:r>
        <w:t xml:space="preserve">  </w:t>
      </w:r>
      <w:r w:rsidR="004F4F28">
        <w:t xml:space="preserve">Стандарты осуществления внутреннего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Курской области,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Администрации </w:t>
      </w:r>
      <w:r w:rsidR="00FA32C9">
        <w:t>Высокского</w:t>
      </w:r>
      <w:r w:rsidR="004F4F28">
        <w:t xml:space="preserve"> сельсовета.».</w:t>
      </w:r>
    </w:p>
    <w:p w:rsidR="00601747" w:rsidRPr="0078310F" w:rsidRDefault="00601747" w:rsidP="004F4F28">
      <w:pPr>
        <w:widowControl w:val="0"/>
        <w:autoSpaceDE w:val="0"/>
        <w:spacing w:after="0" w:line="240" w:lineRule="auto"/>
        <w:ind w:firstLine="709"/>
        <w:jc w:val="both"/>
        <w:rPr>
          <w:rFonts w:ascii="Times New Roman" w:hAnsi="Times New Roman" w:cs="Times New Roman"/>
          <w:sz w:val="24"/>
          <w:szCs w:val="24"/>
        </w:rPr>
      </w:pPr>
    </w:p>
    <w:sectPr w:rsidR="00601747" w:rsidRPr="0078310F" w:rsidSect="009A09A6">
      <w:pgSz w:w="11906" w:h="16838"/>
      <w:pgMar w:top="1134" w:right="850" w:bottom="1134"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2"/>
    <w:lvl w:ilvl="0">
      <w:start w:val="1"/>
      <w:numFmt w:val="decimal"/>
      <w:lvlText w:val="%1."/>
      <w:lvlJc w:val="left"/>
      <w:pPr>
        <w:tabs>
          <w:tab w:val="num" w:pos="0"/>
        </w:tabs>
        <w:ind w:left="900" w:hanging="360"/>
      </w:pPr>
    </w:lvl>
  </w:abstractNum>
  <w:abstractNum w:abstractNumId="2">
    <w:nsid w:val="00000003"/>
    <w:multiLevelType w:val="singleLevel"/>
    <w:tmpl w:val="00000003"/>
    <w:name w:val="WW8Num13"/>
    <w:lvl w:ilvl="0">
      <w:start w:val="1"/>
      <w:numFmt w:val="decimal"/>
      <w:lvlText w:val="%1."/>
      <w:lvlJc w:val="left"/>
      <w:pPr>
        <w:tabs>
          <w:tab w:val="num" w:pos="0"/>
        </w:tabs>
        <w:ind w:left="900" w:hanging="360"/>
      </w:pPr>
    </w:lvl>
  </w:abstractNum>
  <w:abstractNum w:abstractNumId="3">
    <w:nsid w:val="73E32B16"/>
    <w:multiLevelType w:val="hybridMultilevel"/>
    <w:tmpl w:val="751AF85E"/>
    <w:lvl w:ilvl="0" w:tplc="E502313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drawingGridHorizontalSpacing w:val="110"/>
  <w:displayHorizontalDrawingGridEvery w:val="2"/>
  <w:characterSpacingControl w:val="doNotCompress"/>
  <w:compat>
    <w:useFELayout/>
  </w:compat>
  <w:rsids>
    <w:rsidRoot w:val="00BD532F"/>
    <w:rsid w:val="00022908"/>
    <w:rsid w:val="000B0B81"/>
    <w:rsid w:val="001010BD"/>
    <w:rsid w:val="001142F4"/>
    <w:rsid w:val="001215BF"/>
    <w:rsid w:val="001349D1"/>
    <w:rsid w:val="00145417"/>
    <w:rsid w:val="001A7A15"/>
    <w:rsid w:val="001B1E19"/>
    <w:rsid w:val="001B7638"/>
    <w:rsid w:val="001E4B1F"/>
    <w:rsid w:val="002C1AD5"/>
    <w:rsid w:val="002C688F"/>
    <w:rsid w:val="002D288A"/>
    <w:rsid w:val="00346955"/>
    <w:rsid w:val="00371FF5"/>
    <w:rsid w:val="003C019B"/>
    <w:rsid w:val="003D362B"/>
    <w:rsid w:val="003F6BA6"/>
    <w:rsid w:val="00453AC5"/>
    <w:rsid w:val="004A7C17"/>
    <w:rsid w:val="004B105C"/>
    <w:rsid w:val="004D099E"/>
    <w:rsid w:val="004F4F28"/>
    <w:rsid w:val="00522CE7"/>
    <w:rsid w:val="00557CB3"/>
    <w:rsid w:val="005B1E9B"/>
    <w:rsid w:val="005B2933"/>
    <w:rsid w:val="00601747"/>
    <w:rsid w:val="006030AD"/>
    <w:rsid w:val="006153AA"/>
    <w:rsid w:val="00650769"/>
    <w:rsid w:val="006F11DE"/>
    <w:rsid w:val="0070174E"/>
    <w:rsid w:val="0071396A"/>
    <w:rsid w:val="00732469"/>
    <w:rsid w:val="00745AF3"/>
    <w:rsid w:val="00746EE8"/>
    <w:rsid w:val="00753730"/>
    <w:rsid w:val="0077684E"/>
    <w:rsid w:val="007808B5"/>
    <w:rsid w:val="0078310F"/>
    <w:rsid w:val="007965E2"/>
    <w:rsid w:val="007E0B9F"/>
    <w:rsid w:val="007F0EDB"/>
    <w:rsid w:val="007F6F1A"/>
    <w:rsid w:val="00816797"/>
    <w:rsid w:val="0082425A"/>
    <w:rsid w:val="00874DF7"/>
    <w:rsid w:val="00894C2B"/>
    <w:rsid w:val="008A7616"/>
    <w:rsid w:val="008B02C6"/>
    <w:rsid w:val="0093188F"/>
    <w:rsid w:val="00987858"/>
    <w:rsid w:val="009A09A6"/>
    <w:rsid w:val="00A521E5"/>
    <w:rsid w:val="00A55D50"/>
    <w:rsid w:val="00AB0911"/>
    <w:rsid w:val="00B70A9E"/>
    <w:rsid w:val="00BA1B96"/>
    <w:rsid w:val="00BD532F"/>
    <w:rsid w:val="00C246D6"/>
    <w:rsid w:val="00C60D0F"/>
    <w:rsid w:val="00C6592F"/>
    <w:rsid w:val="00C803C0"/>
    <w:rsid w:val="00CE6D42"/>
    <w:rsid w:val="00D762B5"/>
    <w:rsid w:val="00DA4EFA"/>
    <w:rsid w:val="00DC38D0"/>
    <w:rsid w:val="00E077CA"/>
    <w:rsid w:val="00E32BD4"/>
    <w:rsid w:val="00E64C69"/>
    <w:rsid w:val="00ED497D"/>
    <w:rsid w:val="00F35AAC"/>
    <w:rsid w:val="00F3721B"/>
    <w:rsid w:val="00F3737F"/>
    <w:rsid w:val="00FA32C9"/>
    <w:rsid w:val="00FA38A4"/>
    <w:rsid w:val="00FC3FB9"/>
    <w:rsid w:val="00FD1C82"/>
    <w:rsid w:val="00FF6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9B"/>
  </w:style>
  <w:style w:type="paragraph" w:styleId="1">
    <w:name w:val="heading 1"/>
    <w:basedOn w:val="a"/>
    <w:next w:val="a"/>
    <w:link w:val="10"/>
    <w:qFormat/>
    <w:rsid w:val="0078310F"/>
    <w:pPr>
      <w:keepNext/>
      <w:suppressAutoHyphens/>
      <w:spacing w:after="0" w:line="240" w:lineRule="auto"/>
      <w:ind w:firstLine="540"/>
      <w:jc w:val="both"/>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qFormat/>
    <w:rsid w:val="0078310F"/>
    <w:pPr>
      <w:keepNext/>
      <w:suppressAutoHyphens/>
      <w:autoSpaceDE w:val="0"/>
      <w:spacing w:after="0" w:line="240" w:lineRule="auto"/>
      <w:ind w:firstLine="485"/>
      <w:jc w:val="both"/>
      <w:outlineLvl w:val="1"/>
    </w:pPr>
    <w:rPr>
      <w:rFonts w:ascii="Arial" w:eastAsia="Times New Roman" w:hAnsi="Arial" w:cs="Arial"/>
      <w:b/>
      <w:bCs/>
      <w:lang w:eastAsia="ar-SA"/>
    </w:rPr>
  </w:style>
  <w:style w:type="paragraph" w:styleId="3">
    <w:name w:val="heading 3"/>
    <w:basedOn w:val="a"/>
    <w:next w:val="a"/>
    <w:link w:val="30"/>
    <w:qFormat/>
    <w:rsid w:val="0078310F"/>
    <w:pPr>
      <w:keepNext/>
      <w:suppressAutoHyphens/>
      <w:autoSpaceDE w:val="0"/>
      <w:spacing w:after="0" w:line="240" w:lineRule="auto"/>
      <w:ind w:firstLine="540"/>
      <w:outlineLvl w:val="2"/>
    </w:pPr>
    <w:rPr>
      <w:rFonts w:ascii="Arial" w:eastAsia="Times New Roman" w:hAnsi="Arial" w:cs="Times New Roman"/>
      <w:b/>
      <w:bCs/>
      <w:sz w:val="20"/>
      <w:szCs w:val="24"/>
      <w:lang w:eastAsia="ar-SA"/>
    </w:rPr>
  </w:style>
  <w:style w:type="paragraph" w:styleId="4">
    <w:name w:val="heading 4"/>
    <w:basedOn w:val="a"/>
    <w:next w:val="a"/>
    <w:link w:val="40"/>
    <w:qFormat/>
    <w:rsid w:val="0078310F"/>
    <w:pPr>
      <w:keepNext/>
      <w:suppressAutoHyphens/>
      <w:autoSpaceDE w:val="0"/>
      <w:spacing w:after="0" w:line="240" w:lineRule="auto"/>
      <w:ind w:firstLine="485"/>
      <w:jc w:val="both"/>
      <w:outlineLvl w:val="3"/>
    </w:pPr>
    <w:rPr>
      <w:rFonts w:ascii="Times New Roman" w:eastAsia="Times New Roman" w:hAnsi="Times New Roman" w:cs="Times New Roman"/>
      <w:b/>
      <w:bCs/>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D532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3">
    <w:name w:val="Title"/>
    <w:basedOn w:val="a"/>
    <w:next w:val="a"/>
    <w:link w:val="a4"/>
    <w:qFormat/>
    <w:rsid w:val="00BD532F"/>
    <w:pPr>
      <w:suppressAutoHyphens/>
      <w:spacing w:after="0" w:line="240" w:lineRule="auto"/>
      <w:jc w:val="center"/>
    </w:pPr>
    <w:rPr>
      <w:rFonts w:ascii="Times New Roman" w:eastAsia="Times New Roman" w:hAnsi="Times New Roman" w:cs="Times New Roman"/>
      <w:b/>
      <w:sz w:val="44"/>
      <w:szCs w:val="20"/>
      <w:lang w:eastAsia="ar-SA"/>
    </w:rPr>
  </w:style>
  <w:style w:type="character" w:customStyle="1" w:styleId="a4">
    <w:name w:val="Название Знак"/>
    <w:basedOn w:val="a0"/>
    <w:link w:val="a3"/>
    <w:rsid w:val="00BD532F"/>
    <w:rPr>
      <w:rFonts w:ascii="Times New Roman" w:eastAsia="Times New Roman" w:hAnsi="Times New Roman" w:cs="Times New Roman"/>
      <w:b/>
      <w:sz w:val="44"/>
      <w:szCs w:val="20"/>
      <w:lang w:eastAsia="ar-SA"/>
    </w:rPr>
  </w:style>
  <w:style w:type="paragraph" w:styleId="a5">
    <w:name w:val="List Paragraph"/>
    <w:basedOn w:val="a"/>
    <w:uiPriority w:val="34"/>
    <w:qFormat/>
    <w:rsid w:val="00BD532F"/>
    <w:pPr>
      <w:ind w:left="720"/>
      <w:contextualSpacing/>
    </w:pPr>
  </w:style>
  <w:style w:type="paragraph" w:styleId="a6">
    <w:name w:val="Normal (Web)"/>
    <w:basedOn w:val="a"/>
    <w:uiPriority w:val="99"/>
    <w:unhideWhenUsed/>
    <w:rsid w:val="00BD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8310F"/>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78310F"/>
    <w:rPr>
      <w:rFonts w:ascii="Arial" w:eastAsia="Times New Roman" w:hAnsi="Arial" w:cs="Arial"/>
      <w:b/>
      <w:bCs/>
      <w:lang w:eastAsia="ar-SA"/>
    </w:rPr>
  </w:style>
  <w:style w:type="character" w:customStyle="1" w:styleId="30">
    <w:name w:val="Заголовок 3 Знак"/>
    <w:basedOn w:val="a0"/>
    <w:link w:val="3"/>
    <w:rsid w:val="0078310F"/>
    <w:rPr>
      <w:rFonts w:ascii="Arial" w:eastAsia="Times New Roman" w:hAnsi="Arial" w:cs="Times New Roman"/>
      <w:b/>
      <w:bCs/>
      <w:sz w:val="20"/>
      <w:szCs w:val="24"/>
      <w:lang w:eastAsia="ar-SA"/>
    </w:rPr>
  </w:style>
  <w:style w:type="character" w:customStyle="1" w:styleId="40">
    <w:name w:val="Заголовок 4 Знак"/>
    <w:basedOn w:val="a0"/>
    <w:link w:val="4"/>
    <w:rsid w:val="0078310F"/>
    <w:rPr>
      <w:rFonts w:ascii="Times New Roman" w:eastAsia="Times New Roman" w:hAnsi="Times New Roman" w:cs="Times New Roman"/>
      <w:b/>
      <w:bCs/>
      <w:sz w:val="24"/>
      <w:lang w:eastAsia="ar-SA"/>
    </w:rPr>
  </w:style>
  <w:style w:type="character" w:customStyle="1" w:styleId="WW8Num1z0">
    <w:name w:val="WW8Num1z0"/>
    <w:rsid w:val="0078310F"/>
    <w:rPr>
      <w:rFonts w:ascii="Symbol" w:hAnsi="Symbol"/>
    </w:rPr>
  </w:style>
  <w:style w:type="character" w:customStyle="1" w:styleId="WW8Num1z1">
    <w:name w:val="WW8Num1z1"/>
    <w:rsid w:val="0078310F"/>
    <w:rPr>
      <w:rFonts w:ascii="Courier New" w:hAnsi="Courier New" w:cs="Courier New"/>
    </w:rPr>
  </w:style>
  <w:style w:type="character" w:customStyle="1" w:styleId="WW8Num1z2">
    <w:name w:val="WW8Num1z2"/>
    <w:rsid w:val="0078310F"/>
    <w:rPr>
      <w:rFonts w:ascii="Wingdings" w:hAnsi="Wingdings"/>
    </w:rPr>
  </w:style>
  <w:style w:type="character" w:customStyle="1" w:styleId="WW8Num3z0">
    <w:name w:val="WW8Num3z0"/>
    <w:rsid w:val="0078310F"/>
    <w:rPr>
      <w:rFonts w:ascii="Symbol" w:hAnsi="Symbol"/>
    </w:rPr>
  </w:style>
  <w:style w:type="character" w:customStyle="1" w:styleId="WW8Num3z1">
    <w:name w:val="WW8Num3z1"/>
    <w:rsid w:val="0078310F"/>
    <w:rPr>
      <w:rFonts w:ascii="Courier New" w:hAnsi="Courier New" w:cs="Courier New"/>
    </w:rPr>
  </w:style>
  <w:style w:type="character" w:customStyle="1" w:styleId="WW8Num3z2">
    <w:name w:val="WW8Num3z2"/>
    <w:rsid w:val="0078310F"/>
    <w:rPr>
      <w:rFonts w:ascii="Wingdings" w:hAnsi="Wingdings"/>
    </w:rPr>
  </w:style>
  <w:style w:type="character" w:customStyle="1" w:styleId="WW8Num9z0">
    <w:name w:val="WW8Num9z0"/>
    <w:rsid w:val="0078310F"/>
    <w:rPr>
      <w:rFonts w:ascii="Courier New" w:hAnsi="Courier New" w:cs="Courier New"/>
    </w:rPr>
  </w:style>
  <w:style w:type="character" w:customStyle="1" w:styleId="WW8Num9z2">
    <w:name w:val="WW8Num9z2"/>
    <w:rsid w:val="0078310F"/>
    <w:rPr>
      <w:rFonts w:ascii="Wingdings" w:hAnsi="Wingdings"/>
    </w:rPr>
  </w:style>
  <w:style w:type="character" w:customStyle="1" w:styleId="WW8Num9z3">
    <w:name w:val="WW8Num9z3"/>
    <w:rsid w:val="0078310F"/>
    <w:rPr>
      <w:rFonts w:ascii="Symbol" w:hAnsi="Symbol"/>
    </w:rPr>
  </w:style>
  <w:style w:type="character" w:customStyle="1" w:styleId="WW8Num11z0">
    <w:name w:val="WW8Num11z0"/>
    <w:rsid w:val="0078310F"/>
    <w:rPr>
      <w:rFonts w:ascii="Courier New" w:hAnsi="Courier New" w:cs="Courier New"/>
    </w:rPr>
  </w:style>
  <w:style w:type="character" w:customStyle="1" w:styleId="WW8Num11z2">
    <w:name w:val="WW8Num11z2"/>
    <w:rsid w:val="0078310F"/>
    <w:rPr>
      <w:rFonts w:ascii="Wingdings" w:hAnsi="Wingdings"/>
    </w:rPr>
  </w:style>
  <w:style w:type="character" w:customStyle="1" w:styleId="WW8Num11z3">
    <w:name w:val="WW8Num11z3"/>
    <w:rsid w:val="0078310F"/>
    <w:rPr>
      <w:rFonts w:ascii="Symbol" w:hAnsi="Symbol"/>
    </w:rPr>
  </w:style>
  <w:style w:type="character" w:customStyle="1" w:styleId="WW8Num14z0">
    <w:name w:val="WW8Num14z0"/>
    <w:rsid w:val="0078310F"/>
    <w:rPr>
      <w:rFonts w:ascii="Symbol" w:hAnsi="Symbol"/>
    </w:rPr>
  </w:style>
  <w:style w:type="character" w:customStyle="1" w:styleId="WW8Num14z1">
    <w:name w:val="WW8Num14z1"/>
    <w:rsid w:val="0078310F"/>
    <w:rPr>
      <w:rFonts w:ascii="Courier New" w:hAnsi="Courier New" w:cs="Courier New"/>
    </w:rPr>
  </w:style>
  <w:style w:type="character" w:customStyle="1" w:styleId="WW8Num14z2">
    <w:name w:val="WW8Num14z2"/>
    <w:rsid w:val="0078310F"/>
    <w:rPr>
      <w:rFonts w:ascii="Wingdings" w:hAnsi="Wingdings"/>
    </w:rPr>
  </w:style>
  <w:style w:type="character" w:customStyle="1" w:styleId="21">
    <w:name w:val="Основной шрифт абзаца2"/>
    <w:rsid w:val="0078310F"/>
  </w:style>
  <w:style w:type="character" w:customStyle="1" w:styleId="a7">
    <w:name w:val="Символ сноски"/>
    <w:basedOn w:val="21"/>
    <w:rsid w:val="0078310F"/>
    <w:rPr>
      <w:vertAlign w:val="superscript"/>
    </w:rPr>
  </w:style>
  <w:style w:type="character" w:styleId="a8">
    <w:name w:val="page number"/>
    <w:basedOn w:val="21"/>
    <w:rsid w:val="0078310F"/>
  </w:style>
  <w:style w:type="character" w:customStyle="1" w:styleId="11">
    <w:name w:val="Основной шрифт абзаца1"/>
    <w:rsid w:val="0078310F"/>
  </w:style>
  <w:style w:type="character" w:styleId="a9">
    <w:name w:val="Hyperlink"/>
    <w:rsid w:val="0078310F"/>
    <w:rPr>
      <w:color w:val="000080"/>
      <w:u w:val="single"/>
    </w:rPr>
  </w:style>
  <w:style w:type="paragraph" w:customStyle="1" w:styleId="aa">
    <w:name w:val="Заголовок"/>
    <w:basedOn w:val="a"/>
    <w:next w:val="ab"/>
    <w:rsid w:val="0078310F"/>
    <w:pPr>
      <w:keepNext/>
      <w:suppressAutoHyphens/>
      <w:spacing w:before="240" w:after="120" w:line="240" w:lineRule="auto"/>
    </w:pPr>
    <w:rPr>
      <w:rFonts w:ascii="Arial" w:eastAsia="Lucida Sans Unicode" w:hAnsi="Arial" w:cs="Tahoma"/>
      <w:sz w:val="28"/>
      <w:szCs w:val="28"/>
      <w:lang w:val="en-US" w:eastAsia="ar-SA"/>
    </w:rPr>
  </w:style>
  <w:style w:type="paragraph" w:styleId="ab">
    <w:name w:val="Body Text"/>
    <w:basedOn w:val="a"/>
    <w:link w:val="ac"/>
    <w:rsid w:val="0078310F"/>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c">
    <w:name w:val="Основной текст Знак"/>
    <w:basedOn w:val="a0"/>
    <w:link w:val="ab"/>
    <w:rsid w:val="0078310F"/>
    <w:rPr>
      <w:rFonts w:ascii="Times New Roman" w:eastAsia="Times New Roman" w:hAnsi="Times New Roman" w:cs="Times New Roman"/>
      <w:sz w:val="24"/>
      <w:szCs w:val="24"/>
      <w:lang w:val="en-US" w:eastAsia="ar-SA"/>
    </w:rPr>
  </w:style>
  <w:style w:type="paragraph" w:styleId="ad">
    <w:name w:val="List"/>
    <w:basedOn w:val="ab"/>
    <w:rsid w:val="0078310F"/>
    <w:rPr>
      <w:rFonts w:cs="Tahoma"/>
    </w:rPr>
  </w:style>
  <w:style w:type="paragraph" w:customStyle="1" w:styleId="12">
    <w:name w:val="Название1"/>
    <w:basedOn w:val="a"/>
    <w:rsid w:val="0078310F"/>
    <w:pPr>
      <w:suppressLineNumbers/>
      <w:suppressAutoHyphens/>
      <w:spacing w:before="120" w:after="120" w:line="240" w:lineRule="auto"/>
    </w:pPr>
    <w:rPr>
      <w:rFonts w:ascii="Times New Roman" w:eastAsia="Times New Roman" w:hAnsi="Times New Roman" w:cs="Tahoma"/>
      <w:i/>
      <w:iCs/>
      <w:sz w:val="24"/>
      <w:szCs w:val="24"/>
      <w:lang w:val="en-US" w:eastAsia="ar-SA"/>
    </w:rPr>
  </w:style>
  <w:style w:type="paragraph" w:customStyle="1" w:styleId="13">
    <w:name w:val="Указатель1"/>
    <w:basedOn w:val="a"/>
    <w:rsid w:val="0078310F"/>
    <w:pPr>
      <w:suppressLineNumbers/>
      <w:suppressAutoHyphens/>
      <w:spacing w:after="0" w:line="240" w:lineRule="auto"/>
    </w:pPr>
    <w:rPr>
      <w:rFonts w:ascii="Times New Roman" w:eastAsia="Times New Roman" w:hAnsi="Times New Roman" w:cs="Tahoma"/>
      <w:sz w:val="24"/>
      <w:szCs w:val="24"/>
      <w:lang w:val="en-US" w:eastAsia="ar-SA"/>
    </w:rPr>
  </w:style>
  <w:style w:type="paragraph" w:customStyle="1" w:styleId="ConsNonformat">
    <w:name w:val="ConsNonformat"/>
    <w:rsid w:val="007831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Title">
    <w:name w:val="ConsTitle"/>
    <w:uiPriority w:val="99"/>
    <w:rsid w:val="0078310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4">
    <w:name w:val="Текст примечания1"/>
    <w:basedOn w:val="a"/>
    <w:rsid w:val="0078310F"/>
    <w:pPr>
      <w:suppressAutoHyphens/>
      <w:spacing w:after="0" w:line="240" w:lineRule="auto"/>
    </w:pPr>
    <w:rPr>
      <w:rFonts w:ascii="Times New Roman" w:eastAsia="Times New Roman" w:hAnsi="Times New Roman" w:cs="Times New Roman"/>
      <w:sz w:val="20"/>
      <w:szCs w:val="20"/>
      <w:lang w:val="en-US" w:eastAsia="ar-SA"/>
    </w:rPr>
  </w:style>
  <w:style w:type="paragraph" w:styleId="ae">
    <w:name w:val="Body Text Indent"/>
    <w:basedOn w:val="a"/>
    <w:link w:val="af"/>
    <w:rsid w:val="0078310F"/>
    <w:pPr>
      <w:suppressAutoHyphens/>
      <w:spacing w:after="0" w:line="240" w:lineRule="auto"/>
      <w:ind w:firstLine="708"/>
    </w:pPr>
    <w:rPr>
      <w:rFonts w:ascii="Times New Roman" w:eastAsia="Times New Roman" w:hAnsi="Times New Roman" w:cs="Times New Roman"/>
      <w:color w:val="333399"/>
      <w:sz w:val="20"/>
      <w:szCs w:val="24"/>
      <w:lang w:eastAsia="ar-SA"/>
    </w:rPr>
  </w:style>
  <w:style w:type="character" w:customStyle="1" w:styleId="af">
    <w:name w:val="Основной текст с отступом Знак"/>
    <w:basedOn w:val="a0"/>
    <w:link w:val="ae"/>
    <w:rsid w:val="0078310F"/>
    <w:rPr>
      <w:rFonts w:ascii="Times New Roman" w:eastAsia="Times New Roman" w:hAnsi="Times New Roman" w:cs="Times New Roman"/>
      <w:color w:val="333399"/>
      <w:sz w:val="20"/>
      <w:szCs w:val="24"/>
      <w:lang w:eastAsia="ar-SA"/>
    </w:rPr>
  </w:style>
  <w:style w:type="paragraph" w:customStyle="1" w:styleId="210">
    <w:name w:val="Основной текст с отступом 21"/>
    <w:basedOn w:val="a"/>
    <w:rsid w:val="0078310F"/>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78310F"/>
    <w:pPr>
      <w:suppressAutoHyphens/>
      <w:spacing w:after="0" w:line="240" w:lineRule="auto"/>
      <w:ind w:firstLine="540"/>
      <w:jc w:val="both"/>
    </w:pPr>
    <w:rPr>
      <w:rFonts w:ascii="Times New Roman" w:eastAsia="Times New Roman" w:hAnsi="Times New Roman" w:cs="Times New Roman"/>
      <w:b/>
      <w:bCs/>
      <w:sz w:val="24"/>
      <w:szCs w:val="24"/>
      <w:lang w:eastAsia="ar-SA"/>
    </w:rPr>
  </w:style>
  <w:style w:type="paragraph" w:customStyle="1" w:styleId="af0">
    <w:name w:val="Обычный текст"/>
    <w:basedOn w:val="a"/>
    <w:rsid w:val="0078310F"/>
    <w:pPr>
      <w:suppressAutoHyphens/>
      <w:spacing w:after="0" w:line="240" w:lineRule="auto"/>
      <w:ind w:firstLine="567"/>
      <w:jc w:val="both"/>
    </w:pPr>
    <w:rPr>
      <w:rFonts w:ascii="Times New Roman" w:eastAsia="Times New Roman" w:hAnsi="Times New Roman" w:cs="Times New Roman"/>
      <w:sz w:val="28"/>
      <w:szCs w:val="24"/>
      <w:lang w:eastAsia="ar-SA"/>
    </w:rPr>
  </w:style>
  <w:style w:type="paragraph" w:styleId="af1">
    <w:name w:val="footnote text"/>
    <w:basedOn w:val="a"/>
    <w:link w:val="af2"/>
    <w:rsid w:val="0078310F"/>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rsid w:val="0078310F"/>
    <w:rPr>
      <w:rFonts w:ascii="Times New Roman" w:eastAsia="Times New Roman" w:hAnsi="Times New Roman" w:cs="Times New Roman"/>
      <w:sz w:val="20"/>
      <w:szCs w:val="20"/>
      <w:lang w:eastAsia="ar-SA"/>
    </w:rPr>
  </w:style>
  <w:style w:type="paragraph" w:styleId="af3">
    <w:name w:val="footer"/>
    <w:basedOn w:val="a"/>
    <w:link w:val="af4"/>
    <w:rsid w:val="0078310F"/>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4">
    <w:name w:val="Нижний колонтитул Знак"/>
    <w:basedOn w:val="a0"/>
    <w:link w:val="af3"/>
    <w:rsid w:val="0078310F"/>
    <w:rPr>
      <w:rFonts w:ascii="Times New Roman" w:eastAsia="Times New Roman" w:hAnsi="Times New Roman" w:cs="Times New Roman"/>
      <w:sz w:val="24"/>
      <w:szCs w:val="24"/>
      <w:lang w:val="en-US" w:eastAsia="ar-SA"/>
    </w:rPr>
  </w:style>
  <w:style w:type="paragraph" w:customStyle="1" w:styleId="15">
    <w:name w:val="Схема документа1"/>
    <w:basedOn w:val="a"/>
    <w:rsid w:val="0078310F"/>
    <w:pPr>
      <w:shd w:val="clear" w:color="auto" w:fill="000080"/>
      <w:suppressAutoHyphens/>
      <w:spacing w:after="0" w:line="240" w:lineRule="auto"/>
    </w:pPr>
    <w:rPr>
      <w:rFonts w:ascii="Tahoma" w:eastAsia="Times New Roman" w:hAnsi="Tahoma" w:cs="Tahoma"/>
      <w:sz w:val="20"/>
      <w:szCs w:val="20"/>
      <w:lang w:val="en-US" w:eastAsia="ar-SA"/>
    </w:rPr>
  </w:style>
  <w:style w:type="paragraph" w:styleId="af5">
    <w:name w:val="header"/>
    <w:basedOn w:val="a"/>
    <w:link w:val="af6"/>
    <w:rsid w:val="0078310F"/>
    <w:pPr>
      <w:tabs>
        <w:tab w:val="center" w:pos="4320"/>
        <w:tab w:val="right" w:pos="8640"/>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6">
    <w:name w:val="Верхний колонтитул Знак"/>
    <w:basedOn w:val="a0"/>
    <w:link w:val="af5"/>
    <w:rsid w:val="0078310F"/>
    <w:rPr>
      <w:rFonts w:ascii="Times New Roman" w:eastAsia="Times New Roman" w:hAnsi="Times New Roman" w:cs="Times New Roman"/>
      <w:sz w:val="24"/>
      <w:szCs w:val="24"/>
      <w:lang w:val="en-US" w:eastAsia="ar-SA"/>
    </w:rPr>
  </w:style>
  <w:style w:type="paragraph" w:styleId="af7">
    <w:name w:val="Balloon Text"/>
    <w:basedOn w:val="a"/>
    <w:link w:val="af8"/>
    <w:rsid w:val="0078310F"/>
    <w:pPr>
      <w:suppressAutoHyphens/>
      <w:spacing w:after="0" w:line="240" w:lineRule="auto"/>
    </w:pPr>
    <w:rPr>
      <w:rFonts w:ascii="Tahoma" w:eastAsia="Times New Roman" w:hAnsi="Tahoma" w:cs="Tahoma"/>
      <w:sz w:val="16"/>
      <w:szCs w:val="16"/>
      <w:lang w:val="en-US" w:eastAsia="ar-SA"/>
    </w:rPr>
  </w:style>
  <w:style w:type="character" w:customStyle="1" w:styleId="af8">
    <w:name w:val="Текст выноски Знак"/>
    <w:basedOn w:val="a0"/>
    <w:link w:val="af7"/>
    <w:rsid w:val="0078310F"/>
    <w:rPr>
      <w:rFonts w:ascii="Tahoma" w:eastAsia="Times New Roman" w:hAnsi="Tahoma" w:cs="Tahoma"/>
      <w:sz w:val="16"/>
      <w:szCs w:val="16"/>
      <w:lang w:val="en-US" w:eastAsia="ar-SA"/>
    </w:rPr>
  </w:style>
  <w:style w:type="paragraph" w:customStyle="1" w:styleId="ConsPlusNormal">
    <w:name w:val="ConsPlusNormal"/>
    <w:rsid w:val="0078310F"/>
    <w:pPr>
      <w:widowControl w:val="0"/>
      <w:suppressAutoHyphens/>
      <w:autoSpaceDE w:val="0"/>
      <w:spacing w:after="0" w:line="240" w:lineRule="auto"/>
      <w:ind w:firstLine="720"/>
    </w:pPr>
    <w:rPr>
      <w:rFonts w:ascii="Arial" w:eastAsia="Arial" w:hAnsi="Arial" w:cs="Arial"/>
      <w:sz w:val="20"/>
      <w:szCs w:val="20"/>
      <w:lang w:eastAsia="ar-SA"/>
    </w:rPr>
  </w:style>
  <w:style w:type="paragraph" w:styleId="af9">
    <w:name w:val="No Spacing"/>
    <w:qFormat/>
    <w:rsid w:val="0078310F"/>
    <w:pPr>
      <w:suppressAutoHyphens/>
      <w:spacing w:after="0" w:line="240" w:lineRule="auto"/>
    </w:pPr>
    <w:rPr>
      <w:rFonts w:ascii="Times New Roman" w:eastAsia="Arial" w:hAnsi="Times New Roman" w:cs="Times New Roman"/>
      <w:sz w:val="24"/>
      <w:szCs w:val="24"/>
      <w:lang w:val="en-US" w:eastAsia="ar-SA"/>
    </w:rPr>
  </w:style>
  <w:style w:type="paragraph" w:customStyle="1" w:styleId="afa">
    <w:name w:val="Содержимое таблицы"/>
    <w:basedOn w:val="a"/>
    <w:rsid w:val="0078310F"/>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b">
    <w:name w:val="Заголовок таблицы"/>
    <w:basedOn w:val="afa"/>
    <w:rsid w:val="0078310F"/>
    <w:pPr>
      <w:jc w:val="center"/>
    </w:pPr>
    <w:rPr>
      <w:b/>
      <w:bCs/>
    </w:rPr>
  </w:style>
  <w:style w:type="paragraph" w:customStyle="1" w:styleId="afc">
    <w:name w:val="Содержимое врезки"/>
    <w:basedOn w:val="ab"/>
    <w:rsid w:val="007831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27958/a822d521b7e939dc36b96b17da82719f28c22c5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30</Pages>
  <Words>14458</Words>
  <Characters>82416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125</cp:revision>
  <dcterms:created xsi:type="dcterms:W3CDTF">2019-05-21T07:02:00Z</dcterms:created>
  <dcterms:modified xsi:type="dcterms:W3CDTF">2020-04-07T14:46:00Z</dcterms:modified>
</cp:coreProperties>
</file>