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C8" w:rsidRPr="00D154C8" w:rsidRDefault="00D154C8" w:rsidP="00D154C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Arial" w:hAnsi="Arial" w:cs="Arial"/>
          <w:b/>
          <w:kern w:val="1"/>
          <w:sz w:val="32"/>
          <w:szCs w:val="32"/>
        </w:rPr>
      </w:pPr>
      <w:r w:rsidRPr="00D154C8">
        <w:rPr>
          <w:rFonts w:ascii="Arial" w:hAnsi="Arial" w:cs="Arial"/>
          <w:b/>
          <w:kern w:val="1"/>
          <w:sz w:val="32"/>
          <w:szCs w:val="32"/>
        </w:rPr>
        <w:t>СОБРАНИЕ ДЕПУТАТОВ</w:t>
      </w:r>
    </w:p>
    <w:p w:rsidR="007E2293" w:rsidRPr="00D154C8" w:rsidRDefault="007E2293" w:rsidP="00D154C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Arial" w:hAnsi="Arial" w:cs="Arial"/>
          <w:b/>
          <w:kern w:val="1"/>
          <w:sz w:val="32"/>
          <w:szCs w:val="32"/>
        </w:rPr>
      </w:pPr>
      <w:r w:rsidRPr="00D154C8">
        <w:rPr>
          <w:rFonts w:ascii="Arial" w:hAnsi="Arial" w:cs="Arial"/>
          <w:b/>
          <w:kern w:val="1"/>
          <w:sz w:val="32"/>
          <w:szCs w:val="32"/>
        </w:rPr>
        <w:t>ВЫСОКСКОГО СЕЛЬСОВЕТА</w:t>
      </w:r>
    </w:p>
    <w:p w:rsidR="00D154C8" w:rsidRDefault="007E2293" w:rsidP="00D154C8">
      <w:pPr>
        <w:spacing w:after="0" w:line="240" w:lineRule="auto"/>
        <w:jc w:val="center"/>
        <w:rPr>
          <w:rFonts w:ascii="Arial" w:hAnsi="Arial" w:cs="Arial"/>
          <w:b/>
          <w:kern w:val="1"/>
          <w:sz w:val="32"/>
          <w:szCs w:val="32"/>
        </w:rPr>
      </w:pPr>
      <w:r w:rsidRPr="00D154C8">
        <w:rPr>
          <w:rFonts w:ascii="Arial" w:hAnsi="Arial" w:cs="Arial"/>
          <w:b/>
          <w:kern w:val="1"/>
          <w:sz w:val="32"/>
          <w:szCs w:val="32"/>
        </w:rPr>
        <w:t xml:space="preserve">МЕДВЕНСКОГО РАЙОНА </w:t>
      </w:r>
    </w:p>
    <w:p w:rsidR="007E2293" w:rsidRPr="00D154C8" w:rsidRDefault="007E2293" w:rsidP="00D15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54C8">
        <w:rPr>
          <w:rFonts w:ascii="Arial" w:hAnsi="Arial" w:cs="Arial"/>
          <w:b/>
          <w:kern w:val="1"/>
          <w:sz w:val="32"/>
          <w:szCs w:val="32"/>
        </w:rPr>
        <w:t>КУРСКОЙ ОБЛАСТИ</w:t>
      </w:r>
    </w:p>
    <w:p w:rsidR="007E2293" w:rsidRPr="00D154C8" w:rsidRDefault="007E2293" w:rsidP="00D154C8">
      <w:pPr>
        <w:shd w:val="clear" w:color="auto" w:fill="FFFFFF"/>
        <w:spacing w:before="307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54C8">
        <w:rPr>
          <w:rFonts w:ascii="Arial" w:hAnsi="Arial" w:cs="Arial"/>
          <w:b/>
          <w:sz w:val="32"/>
          <w:szCs w:val="32"/>
        </w:rPr>
        <w:t>РЕШЕНИЕ</w:t>
      </w:r>
    </w:p>
    <w:p w:rsidR="007E2293" w:rsidRPr="00D154C8" w:rsidRDefault="007E2293" w:rsidP="00D154C8">
      <w:pPr>
        <w:shd w:val="clear" w:color="auto" w:fill="FFFFFF"/>
        <w:tabs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54C8">
        <w:rPr>
          <w:rFonts w:ascii="Arial" w:hAnsi="Arial" w:cs="Arial"/>
          <w:b/>
          <w:sz w:val="32"/>
          <w:szCs w:val="32"/>
        </w:rPr>
        <w:t>от 21.12.2021 года №17/127</w:t>
      </w:r>
    </w:p>
    <w:p w:rsidR="007E2293" w:rsidRPr="00D154C8" w:rsidRDefault="007E2293" w:rsidP="00D154C8">
      <w:pPr>
        <w:shd w:val="clear" w:color="auto" w:fill="FFFFFF"/>
        <w:tabs>
          <w:tab w:val="left" w:pos="432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293" w:rsidRPr="00D154C8" w:rsidRDefault="007E2293" w:rsidP="00D15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154C8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Высокского сельсовета Медв</w:t>
      </w:r>
      <w:r w:rsidR="00D154C8">
        <w:rPr>
          <w:rFonts w:ascii="Arial" w:hAnsi="Arial" w:cs="Arial"/>
          <w:b/>
          <w:sz w:val="32"/>
          <w:szCs w:val="32"/>
        </w:rPr>
        <w:t xml:space="preserve">енского района от 30.11.2021 №16/108 </w:t>
      </w:r>
      <w:r w:rsidRPr="00D154C8">
        <w:rPr>
          <w:rFonts w:ascii="Arial" w:hAnsi="Arial" w:cs="Arial"/>
          <w:b/>
          <w:sz w:val="32"/>
          <w:szCs w:val="32"/>
        </w:rPr>
        <w:t>«</w:t>
      </w:r>
      <w:r w:rsidRPr="00D154C8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</w:t>
      </w:r>
      <w:r w:rsidR="00D154C8">
        <w:rPr>
          <w:rFonts w:ascii="Arial" w:hAnsi="Arial" w:cs="Arial"/>
          <w:b/>
          <w:bCs/>
          <w:color w:val="000000"/>
          <w:sz w:val="32"/>
          <w:szCs w:val="32"/>
        </w:rPr>
        <w:t xml:space="preserve">рии муниципального образования </w:t>
      </w:r>
      <w:r w:rsidRPr="00D154C8">
        <w:rPr>
          <w:rFonts w:ascii="Arial" w:hAnsi="Arial" w:cs="Arial"/>
          <w:b/>
          <w:bCs/>
          <w:color w:val="000000"/>
          <w:sz w:val="32"/>
          <w:szCs w:val="32"/>
        </w:rPr>
        <w:t>«Высокский сельсовет» Медвенского района Курской области</w:t>
      </w:r>
    </w:p>
    <w:p w:rsidR="001E1256" w:rsidRPr="00D154C8" w:rsidRDefault="001E1256" w:rsidP="001E125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2293" w:rsidRPr="00D154C8" w:rsidRDefault="007E2293" w:rsidP="00D154C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D154C8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D15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154C8">
        <w:rPr>
          <w:rFonts w:ascii="Arial" w:hAnsi="Arial" w:cs="Arial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154C8">
        <w:rPr>
          <w:rFonts w:ascii="Arial" w:hAnsi="Arial" w:cs="Arial"/>
          <w:sz w:val="24"/>
          <w:szCs w:val="24"/>
        </w:rPr>
        <w:t xml:space="preserve"> </w:t>
      </w:r>
      <w:r w:rsidRPr="00D154C8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«Высокский сельсовет» Медвенского района Курской области </w:t>
      </w:r>
      <w:r w:rsidR="000C2222" w:rsidRPr="00D154C8">
        <w:rPr>
          <w:rFonts w:ascii="Arial" w:hAnsi="Arial" w:cs="Arial"/>
          <w:bCs/>
          <w:color w:val="000000"/>
          <w:sz w:val="24"/>
          <w:szCs w:val="24"/>
        </w:rPr>
        <w:t xml:space="preserve">Собрание депутатов Высокского сельсовета </w:t>
      </w:r>
      <w:r w:rsidRPr="00D154C8">
        <w:rPr>
          <w:rFonts w:ascii="Arial" w:hAnsi="Arial" w:cs="Arial"/>
          <w:sz w:val="24"/>
          <w:szCs w:val="24"/>
        </w:rPr>
        <w:t>РЕШИЛО</w:t>
      </w:r>
      <w:r w:rsidRPr="00D154C8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F86D90" w:rsidRPr="00D154C8" w:rsidRDefault="007E2293" w:rsidP="00183F3D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1. Внести в решение Собрания депутатов Высокского</w:t>
      </w:r>
      <w:r w:rsidR="00D154C8">
        <w:rPr>
          <w:sz w:val="24"/>
          <w:szCs w:val="24"/>
        </w:rPr>
        <w:t xml:space="preserve"> сельсовета Медвенского района от 30.11.2021  №16/108 </w:t>
      </w:r>
      <w:r w:rsidRPr="00D154C8">
        <w:rPr>
          <w:sz w:val="24"/>
          <w:szCs w:val="24"/>
        </w:rPr>
        <w:t>«</w:t>
      </w:r>
      <w:r w:rsidRPr="00D154C8">
        <w:rPr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</w:t>
      </w:r>
      <w:r w:rsidR="00D154C8">
        <w:rPr>
          <w:bCs/>
          <w:color w:val="000000"/>
          <w:sz w:val="24"/>
          <w:szCs w:val="24"/>
        </w:rPr>
        <w:t xml:space="preserve">рии муниципального образования </w:t>
      </w:r>
      <w:r w:rsidRPr="00D154C8">
        <w:rPr>
          <w:bCs/>
          <w:color w:val="000000"/>
          <w:sz w:val="24"/>
          <w:szCs w:val="24"/>
        </w:rPr>
        <w:t>«Высокский сельсовет» Медвенского района Курской области» следующие изменения:</w:t>
      </w:r>
    </w:p>
    <w:p w:rsidR="00F86D90" w:rsidRPr="00D154C8" w:rsidRDefault="007E2293" w:rsidP="00183F3D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 xml:space="preserve">1.1. </w:t>
      </w:r>
      <w:r w:rsidR="00F86D90" w:rsidRPr="00D154C8">
        <w:rPr>
          <w:sz w:val="24"/>
          <w:szCs w:val="24"/>
        </w:rPr>
        <w:t>дополнить пунктом 1.9 следующего содержания:</w:t>
      </w:r>
    </w:p>
    <w:p w:rsidR="00F86D90" w:rsidRPr="00D154C8" w:rsidRDefault="00F86D90" w:rsidP="00183F3D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«1.9. Учет объектов контроля осуществляется посредством создания:</w:t>
      </w:r>
    </w:p>
    <w:p w:rsidR="00F86D90" w:rsidRPr="00D154C8" w:rsidRDefault="00F86D90" w:rsidP="00183F3D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Единого реестра контрольных (надзорных) мероприятий;</w:t>
      </w:r>
    </w:p>
    <w:p w:rsidR="00F86D90" w:rsidRPr="00D154C8" w:rsidRDefault="00F86D90" w:rsidP="00183F3D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F86D90" w:rsidRPr="00D154C8" w:rsidRDefault="00F86D90" w:rsidP="00183F3D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Администрацией в соответствии с частью 2 статьи 16 и частью 5 статьи 17 Федерального закона от 31.07.2020 №248-ФЗ «О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</w:t>
      </w:r>
      <w:proofErr w:type="gramStart"/>
      <w:r w:rsidRPr="00D154C8">
        <w:rPr>
          <w:sz w:val="24"/>
          <w:szCs w:val="24"/>
        </w:rPr>
        <w:t>.»</w:t>
      </w:r>
      <w:proofErr w:type="gramEnd"/>
    </w:p>
    <w:p w:rsidR="00F86D90" w:rsidRPr="00D154C8" w:rsidRDefault="007E2293" w:rsidP="00183F3D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1.2</w:t>
      </w:r>
      <w:r w:rsidR="00183F3D" w:rsidRPr="00D154C8">
        <w:rPr>
          <w:sz w:val="24"/>
          <w:szCs w:val="24"/>
        </w:rPr>
        <w:t xml:space="preserve">. </w:t>
      </w:r>
      <w:r w:rsidR="00F86D90" w:rsidRPr="00D154C8">
        <w:rPr>
          <w:sz w:val="24"/>
          <w:szCs w:val="24"/>
        </w:rPr>
        <w:t>пункт 2.7 изложить в следующей редакции:</w:t>
      </w:r>
    </w:p>
    <w:p w:rsidR="00F86D90" w:rsidRPr="00D154C8" w:rsidRDefault="00F86D90" w:rsidP="00183F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4C8">
        <w:rPr>
          <w:rFonts w:ascii="Arial" w:hAnsi="Arial" w:cs="Arial"/>
          <w:sz w:val="24"/>
          <w:szCs w:val="24"/>
        </w:rPr>
        <w:t>«2.7. Обобщение правоприменительной практики осуществляется ежегодно должностными лицами администрации путем сбора и анализа данных о проведенных контрольных (надзорных) мероприятиях и их результатов, а также поступивших в адрес администрации обращений.</w:t>
      </w:r>
    </w:p>
    <w:p w:rsidR="00F86D90" w:rsidRPr="00D154C8" w:rsidRDefault="00F86D90" w:rsidP="00183F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54C8">
        <w:rPr>
          <w:rFonts w:ascii="Arial" w:hAnsi="Arial" w:cs="Arial"/>
          <w:sz w:val="24"/>
          <w:szCs w:val="24"/>
        </w:rPr>
        <w:t>По итогам обобщения правоприменительной практики администрации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Доклад утверждается распоряжением администрации, подписываемым главой администрации.</w:t>
      </w:r>
    </w:p>
    <w:p w:rsidR="00F86D90" w:rsidRPr="00D154C8" w:rsidRDefault="00F86D90" w:rsidP="001E1256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lastRenderedPageBreak/>
        <w:t>Доклад, содержащий результаты обобщения правоприменительной практики по осуществлению муниципального контроля, размещается ежегодно, до 1 июля года, следующего за отчетным годом, за предыдущий период на официальном сайте администрации в специальном разделе, посвященном контрольной деятельности</w:t>
      </w:r>
      <w:proofErr w:type="gramStart"/>
      <w:r w:rsidRPr="00D154C8">
        <w:rPr>
          <w:sz w:val="24"/>
          <w:szCs w:val="24"/>
        </w:rPr>
        <w:t>.»;</w:t>
      </w:r>
      <w:proofErr w:type="gramEnd"/>
    </w:p>
    <w:p w:rsidR="00F86D90" w:rsidRPr="00D154C8" w:rsidRDefault="007E2293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 xml:space="preserve">1.3. </w:t>
      </w:r>
      <w:r w:rsidR="00F86D90" w:rsidRPr="00D154C8">
        <w:rPr>
          <w:sz w:val="24"/>
          <w:szCs w:val="24"/>
        </w:rPr>
        <w:t>в пункте 2.8: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1) абзац 4 изложить в следующей редакции: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«Контролируемое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</w:t>
      </w:r>
      <w:proofErr w:type="gramStart"/>
      <w:r w:rsidRPr="00D154C8">
        <w:rPr>
          <w:sz w:val="24"/>
          <w:szCs w:val="24"/>
        </w:rPr>
        <w:t>.»;</w:t>
      </w:r>
      <w:proofErr w:type="gramEnd"/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2) дополнить абзацами следующего содержания: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«Возражение должно содержать: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1) наименование контрольного органа, в который направляется возражение;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154C8">
        <w:rPr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</w:t>
      </w:r>
      <w:proofErr w:type="gramEnd"/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3) дату и номер предостережения;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D154C8">
        <w:rPr>
          <w:sz w:val="24"/>
          <w:szCs w:val="24"/>
        </w:rPr>
        <w:t>не согласно</w:t>
      </w:r>
      <w:proofErr w:type="gramEnd"/>
      <w:r w:rsidRPr="00D154C8">
        <w:rPr>
          <w:sz w:val="24"/>
          <w:szCs w:val="24"/>
        </w:rPr>
        <w:t xml:space="preserve"> с объявленным предостережением;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5) дату получения предостережения контролируемым лицом;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 xml:space="preserve">6) личную подпись  дату. 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Администрация рассматривает возражение в отношении предостережения в течение тридцати дней со дня его получения. По результатам рассмотрения возражения администрация принимает одно из следующих решений: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1) удовлетворяет возражение в форме отмены предостережения;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2) отказывает в удовлетворении возражения с указанием причины отказа.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Повторное направление возражения по тем же основаниям не допускается.</w:t>
      </w:r>
    </w:p>
    <w:p w:rsidR="00F86D90" w:rsidRPr="00D154C8" w:rsidRDefault="00F86D90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Администрация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</w:t>
      </w:r>
      <w:proofErr w:type="gramStart"/>
      <w:r w:rsidRPr="00D154C8">
        <w:rPr>
          <w:sz w:val="24"/>
          <w:szCs w:val="24"/>
        </w:rPr>
        <w:t>.»</w:t>
      </w:r>
      <w:r w:rsidR="001E1256" w:rsidRPr="00D154C8">
        <w:rPr>
          <w:sz w:val="24"/>
          <w:szCs w:val="24"/>
        </w:rPr>
        <w:t>;</w:t>
      </w:r>
      <w:proofErr w:type="gramEnd"/>
    </w:p>
    <w:p w:rsidR="001E1256" w:rsidRPr="00D154C8" w:rsidRDefault="001E1256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1.4. пункт 4.2. изложить в новой редакции:</w:t>
      </w:r>
    </w:p>
    <w:p w:rsidR="001E1256" w:rsidRPr="00D154C8" w:rsidRDefault="001E1256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«4.2. Досудебный порядок подачи жалоб на решение  администрации, действия (бездействия) должностных лиц, уполномоченных осуществлять муниципальный жилищный контроль, не применяется</w:t>
      </w:r>
      <w:proofErr w:type="gramStart"/>
      <w:r w:rsidRPr="00D154C8">
        <w:rPr>
          <w:sz w:val="24"/>
          <w:szCs w:val="24"/>
        </w:rPr>
        <w:t>.»;</w:t>
      </w:r>
    </w:p>
    <w:p w:rsidR="001E1256" w:rsidRPr="00D154C8" w:rsidRDefault="001E1256" w:rsidP="00F86D90">
      <w:pPr>
        <w:pStyle w:val="ConsPlusNormal"/>
        <w:ind w:firstLine="709"/>
        <w:jc w:val="both"/>
        <w:rPr>
          <w:sz w:val="24"/>
          <w:szCs w:val="24"/>
        </w:rPr>
      </w:pPr>
      <w:proofErr w:type="gramEnd"/>
      <w:r w:rsidRPr="00D154C8">
        <w:rPr>
          <w:sz w:val="24"/>
          <w:szCs w:val="24"/>
        </w:rPr>
        <w:t>1.5. пункты 4.3</w:t>
      </w:r>
      <w:r w:rsidR="00183F3D" w:rsidRPr="00D154C8">
        <w:rPr>
          <w:sz w:val="24"/>
          <w:szCs w:val="24"/>
        </w:rPr>
        <w:t xml:space="preserve"> </w:t>
      </w:r>
      <w:r w:rsidRPr="00D154C8">
        <w:rPr>
          <w:sz w:val="24"/>
          <w:szCs w:val="24"/>
        </w:rPr>
        <w:t>-</w:t>
      </w:r>
      <w:r w:rsidR="00183F3D" w:rsidRPr="00D154C8">
        <w:rPr>
          <w:sz w:val="24"/>
          <w:szCs w:val="24"/>
        </w:rPr>
        <w:t xml:space="preserve"> </w:t>
      </w:r>
      <w:r w:rsidRPr="00D154C8">
        <w:rPr>
          <w:sz w:val="24"/>
          <w:szCs w:val="24"/>
        </w:rPr>
        <w:t>4.6 исключить.</w:t>
      </w:r>
    </w:p>
    <w:p w:rsidR="001E1256" w:rsidRPr="00D154C8" w:rsidRDefault="001E1256" w:rsidP="00F86D90">
      <w:pPr>
        <w:pStyle w:val="ConsPlusNormal"/>
        <w:ind w:firstLine="709"/>
        <w:jc w:val="both"/>
        <w:rPr>
          <w:sz w:val="24"/>
          <w:szCs w:val="24"/>
        </w:rPr>
      </w:pPr>
      <w:r w:rsidRPr="00D154C8">
        <w:rPr>
          <w:sz w:val="24"/>
          <w:szCs w:val="24"/>
        </w:rPr>
        <w:t>2. Настоящее решение вступает в силу со дня его офи</w:t>
      </w:r>
      <w:r w:rsidR="00183F3D" w:rsidRPr="00D154C8">
        <w:rPr>
          <w:sz w:val="24"/>
          <w:szCs w:val="24"/>
        </w:rPr>
        <w:t>циального обнародования в поряд</w:t>
      </w:r>
      <w:r w:rsidRPr="00D154C8">
        <w:rPr>
          <w:sz w:val="24"/>
          <w:szCs w:val="24"/>
        </w:rPr>
        <w:t>к</w:t>
      </w:r>
      <w:r w:rsidR="00183F3D" w:rsidRPr="00D154C8">
        <w:rPr>
          <w:sz w:val="24"/>
          <w:szCs w:val="24"/>
        </w:rPr>
        <w:t>е</w:t>
      </w:r>
      <w:r w:rsidRPr="00D154C8">
        <w:rPr>
          <w:sz w:val="24"/>
          <w:szCs w:val="24"/>
        </w:rPr>
        <w:t>, установленном Уставом муниципального образования</w:t>
      </w:r>
      <w:r w:rsidR="00183F3D" w:rsidRPr="00D154C8">
        <w:rPr>
          <w:sz w:val="24"/>
          <w:szCs w:val="24"/>
        </w:rPr>
        <w:t xml:space="preserve"> «Высокский сельсовет» Медвенского района Курской области</w:t>
      </w:r>
      <w:r w:rsidRPr="00D154C8">
        <w:rPr>
          <w:sz w:val="24"/>
          <w:szCs w:val="24"/>
        </w:rPr>
        <w:t>.</w:t>
      </w:r>
    </w:p>
    <w:p w:rsidR="007E2293" w:rsidRPr="00D154C8" w:rsidRDefault="007E2293" w:rsidP="00183F3D">
      <w:pPr>
        <w:pStyle w:val="ConsPlusNormal"/>
        <w:ind w:firstLine="0"/>
        <w:jc w:val="both"/>
        <w:rPr>
          <w:sz w:val="24"/>
          <w:szCs w:val="24"/>
        </w:rPr>
      </w:pPr>
    </w:p>
    <w:p w:rsidR="001E671F" w:rsidRPr="00D154C8" w:rsidRDefault="001E671F" w:rsidP="00183F3D">
      <w:pPr>
        <w:pStyle w:val="ConsPlusNormal"/>
        <w:ind w:firstLine="0"/>
        <w:jc w:val="both"/>
        <w:rPr>
          <w:sz w:val="24"/>
          <w:szCs w:val="24"/>
        </w:rPr>
      </w:pPr>
    </w:p>
    <w:p w:rsidR="001E671F" w:rsidRDefault="001E671F" w:rsidP="00183F3D">
      <w:pPr>
        <w:pStyle w:val="ConsPlusNormal"/>
        <w:ind w:firstLine="0"/>
        <w:jc w:val="both"/>
        <w:rPr>
          <w:sz w:val="24"/>
          <w:szCs w:val="24"/>
        </w:rPr>
      </w:pPr>
    </w:p>
    <w:p w:rsidR="00D154C8" w:rsidRPr="00D154C8" w:rsidRDefault="00D154C8" w:rsidP="00183F3D">
      <w:pPr>
        <w:pStyle w:val="ConsPlusNormal"/>
        <w:ind w:firstLine="0"/>
        <w:jc w:val="both"/>
        <w:rPr>
          <w:sz w:val="24"/>
          <w:szCs w:val="24"/>
        </w:rPr>
      </w:pPr>
    </w:p>
    <w:p w:rsidR="007E2293" w:rsidRPr="00D154C8" w:rsidRDefault="007E2293" w:rsidP="007E229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154C8">
        <w:rPr>
          <w:rFonts w:ascii="Arial" w:hAnsi="Arial" w:cs="Arial"/>
          <w:sz w:val="24"/>
          <w:szCs w:val="24"/>
        </w:rPr>
        <w:t xml:space="preserve">Председатель </w:t>
      </w:r>
      <w:r w:rsidRPr="00D154C8">
        <w:rPr>
          <w:rFonts w:ascii="Arial" w:hAnsi="Arial" w:cs="Arial"/>
          <w:bCs/>
          <w:color w:val="000000"/>
          <w:sz w:val="24"/>
          <w:szCs w:val="24"/>
        </w:rPr>
        <w:t>Собрания депутатов</w:t>
      </w:r>
    </w:p>
    <w:p w:rsidR="007E2293" w:rsidRPr="00D154C8" w:rsidRDefault="007E2293" w:rsidP="007E229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154C8">
        <w:rPr>
          <w:rFonts w:ascii="Arial" w:hAnsi="Arial" w:cs="Arial"/>
          <w:bCs/>
          <w:color w:val="000000"/>
          <w:sz w:val="24"/>
          <w:szCs w:val="24"/>
        </w:rPr>
        <w:t>Высокского сельсовета</w:t>
      </w:r>
    </w:p>
    <w:p w:rsidR="007E2293" w:rsidRPr="00D154C8" w:rsidRDefault="007E2293" w:rsidP="007E22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54C8">
        <w:rPr>
          <w:rFonts w:ascii="Arial" w:hAnsi="Arial" w:cs="Arial"/>
          <w:bCs/>
          <w:color w:val="000000"/>
          <w:sz w:val="24"/>
          <w:szCs w:val="24"/>
        </w:rPr>
        <w:t xml:space="preserve">Медвенского района                                                                       Т.В. Верекина              </w:t>
      </w:r>
    </w:p>
    <w:p w:rsidR="007E2293" w:rsidRPr="00D154C8" w:rsidRDefault="007E2293" w:rsidP="007E229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293" w:rsidRPr="00D154C8" w:rsidRDefault="007E2293" w:rsidP="007E229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154C8">
        <w:rPr>
          <w:rFonts w:ascii="Arial" w:hAnsi="Arial" w:cs="Arial"/>
          <w:sz w:val="24"/>
          <w:szCs w:val="24"/>
        </w:rPr>
        <w:t>Глава Высокского сельсовета</w:t>
      </w:r>
      <w:r w:rsidRPr="00D154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E2293" w:rsidRPr="00D154C8" w:rsidRDefault="007E2293" w:rsidP="007E22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54C8">
        <w:rPr>
          <w:rFonts w:ascii="Arial" w:hAnsi="Arial" w:cs="Arial"/>
          <w:bCs/>
          <w:color w:val="000000"/>
          <w:sz w:val="24"/>
          <w:szCs w:val="24"/>
        </w:rPr>
        <w:t xml:space="preserve">Медвенского района                                                                       С.Н. Афанасьев                         </w:t>
      </w:r>
    </w:p>
    <w:p w:rsidR="007E2293" w:rsidRPr="00D154C8" w:rsidRDefault="007E2293" w:rsidP="007E2293">
      <w:pPr>
        <w:spacing w:after="0"/>
        <w:ind w:left="539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91648" w:rsidRPr="00D154C8" w:rsidRDefault="00A91648">
      <w:pPr>
        <w:rPr>
          <w:rFonts w:ascii="Arial" w:hAnsi="Arial" w:cs="Arial"/>
          <w:sz w:val="24"/>
          <w:szCs w:val="24"/>
        </w:rPr>
      </w:pPr>
    </w:p>
    <w:sectPr w:rsidR="00A91648" w:rsidRPr="00D154C8" w:rsidSect="00D154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4D1C"/>
    <w:rsid w:val="00000204"/>
    <w:rsid w:val="000009D0"/>
    <w:rsid w:val="00001C58"/>
    <w:rsid w:val="00002989"/>
    <w:rsid w:val="00003F26"/>
    <w:rsid w:val="000055FD"/>
    <w:rsid w:val="00005C00"/>
    <w:rsid w:val="00006B53"/>
    <w:rsid w:val="0001040B"/>
    <w:rsid w:val="0001686B"/>
    <w:rsid w:val="00017496"/>
    <w:rsid w:val="00020423"/>
    <w:rsid w:val="0002296D"/>
    <w:rsid w:val="00024DF5"/>
    <w:rsid w:val="00027506"/>
    <w:rsid w:val="00027A12"/>
    <w:rsid w:val="000301AA"/>
    <w:rsid w:val="00032182"/>
    <w:rsid w:val="00032420"/>
    <w:rsid w:val="0003262D"/>
    <w:rsid w:val="00032B06"/>
    <w:rsid w:val="00032E9C"/>
    <w:rsid w:val="00033960"/>
    <w:rsid w:val="00037081"/>
    <w:rsid w:val="00037A27"/>
    <w:rsid w:val="00041B49"/>
    <w:rsid w:val="0004257D"/>
    <w:rsid w:val="00043408"/>
    <w:rsid w:val="00043E1E"/>
    <w:rsid w:val="00046D02"/>
    <w:rsid w:val="000477C3"/>
    <w:rsid w:val="00051E8F"/>
    <w:rsid w:val="00052871"/>
    <w:rsid w:val="0005319B"/>
    <w:rsid w:val="00054FF3"/>
    <w:rsid w:val="000608A4"/>
    <w:rsid w:val="000627F7"/>
    <w:rsid w:val="00063E07"/>
    <w:rsid w:val="00063EE0"/>
    <w:rsid w:val="00064BEC"/>
    <w:rsid w:val="00067958"/>
    <w:rsid w:val="00070767"/>
    <w:rsid w:val="0007268C"/>
    <w:rsid w:val="000749DD"/>
    <w:rsid w:val="00080128"/>
    <w:rsid w:val="000814A8"/>
    <w:rsid w:val="00082EA2"/>
    <w:rsid w:val="00086F67"/>
    <w:rsid w:val="000924B0"/>
    <w:rsid w:val="00092F52"/>
    <w:rsid w:val="00093402"/>
    <w:rsid w:val="000937AD"/>
    <w:rsid w:val="00095690"/>
    <w:rsid w:val="0009703C"/>
    <w:rsid w:val="00097711"/>
    <w:rsid w:val="000A0AF4"/>
    <w:rsid w:val="000A63E7"/>
    <w:rsid w:val="000B5207"/>
    <w:rsid w:val="000B5533"/>
    <w:rsid w:val="000B6E46"/>
    <w:rsid w:val="000C2222"/>
    <w:rsid w:val="000C3386"/>
    <w:rsid w:val="000D0DA6"/>
    <w:rsid w:val="000D12EE"/>
    <w:rsid w:val="000D5A9F"/>
    <w:rsid w:val="000D6AFF"/>
    <w:rsid w:val="000D7051"/>
    <w:rsid w:val="000D769A"/>
    <w:rsid w:val="000D7807"/>
    <w:rsid w:val="000E0507"/>
    <w:rsid w:val="000E1007"/>
    <w:rsid w:val="000E22FF"/>
    <w:rsid w:val="000E3E84"/>
    <w:rsid w:val="000E5335"/>
    <w:rsid w:val="000F0175"/>
    <w:rsid w:val="000F02B5"/>
    <w:rsid w:val="000F0E28"/>
    <w:rsid w:val="000F0F51"/>
    <w:rsid w:val="000F2B35"/>
    <w:rsid w:val="000F6EA4"/>
    <w:rsid w:val="00100FEB"/>
    <w:rsid w:val="00101C42"/>
    <w:rsid w:val="00101E97"/>
    <w:rsid w:val="00103711"/>
    <w:rsid w:val="00103D24"/>
    <w:rsid w:val="001046F7"/>
    <w:rsid w:val="0011148D"/>
    <w:rsid w:val="00111DFE"/>
    <w:rsid w:val="00117BAB"/>
    <w:rsid w:val="0012663B"/>
    <w:rsid w:val="00126E84"/>
    <w:rsid w:val="0013172A"/>
    <w:rsid w:val="00135134"/>
    <w:rsid w:val="001359A1"/>
    <w:rsid w:val="00135F29"/>
    <w:rsid w:val="0014051D"/>
    <w:rsid w:val="00140788"/>
    <w:rsid w:val="00140A8C"/>
    <w:rsid w:val="00141944"/>
    <w:rsid w:val="0014213E"/>
    <w:rsid w:val="00143098"/>
    <w:rsid w:val="00144515"/>
    <w:rsid w:val="00146651"/>
    <w:rsid w:val="00151E1F"/>
    <w:rsid w:val="001539DD"/>
    <w:rsid w:val="00155E26"/>
    <w:rsid w:val="0016108D"/>
    <w:rsid w:val="001640CC"/>
    <w:rsid w:val="00165DA2"/>
    <w:rsid w:val="0016614E"/>
    <w:rsid w:val="00166294"/>
    <w:rsid w:val="001662BC"/>
    <w:rsid w:val="0017309F"/>
    <w:rsid w:val="001731D4"/>
    <w:rsid w:val="0017390B"/>
    <w:rsid w:val="00177E0A"/>
    <w:rsid w:val="00180272"/>
    <w:rsid w:val="00180AF3"/>
    <w:rsid w:val="00181360"/>
    <w:rsid w:val="00181D6C"/>
    <w:rsid w:val="00182AC8"/>
    <w:rsid w:val="00183F3D"/>
    <w:rsid w:val="00184219"/>
    <w:rsid w:val="00185612"/>
    <w:rsid w:val="00185990"/>
    <w:rsid w:val="0018746E"/>
    <w:rsid w:val="00192582"/>
    <w:rsid w:val="00192BC9"/>
    <w:rsid w:val="00193E3C"/>
    <w:rsid w:val="001A113E"/>
    <w:rsid w:val="001A3D6B"/>
    <w:rsid w:val="001A4B99"/>
    <w:rsid w:val="001A5189"/>
    <w:rsid w:val="001A5468"/>
    <w:rsid w:val="001A7061"/>
    <w:rsid w:val="001B208E"/>
    <w:rsid w:val="001B4B73"/>
    <w:rsid w:val="001B6499"/>
    <w:rsid w:val="001C0385"/>
    <w:rsid w:val="001C07E4"/>
    <w:rsid w:val="001C2927"/>
    <w:rsid w:val="001C62C8"/>
    <w:rsid w:val="001C6D21"/>
    <w:rsid w:val="001D01A5"/>
    <w:rsid w:val="001D04D7"/>
    <w:rsid w:val="001D36C0"/>
    <w:rsid w:val="001D4D63"/>
    <w:rsid w:val="001E094D"/>
    <w:rsid w:val="001E1256"/>
    <w:rsid w:val="001E229C"/>
    <w:rsid w:val="001E6137"/>
    <w:rsid w:val="001E671F"/>
    <w:rsid w:val="001E7C4F"/>
    <w:rsid w:val="001E7DF3"/>
    <w:rsid w:val="001F1488"/>
    <w:rsid w:val="001F2BD5"/>
    <w:rsid w:val="001F3380"/>
    <w:rsid w:val="001F3A55"/>
    <w:rsid w:val="001F6C7D"/>
    <w:rsid w:val="00200B0A"/>
    <w:rsid w:val="0020270F"/>
    <w:rsid w:val="0020594A"/>
    <w:rsid w:val="00207FC8"/>
    <w:rsid w:val="00211298"/>
    <w:rsid w:val="00214B87"/>
    <w:rsid w:val="002173A5"/>
    <w:rsid w:val="0021782F"/>
    <w:rsid w:val="002203D3"/>
    <w:rsid w:val="00221739"/>
    <w:rsid w:val="0022311E"/>
    <w:rsid w:val="00226783"/>
    <w:rsid w:val="00226BCF"/>
    <w:rsid w:val="00227119"/>
    <w:rsid w:val="00227D0A"/>
    <w:rsid w:val="00227D17"/>
    <w:rsid w:val="002336D5"/>
    <w:rsid w:val="00234BF4"/>
    <w:rsid w:val="00235BC4"/>
    <w:rsid w:val="00235DFD"/>
    <w:rsid w:val="002366CD"/>
    <w:rsid w:val="00237038"/>
    <w:rsid w:val="00243293"/>
    <w:rsid w:val="0024514C"/>
    <w:rsid w:val="00246969"/>
    <w:rsid w:val="002515C1"/>
    <w:rsid w:val="0025233B"/>
    <w:rsid w:val="00252620"/>
    <w:rsid w:val="0025485E"/>
    <w:rsid w:val="00254C02"/>
    <w:rsid w:val="00256586"/>
    <w:rsid w:val="00257143"/>
    <w:rsid w:val="002603E5"/>
    <w:rsid w:val="002649F4"/>
    <w:rsid w:val="00267978"/>
    <w:rsid w:val="00271727"/>
    <w:rsid w:val="00272403"/>
    <w:rsid w:val="00272885"/>
    <w:rsid w:val="002733F1"/>
    <w:rsid w:val="00273736"/>
    <w:rsid w:val="00275A9D"/>
    <w:rsid w:val="00276060"/>
    <w:rsid w:val="002777C4"/>
    <w:rsid w:val="00277881"/>
    <w:rsid w:val="002779C8"/>
    <w:rsid w:val="00277E87"/>
    <w:rsid w:val="00280D8E"/>
    <w:rsid w:val="002816F9"/>
    <w:rsid w:val="00281A7A"/>
    <w:rsid w:val="00282632"/>
    <w:rsid w:val="00287FB6"/>
    <w:rsid w:val="00290BA6"/>
    <w:rsid w:val="00290D88"/>
    <w:rsid w:val="00291107"/>
    <w:rsid w:val="00291987"/>
    <w:rsid w:val="00293F57"/>
    <w:rsid w:val="00294B6F"/>
    <w:rsid w:val="00295659"/>
    <w:rsid w:val="00297650"/>
    <w:rsid w:val="00297B7C"/>
    <w:rsid w:val="002A0B90"/>
    <w:rsid w:val="002A2E60"/>
    <w:rsid w:val="002A3DE9"/>
    <w:rsid w:val="002A4254"/>
    <w:rsid w:val="002A4ABE"/>
    <w:rsid w:val="002A74B8"/>
    <w:rsid w:val="002A7758"/>
    <w:rsid w:val="002A778C"/>
    <w:rsid w:val="002B4996"/>
    <w:rsid w:val="002B7756"/>
    <w:rsid w:val="002B7FCC"/>
    <w:rsid w:val="002C0A34"/>
    <w:rsid w:val="002C0FDA"/>
    <w:rsid w:val="002C15A1"/>
    <w:rsid w:val="002C1A73"/>
    <w:rsid w:val="002C2604"/>
    <w:rsid w:val="002C5D30"/>
    <w:rsid w:val="002D0CAA"/>
    <w:rsid w:val="002D0EF1"/>
    <w:rsid w:val="002D1C5B"/>
    <w:rsid w:val="002D4AA2"/>
    <w:rsid w:val="002D621D"/>
    <w:rsid w:val="002D632C"/>
    <w:rsid w:val="002E0E78"/>
    <w:rsid w:val="002E1B7B"/>
    <w:rsid w:val="002E1E8D"/>
    <w:rsid w:val="002E59F3"/>
    <w:rsid w:val="002F4E2B"/>
    <w:rsid w:val="002F7626"/>
    <w:rsid w:val="003000BA"/>
    <w:rsid w:val="003009E9"/>
    <w:rsid w:val="00301E50"/>
    <w:rsid w:val="00302211"/>
    <w:rsid w:val="00303A38"/>
    <w:rsid w:val="0030701F"/>
    <w:rsid w:val="00307B70"/>
    <w:rsid w:val="003121F9"/>
    <w:rsid w:val="00312C05"/>
    <w:rsid w:val="00312C39"/>
    <w:rsid w:val="0031410B"/>
    <w:rsid w:val="0031518D"/>
    <w:rsid w:val="00315E7B"/>
    <w:rsid w:val="003173D5"/>
    <w:rsid w:val="003176BA"/>
    <w:rsid w:val="0032033B"/>
    <w:rsid w:val="00320EC4"/>
    <w:rsid w:val="00323AB6"/>
    <w:rsid w:val="0032423D"/>
    <w:rsid w:val="00324EE9"/>
    <w:rsid w:val="00325094"/>
    <w:rsid w:val="003255CF"/>
    <w:rsid w:val="00325CC3"/>
    <w:rsid w:val="00326D3D"/>
    <w:rsid w:val="0032798C"/>
    <w:rsid w:val="00330615"/>
    <w:rsid w:val="00332F19"/>
    <w:rsid w:val="00333C59"/>
    <w:rsid w:val="00334337"/>
    <w:rsid w:val="0033519E"/>
    <w:rsid w:val="00336E97"/>
    <w:rsid w:val="00337CC9"/>
    <w:rsid w:val="00337E4F"/>
    <w:rsid w:val="00337FB1"/>
    <w:rsid w:val="003415DA"/>
    <w:rsid w:val="0034394C"/>
    <w:rsid w:val="00344692"/>
    <w:rsid w:val="00344A7E"/>
    <w:rsid w:val="00351A5C"/>
    <w:rsid w:val="003558F4"/>
    <w:rsid w:val="00355E61"/>
    <w:rsid w:val="003577D2"/>
    <w:rsid w:val="00360156"/>
    <w:rsid w:val="00362CC2"/>
    <w:rsid w:val="00371678"/>
    <w:rsid w:val="00374294"/>
    <w:rsid w:val="00374ED8"/>
    <w:rsid w:val="00375BBF"/>
    <w:rsid w:val="0037673D"/>
    <w:rsid w:val="003811F6"/>
    <w:rsid w:val="003844C2"/>
    <w:rsid w:val="00384878"/>
    <w:rsid w:val="00386C6E"/>
    <w:rsid w:val="0039225A"/>
    <w:rsid w:val="00392F89"/>
    <w:rsid w:val="00394B37"/>
    <w:rsid w:val="00395BEE"/>
    <w:rsid w:val="00397120"/>
    <w:rsid w:val="00397755"/>
    <w:rsid w:val="003A1A6F"/>
    <w:rsid w:val="003A1C5F"/>
    <w:rsid w:val="003A2004"/>
    <w:rsid w:val="003A4213"/>
    <w:rsid w:val="003A4782"/>
    <w:rsid w:val="003A4B6D"/>
    <w:rsid w:val="003A520B"/>
    <w:rsid w:val="003A61F3"/>
    <w:rsid w:val="003A6541"/>
    <w:rsid w:val="003B1686"/>
    <w:rsid w:val="003B2664"/>
    <w:rsid w:val="003C037F"/>
    <w:rsid w:val="003C2261"/>
    <w:rsid w:val="003C5440"/>
    <w:rsid w:val="003C55FC"/>
    <w:rsid w:val="003C70A9"/>
    <w:rsid w:val="003C780E"/>
    <w:rsid w:val="003D2536"/>
    <w:rsid w:val="003D4727"/>
    <w:rsid w:val="003D49FF"/>
    <w:rsid w:val="003D56EF"/>
    <w:rsid w:val="003D76C5"/>
    <w:rsid w:val="003E58CB"/>
    <w:rsid w:val="003E5F82"/>
    <w:rsid w:val="003E6FE3"/>
    <w:rsid w:val="003E7FE0"/>
    <w:rsid w:val="003F1886"/>
    <w:rsid w:val="003F18F3"/>
    <w:rsid w:val="003F2C4C"/>
    <w:rsid w:val="003F565D"/>
    <w:rsid w:val="003F6957"/>
    <w:rsid w:val="003F77E3"/>
    <w:rsid w:val="00402698"/>
    <w:rsid w:val="00406AD1"/>
    <w:rsid w:val="00415899"/>
    <w:rsid w:val="0041613F"/>
    <w:rsid w:val="00416D3B"/>
    <w:rsid w:val="0042462A"/>
    <w:rsid w:val="00425281"/>
    <w:rsid w:val="00427308"/>
    <w:rsid w:val="00427BEC"/>
    <w:rsid w:val="00434385"/>
    <w:rsid w:val="00436D16"/>
    <w:rsid w:val="00441117"/>
    <w:rsid w:val="00441185"/>
    <w:rsid w:val="00441943"/>
    <w:rsid w:val="00441BBD"/>
    <w:rsid w:val="00441C79"/>
    <w:rsid w:val="00442CEA"/>
    <w:rsid w:val="00442D34"/>
    <w:rsid w:val="004436FF"/>
    <w:rsid w:val="00450B2B"/>
    <w:rsid w:val="004518E7"/>
    <w:rsid w:val="00451C60"/>
    <w:rsid w:val="00452E3C"/>
    <w:rsid w:val="00453520"/>
    <w:rsid w:val="00456040"/>
    <w:rsid w:val="0045646B"/>
    <w:rsid w:val="00460244"/>
    <w:rsid w:val="004622CA"/>
    <w:rsid w:val="004624A3"/>
    <w:rsid w:val="004636A6"/>
    <w:rsid w:val="004708D4"/>
    <w:rsid w:val="004708D9"/>
    <w:rsid w:val="00471523"/>
    <w:rsid w:val="00472AEE"/>
    <w:rsid w:val="00474B36"/>
    <w:rsid w:val="00483D93"/>
    <w:rsid w:val="00484449"/>
    <w:rsid w:val="00485679"/>
    <w:rsid w:val="00487FC3"/>
    <w:rsid w:val="004913CC"/>
    <w:rsid w:val="0049399C"/>
    <w:rsid w:val="004943C9"/>
    <w:rsid w:val="00496C54"/>
    <w:rsid w:val="004A20E7"/>
    <w:rsid w:val="004A210A"/>
    <w:rsid w:val="004A5CDD"/>
    <w:rsid w:val="004B0F1B"/>
    <w:rsid w:val="004B28B2"/>
    <w:rsid w:val="004B4EC3"/>
    <w:rsid w:val="004B5A30"/>
    <w:rsid w:val="004C0623"/>
    <w:rsid w:val="004C0CBC"/>
    <w:rsid w:val="004C0D6F"/>
    <w:rsid w:val="004C1648"/>
    <w:rsid w:val="004C1AB9"/>
    <w:rsid w:val="004C2959"/>
    <w:rsid w:val="004C400F"/>
    <w:rsid w:val="004C4CE0"/>
    <w:rsid w:val="004C543B"/>
    <w:rsid w:val="004D3385"/>
    <w:rsid w:val="004D70AA"/>
    <w:rsid w:val="004D78EA"/>
    <w:rsid w:val="004D7C71"/>
    <w:rsid w:val="004E063C"/>
    <w:rsid w:val="004E15AA"/>
    <w:rsid w:val="004E2139"/>
    <w:rsid w:val="004E53B8"/>
    <w:rsid w:val="004E5D46"/>
    <w:rsid w:val="004F0112"/>
    <w:rsid w:val="004F37CE"/>
    <w:rsid w:val="004F50F2"/>
    <w:rsid w:val="004F55FE"/>
    <w:rsid w:val="004F5F05"/>
    <w:rsid w:val="00501DAE"/>
    <w:rsid w:val="00503E2E"/>
    <w:rsid w:val="0050427F"/>
    <w:rsid w:val="005042A0"/>
    <w:rsid w:val="005043BE"/>
    <w:rsid w:val="0050472C"/>
    <w:rsid w:val="00504B9F"/>
    <w:rsid w:val="00505DF9"/>
    <w:rsid w:val="00507D86"/>
    <w:rsid w:val="00510F86"/>
    <w:rsid w:val="00514079"/>
    <w:rsid w:val="005142AD"/>
    <w:rsid w:val="005202B5"/>
    <w:rsid w:val="00520548"/>
    <w:rsid w:val="00520F9D"/>
    <w:rsid w:val="00522A92"/>
    <w:rsid w:val="0052653D"/>
    <w:rsid w:val="00530C2D"/>
    <w:rsid w:val="00535A63"/>
    <w:rsid w:val="00541E7D"/>
    <w:rsid w:val="00543FDC"/>
    <w:rsid w:val="00544163"/>
    <w:rsid w:val="00544737"/>
    <w:rsid w:val="00544998"/>
    <w:rsid w:val="00544D7A"/>
    <w:rsid w:val="005509A4"/>
    <w:rsid w:val="005524CB"/>
    <w:rsid w:val="005550DF"/>
    <w:rsid w:val="00557D24"/>
    <w:rsid w:val="00561974"/>
    <w:rsid w:val="005626DC"/>
    <w:rsid w:val="00562875"/>
    <w:rsid w:val="00563E91"/>
    <w:rsid w:val="00565050"/>
    <w:rsid w:val="00571142"/>
    <w:rsid w:val="00572484"/>
    <w:rsid w:val="00572601"/>
    <w:rsid w:val="00573B2D"/>
    <w:rsid w:val="00575E49"/>
    <w:rsid w:val="00575E61"/>
    <w:rsid w:val="00580103"/>
    <w:rsid w:val="00580AAD"/>
    <w:rsid w:val="00582192"/>
    <w:rsid w:val="005822D0"/>
    <w:rsid w:val="005823E5"/>
    <w:rsid w:val="00583DE8"/>
    <w:rsid w:val="0058437C"/>
    <w:rsid w:val="00585E54"/>
    <w:rsid w:val="0058645E"/>
    <w:rsid w:val="00586DF6"/>
    <w:rsid w:val="00590697"/>
    <w:rsid w:val="00591CF9"/>
    <w:rsid w:val="005934C4"/>
    <w:rsid w:val="00593C46"/>
    <w:rsid w:val="00596C8D"/>
    <w:rsid w:val="005A20D7"/>
    <w:rsid w:val="005A48B1"/>
    <w:rsid w:val="005A5741"/>
    <w:rsid w:val="005B2152"/>
    <w:rsid w:val="005B30EB"/>
    <w:rsid w:val="005B3666"/>
    <w:rsid w:val="005B4B6B"/>
    <w:rsid w:val="005B642E"/>
    <w:rsid w:val="005B6BBB"/>
    <w:rsid w:val="005B749F"/>
    <w:rsid w:val="005C120A"/>
    <w:rsid w:val="005C2A40"/>
    <w:rsid w:val="005C456B"/>
    <w:rsid w:val="005C6735"/>
    <w:rsid w:val="005D0BA9"/>
    <w:rsid w:val="005D10B4"/>
    <w:rsid w:val="005D4C08"/>
    <w:rsid w:val="005D5F0A"/>
    <w:rsid w:val="005D6EB9"/>
    <w:rsid w:val="005E005F"/>
    <w:rsid w:val="005E066C"/>
    <w:rsid w:val="005E0D9F"/>
    <w:rsid w:val="005E19BB"/>
    <w:rsid w:val="005E1D4E"/>
    <w:rsid w:val="005E1DCB"/>
    <w:rsid w:val="005E690A"/>
    <w:rsid w:val="005E6D30"/>
    <w:rsid w:val="005E7CF4"/>
    <w:rsid w:val="005F0FEA"/>
    <w:rsid w:val="005F289D"/>
    <w:rsid w:val="005F2B40"/>
    <w:rsid w:val="005F3CA4"/>
    <w:rsid w:val="005F6308"/>
    <w:rsid w:val="00600C5A"/>
    <w:rsid w:val="006017C5"/>
    <w:rsid w:val="00601BFA"/>
    <w:rsid w:val="00604C48"/>
    <w:rsid w:val="00604D5B"/>
    <w:rsid w:val="00604F2A"/>
    <w:rsid w:val="006051A0"/>
    <w:rsid w:val="006063FB"/>
    <w:rsid w:val="00607DC0"/>
    <w:rsid w:val="00610A8D"/>
    <w:rsid w:val="00612984"/>
    <w:rsid w:val="00613BFA"/>
    <w:rsid w:val="006171D6"/>
    <w:rsid w:val="00620DE1"/>
    <w:rsid w:val="00621BB8"/>
    <w:rsid w:val="00621DA0"/>
    <w:rsid w:val="00626AA2"/>
    <w:rsid w:val="00627C34"/>
    <w:rsid w:val="00636065"/>
    <w:rsid w:val="00636DAB"/>
    <w:rsid w:val="0064262D"/>
    <w:rsid w:val="006426BA"/>
    <w:rsid w:val="00643053"/>
    <w:rsid w:val="006440F6"/>
    <w:rsid w:val="00646CA2"/>
    <w:rsid w:val="00647756"/>
    <w:rsid w:val="00647FA7"/>
    <w:rsid w:val="00651027"/>
    <w:rsid w:val="00652A6F"/>
    <w:rsid w:val="00652C15"/>
    <w:rsid w:val="00653A28"/>
    <w:rsid w:val="00653AB0"/>
    <w:rsid w:val="00654DDD"/>
    <w:rsid w:val="006560D0"/>
    <w:rsid w:val="00657010"/>
    <w:rsid w:val="00657380"/>
    <w:rsid w:val="006627BA"/>
    <w:rsid w:val="00663E20"/>
    <w:rsid w:val="00667081"/>
    <w:rsid w:val="006724CF"/>
    <w:rsid w:val="0067314F"/>
    <w:rsid w:val="00675897"/>
    <w:rsid w:val="006775B1"/>
    <w:rsid w:val="00680DBA"/>
    <w:rsid w:val="006824C3"/>
    <w:rsid w:val="00684D20"/>
    <w:rsid w:val="0068705D"/>
    <w:rsid w:val="00690494"/>
    <w:rsid w:val="00692BE6"/>
    <w:rsid w:val="006952D5"/>
    <w:rsid w:val="00696A96"/>
    <w:rsid w:val="006A0B45"/>
    <w:rsid w:val="006A0B59"/>
    <w:rsid w:val="006A171A"/>
    <w:rsid w:val="006A6056"/>
    <w:rsid w:val="006A640D"/>
    <w:rsid w:val="006A6C5D"/>
    <w:rsid w:val="006B0739"/>
    <w:rsid w:val="006B2B60"/>
    <w:rsid w:val="006B30D3"/>
    <w:rsid w:val="006B5878"/>
    <w:rsid w:val="006B6551"/>
    <w:rsid w:val="006B65EF"/>
    <w:rsid w:val="006C2BB7"/>
    <w:rsid w:val="006C332C"/>
    <w:rsid w:val="006C419D"/>
    <w:rsid w:val="006C4F06"/>
    <w:rsid w:val="006C63F1"/>
    <w:rsid w:val="006D2C5A"/>
    <w:rsid w:val="006D4EDC"/>
    <w:rsid w:val="006D7763"/>
    <w:rsid w:val="006E1293"/>
    <w:rsid w:val="006E4981"/>
    <w:rsid w:val="006E76C8"/>
    <w:rsid w:val="006F037D"/>
    <w:rsid w:val="006F0E21"/>
    <w:rsid w:val="006F1488"/>
    <w:rsid w:val="006F1C8C"/>
    <w:rsid w:val="006F244E"/>
    <w:rsid w:val="006F577B"/>
    <w:rsid w:val="006F5F5C"/>
    <w:rsid w:val="006F6EA1"/>
    <w:rsid w:val="00700D95"/>
    <w:rsid w:val="00700E37"/>
    <w:rsid w:val="00701330"/>
    <w:rsid w:val="00703C00"/>
    <w:rsid w:val="00703D4A"/>
    <w:rsid w:val="00704B61"/>
    <w:rsid w:val="00704DB0"/>
    <w:rsid w:val="00706D9E"/>
    <w:rsid w:val="00707A92"/>
    <w:rsid w:val="00707CB9"/>
    <w:rsid w:val="00707EBD"/>
    <w:rsid w:val="0071212F"/>
    <w:rsid w:val="007141E8"/>
    <w:rsid w:val="00717DED"/>
    <w:rsid w:val="00722FC1"/>
    <w:rsid w:val="007314AE"/>
    <w:rsid w:val="007317E3"/>
    <w:rsid w:val="00731B2F"/>
    <w:rsid w:val="0073205A"/>
    <w:rsid w:val="00734322"/>
    <w:rsid w:val="00734DA4"/>
    <w:rsid w:val="0073631C"/>
    <w:rsid w:val="00737232"/>
    <w:rsid w:val="007373C6"/>
    <w:rsid w:val="00740B09"/>
    <w:rsid w:val="00741103"/>
    <w:rsid w:val="007419CE"/>
    <w:rsid w:val="007434C9"/>
    <w:rsid w:val="00744E6F"/>
    <w:rsid w:val="00744F53"/>
    <w:rsid w:val="0074566B"/>
    <w:rsid w:val="00745889"/>
    <w:rsid w:val="007478C3"/>
    <w:rsid w:val="007538C1"/>
    <w:rsid w:val="00756917"/>
    <w:rsid w:val="00760016"/>
    <w:rsid w:val="0076135A"/>
    <w:rsid w:val="00765B79"/>
    <w:rsid w:val="00766511"/>
    <w:rsid w:val="00783AD6"/>
    <w:rsid w:val="0078463F"/>
    <w:rsid w:val="007846B8"/>
    <w:rsid w:val="007910CD"/>
    <w:rsid w:val="00792E73"/>
    <w:rsid w:val="0079348D"/>
    <w:rsid w:val="007A0ACF"/>
    <w:rsid w:val="007A1AC4"/>
    <w:rsid w:val="007A24FE"/>
    <w:rsid w:val="007A4625"/>
    <w:rsid w:val="007A55E1"/>
    <w:rsid w:val="007A5F96"/>
    <w:rsid w:val="007A6CED"/>
    <w:rsid w:val="007A76FA"/>
    <w:rsid w:val="007B1597"/>
    <w:rsid w:val="007B25D7"/>
    <w:rsid w:val="007B43F3"/>
    <w:rsid w:val="007B496A"/>
    <w:rsid w:val="007B7E6F"/>
    <w:rsid w:val="007C0859"/>
    <w:rsid w:val="007C1775"/>
    <w:rsid w:val="007C26AA"/>
    <w:rsid w:val="007C78C4"/>
    <w:rsid w:val="007D13DC"/>
    <w:rsid w:val="007D1C6A"/>
    <w:rsid w:val="007D3D12"/>
    <w:rsid w:val="007D5B8A"/>
    <w:rsid w:val="007E0039"/>
    <w:rsid w:val="007E1597"/>
    <w:rsid w:val="007E2293"/>
    <w:rsid w:val="007E2835"/>
    <w:rsid w:val="007E52F6"/>
    <w:rsid w:val="007E7C29"/>
    <w:rsid w:val="007E7C8F"/>
    <w:rsid w:val="007F1A4C"/>
    <w:rsid w:val="007F4F06"/>
    <w:rsid w:val="007F5E04"/>
    <w:rsid w:val="008034E0"/>
    <w:rsid w:val="00803943"/>
    <w:rsid w:val="0081378A"/>
    <w:rsid w:val="0081494C"/>
    <w:rsid w:val="00814BD3"/>
    <w:rsid w:val="00816B50"/>
    <w:rsid w:val="00823B1B"/>
    <w:rsid w:val="008241D8"/>
    <w:rsid w:val="008243CC"/>
    <w:rsid w:val="0082484D"/>
    <w:rsid w:val="00827E79"/>
    <w:rsid w:val="0083017D"/>
    <w:rsid w:val="008304C4"/>
    <w:rsid w:val="008316CA"/>
    <w:rsid w:val="0083282B"/>
    <w:rsid w:val="00834497"/>
    <w:rsid w:val="008344EE"/>
    <w:rsid w:val="00835457"/>
    <w:rsid w:val="00837276"/>
    <w:rsid w:val="00837BEE"/>
    <w:rsid w:val="008412F4"/>
    <w:rsid w:val="0084670A"/>
    <w:rsid w:val="00846BBD"/>
    <w:rsid w:val="00847920"/>
    <w:rsid w:val="00850D85"/>
    <w:rsid w:val="008515D8"/>
    <w:rsid w:val="00853AF0"/>
    <w:rsid w:val="00854945"/>
    <w:rsid w:val="00857E1E"/>
    <w:rsid w:val="00863404"/>
    <w:rsid w:val="00863524"/>
    <w:rsid w:val="008638BA"/>
    <w:rsid w:val="0086497C"/>
    <w:rsid w:val="00866997"/>
    <w:rsid w:val="008675D5"/>
    <w:rsid w:val="00870E0B"/>
    <w:rsid w:val="00873209"/>
    <w:rsid w:val="00873C19"/>
    <w:rsid w:val="008747F8"/>
    <w:rsid w:val="008758BF"/>
    <w:rsid w:val="00875E6B"/>
    <w:rsid w:val="00877B4F"/>
    <w:rsid w:val="0088004A"/>
    <w:rsid w:val="008815B2"/>
    <w:rsid w:val="0088160E"/>
    <w:rsid w:val="00881D27"/>
    <w:rsid w:val="00882B5F"/>
    <w:rsid w:val="00883925"/>
    <w:rsid w:val="00883D25"/>
    <w:rsid w:val="0088536A"/>
    <w:rsid w:val="00885574"/>
    <w:rsid w:val="00887E87"/>
    <w:rsid w:val="00893229"/>
    <w:rsid w:val="00894C5A"/>
    <w:rsid w:val="0089591A"/>
    <w:rsid w:val="00896DC0"/>
    <w:rsid w:val="008A4346"/>
    <w:rsid w:val="008A5FEF"/>
    <w:rsid w:val="008A7721"/>
    <w:rsid w:val="008B0012"/>
    <w:rsid w:val="008B038A"/>
    <w:rsid w:val="008B121F"/>
    <w:rsid w:val="008B2393"/>
    <w:rsid w:val="008B51CD"/>
    <w:rsid w:val="008B5F75"/>
    <w:rsid w:val="008B78AB"/>
    <w:rsid w:val="008C2E77"/>
    <w:rsid w:val="008C5D7C"/>
    <w:rsid w:val="008D0423"/>
    <w:rsid w:val="008D215F"/>
    <w:rsid w:val="008D2717"/>
    <w:rsid w:val="008D4B9C"/>
    <w:rsid w:val="008D5C64"/>
    <w:rsid w:val="008D70DB"/>
    <w:rsid w:val="008D7ABC"/>
    <w:rsid w:val="008E0943"/>
    <w:rsid w:val="008E1106"/>
    <w:rsid w:val="008E15A0"/>
    <w:rsid w:val="008E2333"/>
    <w:rsid w:val="008E2428"/>
    <w:rsid w:val="008E62E6"/>
    <w:rsid w:val="008E681A"/>
    <w:rsid w:val="008F028F"/>
    <w:rsid w:val="008F21C3"/>
    <w:rsid w:val="008F2CEC"/>
    <w:rsid w:val="008F359F"/>
    <w:rsid w:val="008F36A7"/>
    <w:rsid w:val="008F437E"/>
    <w:rsid w:val="008F5992"/>
    <w:rsid w:val="00900587"/>
    <w:rsid w:val="00901993"/>
    <w:rsid w:val="00901A8B"/>
    <w:rsid w:val="00901D23"/>
    <w:rsid w:val="00902672"/>
    <w:rsid w:val="00902E8E"/>
    <w:rsid w:val="00906D3D"/>
    <w:rsid w:val="0090789C"/>
    <w:rsid w:val="009128BB"/>
    <w:rsid w:val="00912F37"/>
    <w:rsid w:val="00914EDA"/>
    <w:rsid w:val="009151CD"/>
    <w:rsid w:val="00922BA7"/>
    <w:rsid w:val="009270B2"/>
    <w:rsid w:val="009273CE"/>
    <w:rsid w:val="00931474"/>
    <w:rsid w:val="00933833"/>
    <w:rsid w:val="009342E3"/>
    <w:rsid w:val="009345D2"/>
    <w:rsid w:val="009357BD"/>
    <w:rsid w:val="0093659B"/>
    <w:rsid w:val="00937C29"/>
    <w:rsid w:val="0094469D"/>
    <w:rsid w:val="0095048E"/>
    <w:rsid w:val="00951265"/>
    <w:rsid w:val="0095182D"/>
    <w:rsid w:val="00952036"/>
    <w:rsid w:val="0095312A"/>
    <w:rsid w:val="00954AD5"/>
    <w:rsid w:val="00963897"/>
    <w:rsid w:val="009638D1"/>
    <w:rsid w:val="009648EC"/>
    <w:rsid w:val="00965EF1"/>
    <w:rsid w:val="00971192"/>
    <w:rsid w:val="009713E3"/>
    <w:rsid w:val="0097297A"/>
    <w:rsid w:val="00974AD1"/>
    <w:rsid w:val="009752F7"/>
    <w:rsid w:val="00975705"/>
    <w:rsid w:val="00975D51"/>
    <w:rsid w:val="009761B1"/>
    <w:rsid w:val="009769FB"/>
    <w:rsid w:val="0098181C"/>
    <w:rsid w:val="0098286B"/>
    <w:rsid w:val="00984EB3"/>
    <w:rsid w:val="00986B51"/>
    <w:rsid w:val="00987F7B"/>
    <w:rsid w:val="00991800"/>
    <w:rsid w:val="0099243F"/>
    <w:rsid w:val="009A45C5"/>
    <w:rsid w:val="009A4C28"/>
    <w:rsid w:val="009A6310"/>
    <w:rsid w:val="009A6FB0"/>
    <w:rsid w:val="009A7144"/>
    <w:rsid w:val="009B1176"/>
    <w:rsid w:val="009B1645"/>
    <w:rsid w:val="009B1CCD"/>
    <w:rsid w:val="009B499B"/>
    <w:rsid w:val="009B49DF"/>
    <w:rsid w:val="009B6D5D"/>
    <w:rsid w:val="009B73A2"/>
    <w:rsid w:val="009C0E0E"/>
    <w:rsid w:val="009C1F36"/>
    <w:rsid w:val="009C257D"/>
    <w:rsid w:val="009C4BA3"/>
    <w:rsid w:val="009C61C7"/>
    <w:rsid w:val="009C6745"/>
    <w:rsid w:val="009C6ED9"/>
    <w:rsid w:val="009C737D"/>
    <w:rsid w:val="009D1FA1"/>
    <w:rsid w:val="009D262B"/>
    <w:rsid w:val="009D2BB8"/>
    <w:rsid w:val="009D407A"/>
    <w:rsid w:val="009D5BB4"/>
    <w:rsid w:val="009E13E9"/>
    <w:rsid w:val="009E52E9"/>
    <w:rsid w:val="009E53BF"/>
    <w:rsid w:val="009E6338"/>
    <w:rsid w:val="009F2A48"/>
    <w:rsid w:val="009F3EC2"/>
    <w:rsid w:val="009F4B16"/>
    <w:rsid w:val="009F63B1"/>
    <w:rsid w:val="009F7365"/>
    <w:rsid w:val="00A023F9"/>
    <w:rsid w:val="00A055E2"/>
    <w:rsid w:val="00A05798"/>
    <w:rsid w:val="00A0696D"/>
    <w:rsid w:val="00A0697E"/>
    <w:rsid w:val="00A07867"/>
    <w:rsid w:val="00A10E14"/>
    <w:rsid w:val="00A13528"/>
    <w:rsid w:val="00A14890"/>
    <w:rsid w:val="00A14A00"/>
    <w:rsid w:val="00A1562E"/>
    <w:rsid w:val="00A1659E"/>
    <w:rsid w:val="00A17275"/>
    <w:rsid w:val="00A177D1"/>
    <w:rsid w:val="00A2010E"/>
    <w:rsid w:val="00A224F8"/>
    <w:rsid w:val="00A252EE"/>
    <w:rsid w:val="00A25347"/>
    <w:rsid w:val="00A27385"/>
    <w:rsid w:val="00A275B6"/>
    <w:rsid w:val="00A30359"/>
    <w:rsid w:val="00A30B8F"/>
    <w:rsid w:val="00A30E24"/>
    <w:rsid w:val="00A3539B"/>
    <w:rsid w:val="00A36CE9"/>
    <w:rsid w:val="00A3796A"/>
    <w:rsid w:val="00A4055D"/>
    <w:rsid w:val="00A41268"/>
    <w:rsid w:val="00A41EBE"/>
    <w:rsid w:val="00A4321F"/>
    <w:rsid w:val="00A443BA"/>
    <w:rsid w:val="00A46155"/>
    <w:rsid w:val="00A467AB"/>
    <w:rsid w:val="00A559D8"/>
    <w:rsid w:val="00A55A2E"/>
    <w:rsid w:val="00A56A22"/>
    <w:rsid w:val="00A56C2E"/>
    <w:rsid w:val="00A56D6B"/>
    <w:rsid w:val="00A6160E"/>
    <w:rsid w:val="00A617B1"/>
    <w:rsid w:val="00A62BA1"/>
    <w:rsid w:val="00A6375E"/>
    <w:rsid w:val="00A65A0E"/>
    <w:rsid w:val="00A6752E"/>
    <w:rsid w:val="00A76D34"/>
    <w:rsid w:val="00A80504"/>
    <w:rsid w:val="00A82623"/>
    <w:rsid w:val="00A82BD5"/>
    <w:rsid w:val="00A83F62"/>
    <w:rsid w:val="00A85A94"/>
    <w:rsid w:val="00A86C56"/>
    <w:rsid w:val="00A87394"/>
    <w:rsid w:val="00A901A2"/>
    <w:rsid w:val="00A91648"/>
    <w:rsid w:val="00A9318A"/>
    <w:rsid w:val="00A95D57"/>
    <w:rsid w:val="00AA117A"/>
    <w:rsid w:val="00AA5B85"/>
    <w:rsid w:val="00AA6842"/>
    <w:rsid w:val="00AB14A2"/>
    <w:rsid w:val="00AB3555"/>
    <w:rsid w:val="00AB4C81"/>
    <w:rsid w:val="00AC27BD"/>
    <w:rsid w:val="00AC569B"/>
    <w:rsid w:val="00AC5ECF"/>
    <w:rsid w:val="00AC7DE4"/>
    <w:rsid w:val="00AD2946"/>
    <w:rsid w:val="00AD5DD3"/>
    <w:rsid w:val="00AE33D8"/>
    <w:rsid w:val="00AE4D56"/>
    <w:rsid w:val="00AE6BB1"/>
    <w:rsid w:val="00AF2054"/>
    <w:rsid w:val="00AF35D2"/>
    <w:rsid w:val="00AF36F0"/>
    <w:rsid w:val="00AF3FC4"/>
    <w:rsid w:val="00AF54A0"/>
    <w:rsid w:val="00AF5C0C"/>
    <w:rsid w:val="00AF7F66"/>
    <w:rsid w:val="00B0050D"/>
    <w:rsid w:val="00B007CE"/>
    <w:rsid w:val="00B02A85"/>
    <w:rsid w:val="00B02D21"/>
    <w:rsid w:val="00B0324D"/>
    <w:rsid w:val="00B04C1E"/>
    <w:rsid w:val="00B05D3E"/>
    <w:rsid w:val="00B116C6"/>
    <w:rsid w:val="00B13A4B"/>
    <w:rsid w:val="00B2040C"/>
    <w:rsid w:val="00B20AEF"/>
    <w:rsid w:val="00B20C81"/>
    <w:rsid w:val="00B2265E"/>
    <w:rsid w:val="00B22734"/>
    <w:rsid w:val="00B230CD"/>
    <w:rsid w:val="00B23FF0"/>
    <w:rsid w:val="00B25C7D"/>
    <w:rsid w:val="00B267BF"/>
    <w:rsid w:val="00B30272"/>
    <w:rsid w:val="00B37BA8"/>
    <w:rsid w:val="00B401E9"/>
    <w:rsid w:val="00B404C0"/>
    <w:rsid w:val="00B416A6"/>
    <w:rsid w:val="00B44596"/>
    <w:rsid w:val="00B46ECC"/>
    <w:rsid w:val="00B50117"/>
    <w:rsid w:val="00B52A12"/>
    <w:rsid w:val="00B57E07"/>
    <w:rsid w:val="00B622AF"/>
    <w:rsid w:val="00B63786"/>
    <w:rsid w:val="00B63DAE"/>
    <w:rsid w:val="00B65F3D"/>
    <w:rsid w:val="00B676B9"/>
    <w:rsid w:val="00B71CD9"/>
    <w:rsid w:val="00B71E17"/>
    <w:rsid w:val="00B728B1"/>
    <w:rsid w:val="00B75F41"/>
    <w:rsid w:val="00B81A39"/>
    <w:rsid w:val="00B832B1"/>
    <w:rsid w:val="00B9071A"/>
    <w:rsid w:val="00B9262F"/>
    <w:rsid w:val="00B93AAA"/>
    <w:rsid w:val="00B95A18"/>
    <w:rsid w:val="00B964C2"/>
    <w:rsid w:val="00BA0F67"/>
    <w:rsid w:val="00BA1BB3"/>
    <w:rsid w:val="00BA2768"/>
    <w:rsid w:val="00BA279C"/>
    <w:rsid w:val="00BA54E7"/>
    <w:rsid w:val="00BA5D21"/>
    <w:rsid w:val="00BA6B34"/>
    <w:rsid w:val="00BB007E"/>
    <w:rsid w:val="00BB2336"/>
    <w:rsid w:val="00BB573C"/>
    <w:rsid w:val="00BB7CAF"/>
    <w:rsid w:val="00BB7F6F"/>
    <w:rsid w:val="00BC06B0"/>
    <w:rsid w:val="00BC0EF0"/>
    <w:rsid w:val="00BC24C3"/>
    <w:rsid w:val="00BC24C6"/>
    <w:rsid w:val="00BC54A1"/>
    <w:rsid w:val="00BC5C08"/>
    <w:rsid w:val="00BC62C3"/>
    <w:rsid w:val="00BC6321"/>
    <w:rsid w:val="00BD04B2"/>
    <w:rsid w:val="00BD06B1"/>
    <w:rsid w:val="00BD2097"/>
    <w:rsid w:val="00BD2445"/>
    <w:rsid w:val="00BD2E8C"/>
    <w:rsid w:val="00BD30B8"/>
    <w:rsid w:val="00BD6B4E"/>
    <w:rsid w:val="00BE1A82"/>
    <w:rsid w:val="00BE446D"/>
    <w:rsid w:val="00BE5AA3"/>
    <w:rsid w:val="00BE5DE1"/>
    <w:rsid w:val="00BE61A1"/>
    <w:rsid w:val="00BE66B4"/>
    <w:rsid w:val="00BF055A"/>
    <w:rsid w:val="00BF1E2C"/>
    <w:rsid w:val="00BF4B3A"/>
    <w:rsid w:val="00C00193"/>
    <w:rsid w:val="00C003BC"/>
    <w:rsid w:val="00C0083C"/>
    <w:rsid w:val="00C01AE0"/>
    <w:rsid w:val="00C05521"/>
    <w:rsid w:val="00C05AFA"/>
    <w:rsid w:val="00C06A28"/>
    <w:rsid w:val="00C13A8F"/>
    <w:rsid w:val="00C149A9"/>
    <w:rsid w:val="00C1782B"/>
    <w:rsid w:val="00C2143F"/>
    <w:rsid w:val="00C22F5E"/>
    <w:rsid w:val="00C247FD"/>
    <w:rsid w:val="00C2528B"/>
    <w:rsid w:val="00C260BC"/>
    <w:rsid w:val="00C31D39"/>
    <w:rsid w:val="00C33CB3"/>
    <w:rsid w:val="00C361CB"/>
    <w:rsid w:val="00C42567"/>
    <w:rsid w:val="00C43B9C"/>
    <w:rsid w:val="00C44811"/>
    <w:rsid w:val="00C4502E"/>
    <w:rsid w:val="00C45AB5"/>
    <w:rsid w:val="00C45B66"/>
    <w:rsid w:val="00C5083B"/>
    <w:rsid w:val="00C51854"/>
    <w:rsid w:val="00C51A18"/>
    <w:rsid w:val="00C51ABB"/>
    <w:rsid w:val="00C536B3"/>
    <w:rsid w:val="00C53764"/>
    <w:rsid w:val="00C54922"/>
    <w:rsid w:val="00C56FA7"/>
    <w:rsid w:val="00C60750"/>
    <w:rsid w:val="00C61EE8"/>
    <w:rsid w:val="00C6232E"/>
    <w:rsid w:val="00C625FA"/>
    <w:rsid w:val="00C633D7"/>
    <w:rsid w:val="00C64DCF"/>
    <w:rsid w:val="00C65FF4"/>
    <w:rsid w:val="00C7004B"/>
    <w:rsid w:val="00C70591"/>
    <w:rsid w:val="00C764AD"/>
    <w:rsid w:val="00C76852"/>
    <w:rsid w:val="00C76AC9"/>
    <w:rsid w:val="00C77B74"/>
    <w:rsid w:val="00C80324"/>
    <w:rsid w:val="00C827F5"/>
    <w:rsid w:val="00C82F94"/>
    <w:rsid w:val="00C866AA"/>
    <w:rsid w:val="00C9014C"/>
    <w:rsid w:val="00C90379"/>
    <w:rsid w:val="00C91DF2"/>
    <w:rsid w:val="00C94ACA"/>
    <w:rsid w:val="00C96C07"/>
    <w:rsid w:val="00C96C3C"/>
    <w:rsid w:val="00C97622"/>
    <w:rsid w:val="00CA16EF"/>
    <w:rsid w:val="00CA1CAB"/>
    <w:rsid w:val="00CA32C7"/>
    <w:rsid w:val="00CA3BF7"/>
    <w:rsid w:val="00CA3ED2"/>
    <w:rsid w:val="00CA5EAC"/>
    <w:rsid w:val="00CB1FE8"/>
    <w:rsid w:val="00CB4D1C"/>
    <w:rsid w:val="00CB4D52"/>
    <w:rsid w:val="00CB5837"/>
    <w:rsid w:val="00CB64EB"/>
    <w:rsid w:val="00CB6A02"/>
    <w:rsid w:val="00CB6CEC"/>
    <w:rsid w:val="00CC09FB"/>
    <w:rsid w:val="00CC1667"/>
    <w:rsid w:val="00CC3954"/>
    <w:rsid w:val="00CC4AA9"/>
    <w:rsid w:val="00CC7CA3"/>
    <w:rsid w:val="00CD05AA"/>
    <w:rsid w:val="00CD08FB"/>
    <w:rsid w:val="00CD1E6C"/>
    <w:rsid w:val="00CD2E4C"/>
    <w:rsid w:val="00CD5B5A"/>
    <w:rsid w:val="00CD70EB"/>
    <w:rsid w:val="00CD756E"/>
    <w:rsid w:val="00CD795B"/>
    <w:rsid w:val="00CE2F4F"/>
    <w:rsid w:val="00CE58CB"/>
    <w:rsid w:val="00CF0F60"/>
    <w:rsid w:val="00CF13E0"/>
    <w:rsid w:val="00CF16EE"/>
    <w:rsid w:val="00CF1DC6"/>
    <w:rsid w:val="00CF22FB"/>
    <w:rsid w:val="00CF343F"/>
    <w:rsid w:val="00CF47D0"/>
    <w:rsid w:val="00CF4B05"/>
    <w:rsid w:val="00CF735E"/>
    <w:rsid w:val="00CF78BF"/>
    <w:rsid w:val="00D015C0"/>
    <w:rsid w:val="00D030E5"/>
    <w:rsid w:val="00D03912"/>
    <w:rsid w:val="00D07F90"/>
    <w:rsid w:val="00D11134"/>
    <w:rsid w:val="00D13FF6"/>
    <w:rsid w:val="00D154C8"/>
    <w:rsid w:val="00D1630E"/>
    <w:rsid w:val="00D16E1B"/>
    <w:rsid w:val="00D175BC"/>
    <w:rsid w:val="00D22806"/>
    <w:rsid w:val="00D24942"/>
    <w:rsid w:val="00D25201"/>
    <w:rsid w:val="00D259BC"/>
    <w:rsid w:val="00D31551"/>
    <w:rsid w:val="00D3189E"/>
    <w:rsid w:val="00D3364D"/>
    <w:rsid w:val="00D33E52"/>
    <w:rsid w:val="00D356A4"/>
    <w:rsid w:val="00D37361"/>
    <w:rsid w:val="00D378A8"/>
    <w:rsid w:val="00D37F12"/>
    <w:rsid w:val="00D42D88"/>
    <w:rsid w:val="00D42DDD"/>
    <w:rsid w:val="00D43BAA"/>
    <w:rsid w:val="00D46095"/>
    <w:rsid w:val="00D46A4B"/>
    <w:rsid w:val="00D503B4"/>
    <w:rsid w:val="00D508C1"/>
    <w:rsid w:val="00D52071"/>
    <w:rsid w:val="00D52474"/>
    <w:rsid w:val="00D52EC9"/>
    <w:rsid w:val="00D5387C"/>
    <w:rsid w:val="00D55A24"/>
    <w:rsid w:val="00D56EAC"/>
    <w:rsid w:val="00D607CA"/>
    <w:rsid w:val="00D61A13"/>
    <w:rsid w:val="00D62905"/>
    <w:rsid w:val="00D62E7D"/>
    <w:rsid w:val="00D64B04"/>
    <w:rsid w:val="00D65BB1"/>
    <w:rsid w:val="00D70630"/>
    <w:rsid w:val="00D7197C"/>
    <w:rsid w:val="00D724A7"/>
    <w:rsid w:val="00D764A5"/>
    <w:rsid w:val="00D8630F"/>
    <w:rsid w:val="00D91DEC"/>
    <w:rsid w:val="00D92E17"/>
    <w:rsid w:val="00D9301F"/>
    <w:rsid w:val="00D9449E"/>
    <w:rsid w:val="00D961A3"/>
    <w:rsid w:val="00D97B75"/>
    <w:rsid w:val="00DA24D9"/>
    <w:rsid w:val="00DA424A"/>
    <w:rsid w:val="00DA4566"/>
    <w:rsid w:val="00DA4F0C"/>
    <w:rsid w:val="00DA4FD6"/>
    <w:rsid w:val="00DB0956"/>
    <w:rsid w:val="00DB4273"/>
    <w:rsid w:val="00DB5722"/>
    <w:rsid w:val="00DB6105"/>
    <w:rsid w:val="00DB6955"/>
    <w:rsid w:val="00DC095B"/>
    <w:rsid w:val="00DC0F98"/>
    <w:rsid w:val="00DC1124"/>
    <w:rsid w:val="00DC1419"/>
    <w:rsid w:val="00DC1AFA"/>
    <w:rsid w:val="00DC2F48"/>
    <w:rsid w:val="00DC7DB8"/>
    <w:rsid w:val="00DD070F"/>
    <w:rsid w:val="00DD1D02"/>
    <w:rsid w:val="00DD3D58"/>
    <w:rsid w:val="00DD4F40"/>
    <w:rsid w:val="00DD5894"/>
    <w:rsid w:val="00DD667A"/>
    <w:rsid w:val="00DD6815"/>
    <w:rsid w:val="00DE003E"/>
    <w:rsid w:val="00DE0A4B"/>
    <w:rsid w:val="00DE0B09"/>
    <w:rsid w:val="00DE3644"/>
    <w:rsid w:val="00DE4FB1"/>
    <w:rsid w:val="00DE5E94"/>
    <w:rsid w:val="00DE711E"/>
    <w:rsid w:val="00DF0A9C"/>
    <w:rsid w:val="00DF0D08"/>
    <w:rsid w:val="00DF201C"/>
    <w:rsid w:val="00DF2169"/>
    <w:rsid w:val="00DF3C67"/>
    <w:rsid w:val="00DF4E14"/>
    <w:rsid w:val="00DF59D1"/>
    <w:rsid w:val="00DF64A1"/>
    <w:rsid w:val="00DF686D"/>
    <w:rsid w:val="00DF6E22"/>
    <w:rsid w:val="00DF7170"/>
    <w:rsid w:val="00E00D8E"/>
    <w:rsid w:val="00E01F1F"/>
    <w:rsid w:val="00E04526"/>
    <w:rsid w:val="00E052C4"/>
    <w:rsid w:val="00E053A5"/>
    <w:rsid w:val="00E054D6"/>
    <w:rsid w:val="00E07861"/>
    <w:rsid w:val="00E11CB6"/>
    <w:rsid w:val="00E12C1E"/>
    <w:rsid w:val="00E1435F"/>
    <w:rsid w:val="00E170BF"/>
    <w:rsid w:val="00E1770A"/>
    <w:rsid w:val="00E20416"/>
    <w:rsid w:val="00E20594"/>
    <w:rsid w:val="00E227CA"/>
    <w:rsid w:val="00E22D40"/>
    <w:rsid w:val="00E26555"/>
    <w:rsid w:val="00E30FC5"/>
    <w:rsid w:val="00E330B5"/>
    <w:rsid w:val="00E33627"/>
    <w:rsid w:val="00E34288"/>
    <w:rsid w:val="00E343A7"/>
    <w:rsid w:val="00E34CBF"/>
    <w:rsid w:val="00E37AAF"/>
    <w:rsid w:val="00E4176E"/>
    <w:rsid w:val="00E41EE8"/>
    <w:rsid w:val="00E44665"/>
    <w:rsid w:val="00E457B5"/>
    <w:rsid w:val="00E45A01"/>
    <w:rsid w:val="00E46956"/>
    <w:rsid w:val="00E50364"/>
    <w:rsid w:val="00E52E1F"/>
    <w:rsid w:val="00E53697"/>
    <w:rsid w:val="00E55402"/>
    <w:rsid w:val="00E6159C"/>
    <w:rsid w:val="00E64D1C"/>
    <w:rsid w:val="00E64F1E"/>
    <w:rsid w:val="00E67C8D"/>
    <w:rsid w:val="00E70AB7"/>
    <w:rsid w:val="00E71310"/>
    <w:rsid w:val="00E738FF"/>
    <w:rsid w:val="00E747AA"/>
    <w:rsid w:val="00E75964"/>
    <w:rsid w:val="00E81048"/>
    <w:rsid w:val="00E820B8"/>
    <w:rsid w:val="00E85DCA"/>
    <w:rsid w:val="00E920A5"/>
    <w:rsid w:val="00E92F8B"/>
    <w:rsid w:val="00E935E5"/>
    <w:rsid w:val="00E95753"/>
    <w:rsid w:val="00E95805"/>
    <w:rsid w:val="00E95D92"/>
    <w:rsid w:val="00E96310"/>
    <w:rsid w:val="00EA1028"/>
    <w:rsid w:val="00EA1246"/>
    <w:rsid w:val="00EA20AA"/>
    <w:rsid w:val="00EA39D0"/>
    <w:rsid w:val="00EA568E"/>
    <w:rsid w:val="00EB0E1F"/>
    <w:rsid w:val="00EB1174"/>
    <w:rsid w:val="00EB13C3"/>
    <w:rsid w:val="00EB34B1"/>
    <w:rsid w:val="00EB412C"/>
    <w:rsid w:val="00EB4B75"/>
    <w:rsid w:val="00EB503D"/>
    <w:rsid w:val="00EB5A83"/>
    <w:rsid w:val="00EB5CBF"/>
    <w:rsid w:val="00EB64CF"/>
    <w:rsid w:val="00EC2F0A"/>
    <w:rsid w:val="00EC4539"/>
    <w:rsid w:val="00EC4916"/>
    <w:rsid w:val="00EC4FF8"/>
    <w:rsid w:val="00EC59A1"/>
    <w:rsid w:val="00EC6711"/>
    <w:rsid w:val="00ED2819"/>
    <w:rsid w:val="00ED3730"/>
    <w:rsid w:val="00ED477A"/>
    <w:rsid w:val="00ED5B56"/>
    <w:rsid w:val="00EE08E6"/>
    <w:rsid w:val="00EE3A2D"/>
    <w:rsid w:val="00EE5057"/>
    <w:rsid w:val="00EF02BB"/>
    <w:rsid w:val="00EF1D58"/>
    <w:rsid w:val="00EF35AA"/>
    <w:rsid w:val="00EF57CF"/>
    <w:rsid w:val="00EF656C"/>
    <w:rsid w:val="00EF6819"/>
    <w:rsid w:val="00F000E9"/>
    <w:rsid w:val="00F03386"/>
    <w:rsid w:val="00F04104"/>
    <w:rsid w:val="00F04464"/>
    <w:rsid w:val="00F05182"/>
    <w:rsid w:val="00F056B8"/>
    <w:rsid w:val="00F067F5"/>
    <w:rsid w:val="00F10DC8"/>
    <w:rsid w:val="00F1287D"/>
    <w:rsid w:val="00F145BE"/>
    <w:rsid w:val="00F14AAB"/>
    <w:rsid w:val="00F17E8A"/>
    <w:rsid w:val="00F21111"/>
    <w:rsid w:val="00F22786"/>
    <w:rsid w:val="00F2279B"/>
    <w:rsid w:val="00F23022"/>
    <w:rsid w:val="00F233A2"/>
    <w:rsid w:val="00F2357A"/>
    <w:rsid w:val="00F254C2"/>
    <w:rsid w:val="00F264F6"/>
    <w:rsid w:val="00F26D94"/>
    <w:rsid w:val="00F27940"/>
    <w:rsid w:val="00F27F33"/>
    <w:rsid w:val="00F305E0"/>
    <w:rsid w:val="00F306AC"/>
    <w:rsid w:val="00F3228F"/>
    <w:rsid w:val="00F34065"/>
    <w:rsid w:val="00F34F56"/>
    <w:rsid w:val="00F36B23"/>
    <w:rsid w:val="00F42F51"/>
    <w:rsid w:val="00F450CF"/>
    <w:rsid w:val="00F45426"/>
    <w:rsid w:val="00F466B3"/>
    <w:rsid w:val="00F4677A"/>
    <w:rsid w:val="00F508C3"/>
    <w:rsid w:val="00F51BB8"/>
    <w:rsid w:val="00F53F42"/>
    <w:rsid w:val="00F54EB3"/>
    <w:rsid w:val="00F54FC6"/>
    <w:rsid w:val="00F56E2A"/>
    <w:rsid w:val="00F57380"/>
    <w:rsid w:val="00F5767E"/>
    <w:rsid w:val="00F6193D"/>
    <w:rsid w:val="00F619E8"/>
    <w:rsid w:val="00F61AF9"/>
    <w:rsid w:val="00F62B4A"/>
    <w:rsid w:val="00F62B6E"/>
    <w:rsid w:val="00F6461B"/>
    <w:rsid w:val="00F64939"/>
    <w:rsid w:val="00F652CA"/>
    <w:rsid w:val="00F6572E"/>
    <w:rsid w:val="00F661D0"/>
    <w:rsid w:val="00F70611"/>
    <w:rsid w:val="00F71D46"/>
    <w:rsid w:val="00F727FA"/>
    <w:rsid w:val="00F7431A"/>
    <w:rsid w:val="00F75335"/>
    <w:rsid w:val="00F77103"/>
    <w:rsid w:val="00F7718E"/>
    <w:rsid w:val="00F82003"/>
    <w:rsid w:val="00F835A3"/>
    <w:rsid w:val="00F845BB"/>
    <w:rsid w:val="00F84F92"/>
    <w:rsid w:val="00F85B22"/>
    <w:rsid w:val="00F864AE"/>
    <w:rsid w:val="00F86765"/>
    <w:rsid w:val="00F868A6"/>
    <w:rsid w:val="00F86D90"/>
    <w:rsid w:val="00F911EF"/>
    <w:rsid w:val="00F95791"/>
    <w:rsid w:val="00FA02C3"/>
    <w:rsid w:val="00FA68F3"/>
    <w:rsid w:val="00FB1393"/>
    <w:rsid w:val="00FB1D06"/>
    <w:rsid w:val="00FB26E7"/>
    <w:rsid w:val="00FB4563"/>
    <w:rsid w:val="00FB6213"/>
    <w:rsid w:val="00FB64D1"/>
    <w:rsid w:val="00FB651F"/>
    <w:rsid w:val="00FB6E68"/>
    <w:rsid w:val="00FC0037"/>
    <w:rsid w:val="00FC0BDD"/>
    <w:rsid w:val="00FC128D"/>
    <w:rsid w:val="00FC13AD"/>
    <w:rsid w:val="00FC37AE"/>
    <w:rsid w:val="00FC3CD7"/>
    <w:rsid w:val="00FC465B"/>
    <w:rsid w:val="00FC4DF4"/>
    <w:rsid w:val="00FC62F8"/>
    <w:rsid w:val="00FC67A9"/>
    <w:rsid w:val="00FD0004"/>
    <w:rsid w:val="00FD07A5"/>
    <w:rsid w:val="00FD0D21"/>
    <w:rsid w:val="00FD2B2A"/>
    <w:rsid w:val="00FD2D3D"/>
    <w:rsid w:val="00FD4056"/>
    <w:rsid w:val="00FD6EDA"/>
    <w:rsid w:val="00FE2369"/>
    <w:rsid w:val="00FE5901"/>
    <w:rsid w:val="00FE6E70"/>
    <w:rsid w:val="00FE703A"/>
    <w:rsid w:val="00FE7411"/>
    <w:rsid w:val="00FF2C97"/>
    <w:rsid w:val="00FF6BB3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D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1C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11</cp:revision>
  <dcterms:created xsi:type="dcterms:W3CDTF">2021-11-16T06:59:00Z</dcterms:created>
  <dcterms:modified xsi:type="dcterms:W3CDTF">2022-01-11T08:30:00Z</dcterms:modified>
</cp:coreProperties>
</file>