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02" w:rsidRDefault="00954802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8A0529" w:rsidRPr="00954802" w:rsidRDefault="008A0529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954802" w:rsidRDefault="008A0529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8A0529" w:rsidRDefault="008A0529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54802" w:rsidRPr="00954802" w:rsidRDefault="00954802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8A0529" w:rsidRPr="00954802" w:rsidRDefault="008A0529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</w:t>
      </w:r>
      <w:r w:rsidR="00954802" w:rsidRPr="00954802">
        <w:rPr>
          <w:rFonts w:ascii="Arial" w:hAnsi="Arial" w:cs="Arial"/>
          <w:b/>
          <w:bCs/>
          <w:sz w:val="32"/>
          <w:szCs w:val="32"/>
        </w:rPr>
        <w:t>ОСТАНОВЛЕНИ</w:t>
      </w:r>
      <w:r w:rsidRPr="00954802">
        <w:rPr>
          <w:rFonts w:ascii="Arial" w:hAnsi="Arial" w:cs="Arial"/>
          <w:b/>
          <w:bCs/>
          <w:sz w:val="32"/>
          <w:szCs w:val="32"/>
        </w:rPr>
        <w:t>Е</w:t>
      </w:r>
    </w:p>
    <w:p w:rsidR="008A0529" w:rsidRDefault="008A0529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4802">
        <w:rPr>
          <w:rFonts w:ascii="Arial" w:hAnsi="Arial" w:cs="Arial"/>
          <w:b/>
          <w:sz w:val="32"/>
          <w:szCs w:val="32"/>
        </w:rPr>
        <w:t xml:space="preserve">от 11.01.2021 года №2 </w:t>
      </w:r>
      <w:r w:rsidR="00954802">
        <w:rPr>
          <w:rFonts w:ascii="Arial" w:hAnsi="Arial" w:cs="Arial"/>
          <w:b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sz w:val="32"/>
          <w:szCs w:val="32"/>
        </w:rPr>
        <w:t>па</w:t>
      </w:r>
    </w:p>
    <w:p w:rsidR="00954802" w:rsidRPr="00954802" w:rsidRDefault="00954802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A0529" w:rsidRPr="00954802" w:rsidRDefault="008A0529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сельсовета Медвенского района на 2019-2021 годы»</w:t>
      </w:r>
    </w:p>
    <w:p w:rsidR="008A0529" w:rsidRPr="00954802" w:rsidRDefault="008A0529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8A0529" w:rsidRPr="00954802" w:rsidRDefault="008A0529" w:rsidP="00E950E9">
      <w:pPr>
        <w:spacing w:after="0" w:line="240" w:lineRule="auto"/>
        <w:rPr>
          <w:rFonts w:ascii="Arial" w:hAnsi="Arial" w:cs="Arial"/>
        </w:rPr>
      </w:pPr>
    </w:p>
    <w:p w:rsidR="00F37979" w:rsidRPr="00954802" w:rsidRDefault="00F37979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54802">
        <w:rPr>
          <w:rFonts w:ascii="Arial" w:hAnsi="Arial" w:cs="Arial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  <w:proofErr w:type="gramEnd"/>
    </w:p>
    <w:p w:rsidR="008A0529" w:rsidRPr="00954802" w:rsidRDefault="008A0529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следующие изменения и дополнения:</w:t>
      </w:r>
    </w:p>
    <w:p w:rsidR="008A0529" w:rsidRPr="00954802" w:rsidRDefault="008A0529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>1.</w:t>
      </w:r>
      <w:r w:rsidR="00F37979" w:rsidRPr="00954802">
        <w:rPr>
          <w:rFonts w:ascii="Arial" w:hAnsi="Arial" w:cs="Arial"/>
          <w:sz w:val="28"/>
          <w:szCs w:val="28"/>
        </w:rPr>
        <w:t>1</w:t>
      </w:r>
      <w:r w:rsidRPr="00954802">
        <w:rPr>
          <w:rFonts w:ascii="Arial" w:hAnsi="Arial" w:cs="Arial"/>
          <w:sz w:val="28"/>
          <w:szCs w:val="28"/>
        </w:rPr>
        <w:t xml:space="preserve">. 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слова «Общий объем финансирования составляет 514 000 рублей, в том числе: средства местного бюджета – </w:t>
      </w:r>
      <w:r w:rsidRPr="00954802">
        <w:rPr>
          <w:rFonts w:ascii="Arial" w:hAnsi="Arial" w:cs="Arial"/>
          <w:bCs/>
          <w:sz w:val="28"/>
          <w:szCs w:val="28"/>
        </w:rPr>
        <w:t>514 000</w:t>
      </w:r>
      <w:r w:rsidRPr="00954802">
        <w:rPr>
          <w:rFonts w:ascii="Arial" w:hAnsi="Arial" w:cs="Arial"/>
          <w:sz w:val="28"/>
          <w:szCs w:val="28"/>
        </w:rPr>
        <w:t xml:space="preserve"> рублей» заменить словами «Общий объем финансирования Программы в период с 2019 по 2021 годы составляет </w:t>
      </w:r>
      <w:r w:rsidRPr="00954802">
        <w:rPr>
          <w:rFonts w:ascii="Arial" w:hAnsi="Arial" w:cs="Arial"/>
          <w:bCs/>
          <w:sz w:val="28"/>
          <w:szCs w:val="28"/>
        </w:rPr>
        <w:t>735</w:t>
      </w:r>
      <w:r w:rsidRPr="00954802">
        <w:rPr>
          <w:rFonts w:ascii="Arial" w:hAnsi="Arial" w:cs="Arial"/>
          <w:bCs/>
          <w:sz w:val="28"/>
          <w:szCs w:val="28"/>
          <w:lang w:val="uk-UA"/>
        </w:rPr>
        <w:t xml:space="preserve"> 064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рублей, в том числе: средства местного бюджета 846 564 рублей».</w:t>
      </w:r>
    </w:p>
    <w:p w:rsidR="008A0529" w:rsidRPr="00954802" w:rsidRDefault="008A052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</w:t>
      </w:r>
      <w:r w:rsidR="00F37979" w:rsidRPr="00954802">
        <w:rPr>
          <w:rFonts w:ascii="Arial" w:hAnsi="Arial" w:cs="Arial"/>
          <w:sz w:val="28"/>
          <w:szCs w:val="28"/>
        </w:rPr>
        <w:t>2</w:t>
      </w:r>
      <w:r w:rsidRPr="00954802">
        <w:rPr>
          <w:rFonts w:ascii="Arial" w:hAnsi="Arial" w:cs="Arial"/>
          <w:sz w:val="28"/>
          <w:szCs w:val="28"/>
        </w:rPr>
        <w:t>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</w:t>
      </w:r>
      <w:r w:rsidRPr="00954802">
        <w:rPr>
          <w:rFonts w:ascii="Arial" w:hAnsi="Arial" w:cs="Arial"/>
          <w:color w:val="000000"/>
          <w:sz w:val="28"/>
          <w:szCs w:val="28"/>
        </w:rPr>
        <w:lastRenderedPageBreak/>
        <w:t xml:space="preserve">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sz w:val="28"/>
          <w:szCs w:val="28"/>
        </w:rPr>
        <w:t xml:space="preserve">– </w:t>
      </w:r>
      <w:r w:rsidRPr="00954802">
        <w:rPr>
          <w:rFonts w:ascii="Arial" w:hAnsi="Arial" w:cs="Arial"/>
          <w:bCs/>
          <w:sz w:val="28"/>
          <w:szCs w:val="28"/>
        </w:rPr>
        <w:t>514 000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8A0529" w:rsidRPr="00954802" w:rsidRDefault="008A0529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2019 год – 164 000 рублей;</w:t>
      </w:r>
    </w:p>
    <w:p w:rsidR="008A0529" w:rsidRPr="00954802" w:rsidRDefault="008A0529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2020 год – 175 00 рублей;</w:t>
      </w:r>
    </w:p>
    <w:p w:rsidR="008A0529" w:rsidRPr="00954802" w:rsidRDefault="008A0529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2021 год – 175 000 рублей.</w:t>
      </w:r>
    </w:p>
    <w:p w:rsidR="008A0529" w:rsidRPr="00954802" w:rsidRDefault="008A052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bCs/>
          <w:sz w:val="28"/>
          <w:szCs w:val="28"/>
        </w:rPr>
        <w:t xml:space="preserve"> 735 064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8A0529" w:rsidRPr="00954802" w:rsidRDefault="008A052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2019 год – 164 000 рублей;</w:t>
      </w:r>
    </w:p>
    <w:p w:rsidR="008A0529" w:rsidRPr="00954802" w:rsidRDefault="008A052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2020 год – 396 064 рублей;</w:t>
      </w:r>
    </w:p>
    <w:p w:rsidR="008A0529" w:rsidRPr="00954802" w:rsidRDefault="008A052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2021 год – 175 000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8A0529" w:rsidRPr="00954802" w:rsidRDefault="008A0529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>1.</w:t>
      </w:r>
      <w:r w:rsidR="00F37979" w:rsidRPr="00954802">
        <w:rPr>
          <w:sz w:val="28"/>
          <w:szCs w:val="28"/>
        </w:rPr>
        <w:t>3</w:t>
      </w:r>
      <w:r w:rsidRPr="00954802">
        <w:rPr>
          <w:sz w:val="28"/>
          <w:szCs w:val="28"/>
        </w:rPr>
        <w:t xml:space="preserve">. </w:t>
      </w:r>
      <w:proofErr w:type="gramStart"/>
      <w:r w:rsidRPr="00954802">
        <w:rPr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сельсовета Медвенского района на 2019-2021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 w:rsidRPr="00954802">
        <w:rPr>
          <w:bCs/>
          <w:sz w:val="28"/>
          <w:szCs w:val="28"/>
          <w:lang w:val="uk-UA"/>
        </w:rPr>
        <w:t>514 000</w:t>
      </w:r>
      <w:r w:rsidRPr="00954802">
        <w:rPr>
          <w:sz w:val="28"/>
          <w:szCs w:val="28"/>
        </w:rPr>
        <w:t xml:space="preserve"> 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 w:rsidRPr="00954802">
        <w:rPr>
          <w:bCs/>
          <w:sz w:val="28"/>
          <w:szCs w:val="28"/>
          <w:lang w:val="uk-UA"/>
        </w:rPr>
        <w:t>514 000</w:t>
      </w:r>
      <w:r w:rsidRPr="00954802">
        <w:rPr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 w:rsidRPr="00954802">
        <w:rPr>
          <w:bCs/>
          <w:sz w:val="28"/>
          <w:szCs w:val="28"/>
          <w:lang w:val="uk-UA"/>
        </w:rPr>
        <w:t>735 064</w:t>
      </w:r>
      <w:proofErr w:type="gramEnd"/>
      <w:r w:rsidRPr="00954802">
        <w:rPr>
          <w:bCs/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>рублей, в том числе: средства местного бюджета 735 064 рублей».</w:t>
      </w:r>
    </w:p>
    <w:p w:rsidR="008A0529" w:rsidRPr="00954802" w:rsidRDefault="008A0529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</w:t>
      </w:r>
      <w:r w:rsidR="00F37979" w:rsidRPr="00954802">
        <w:rPr>
          <w:rFonts w:ascii="Arial" w:hAnsi="Arial" w:cs="Arial"/>
          <w:sz w:val="28"/>
          <w:szCs w:val="28"/>
        </w:rPr>
        <w:t>4</w:t>
      </w:r>
      <w:r w:rsidRPr="00954802">
        <w:rPr>
          <w:rFonts w:ascii="Arial" w:hAnsi="Arial" w:cs="Arial"/>
          <w:sz w:val="28"/>
          <w:szCs w:val="28"/>
        </w:rPr>
        <w:t xml:space="preserve">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8A0529" w:rsidRPr="00954802" w:rsidRDefault="008A0529" w:rsidP="00D3750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2019 год – 164 000 рублей;</w:t>
      </w:r>
    </w:p>
    <w:p w:rsidR="008A0529" w:rsidRPr="00954802" w:rsidRDefault="008A0529" w:rsidP="00D3750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2020 год – 175 000 рублей;</w:t>
      </w:r>
    </w:p>
    <w:p w:rsidR="008A0529" w:rsidRPr="00954802" w:rsidRDefault="008A0529" w:rsidP="00D3750C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 xml:space="preserve">2021год – 175 000 рублей.» </w:t>
      </w:r>
      <w:r w:rsidRPr="00954802">
        <w:rPr>
          <w:rFonts w:ascii="Arial" w:hAnsi="Arial" w:cs="Arial"/>
          <w:sz w:val="28"/>
          <w:szCs w:val="28"/>
        </w:rPr>
        <w:t xml:space="preserve">заменить словами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8A0529" w:rsidRPr="00954802" w:rsidRDefault="008A052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2019 год – 164 000 рублей;</w:t>
      </w:r>
    </w:p>
    <w:p w:rsidR="008A0529" w:rsidRPr="00954802" w:rsidRDefault="008A052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2020 год – 396 064 рублей;</w:t>
      </w:r>
    </w:p>
    <w:p w:rsidR="008A0529" w:rsidRPr="00954802" w:rsidRDefault="008A052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54802">
        <w:rPr>
          <w:rFonts w:ascii="Arial" w:hAnsi="Arial" w:cs="Arial"/>
          <w:bCs/>
          <w:sz w:val="28"/>
          <w:szCs w:val="28"/>
        </w:rPr>
        <w:t>2021 год – 175 000 рублей</w:t>
      </w:r>
      <w:proofErr w:type="gramStart"/>
      <w:r w:rsidRPr="00954802">
        <w:rPr>
          <w:rFonts w:ascii="Arial" w:hAnsi="Arial" w:cs="Arial"/>
          <w:bCs/>
          <w:sz w:val="28"/>
          <w:szCs w:val="28"/>
        </w:rPr>
        <w:t>.».</w:t>
      </w:r>
      <w:proofErr w:type="gramEnd"/>
    </w:p>
    <w:p w:rsidR="008A0529" w:rsidRPr="00954802" w:rsidRDefault="008A052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</w:t>
      </w:r>
      <w:r w:rsidR="00F37979" w:rsidRPr="00954802">
        <w:rPr>
          <w:rFonts w:ascii="Arial" w:hAnsi="Arial" w:cs="Arial"/>
          <w:sz w:val="28"/>
          <w:szCs w:val="28"/>
        </w:rPr>
        <w:t>5</w:t>
      </w:r>
      <w:r w:rsidRPr="00954802">
        <w:rPr>
          <w:rFonts w:ascii="Arial" w:hAnsi="Arial" w:cs="Arial"/>
          <w:sz w:val="28"/>
          <w:szCs w:val="28"/>
        </w:rPr>
        <w:t xml:space="preserve">. Приложение 1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8A0529" w:rsidRPr="00954802" w:rsidRDefault="008A052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</w:t>
      </w:r>
      <w:r w:rsidR="00F37979" w:rsidRPr="00954802">
        <w:rPr>
          <w:rFonts w:ascii="Arial" w:hAnsi="Arial" w:cs="Arial"/>
          <w:sz w:val="28"/>
          <w:szCs w:val="28"/>
        </w:rPr>
        <w:t>6</w:t>
      </w:r>
      <w:r w:rsidRPr="00954802">
        <w:rPr>
          <w:rFonts w:ascii="Arial" w:hAnsi="Arial" w:cs="Arial"/>
          <w:sz w:val="28"/>
          <w:szCs w:val="28"/>
        </w:rPr>
        <w:t xml:space="preserve">. Приложение 2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8A0529" w:rsidRPr="00954802" w:rsidRDefault="008A052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</w:t>
      </w:r>
      <w:r w:rsidR="00F37979" w:rsidRPr="00954802">
        <w:rPr>
          <w:rFonts w:ascii="Arial" w:hAnsi="Arial" w:cs="Arial"/>
          <w:sz w:val="28"/>
          <w:szCs w:val="28"/>
        </w:rPr>
        <w:t>7</w:t>
      </w:r>
      <w:r w:rsidRPr="00954802">
        <w:rPr>
          <w:rFonts w:ascii="Arial" w:hAnsi="Arial" w:cs="Arial"/>
          <w:sz w:val="28"/>
          <w:szCs w:val="28"/>
        </w:rPr>
        <w:t xml:space="preserve">. Приложение 3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lastRenderedPageBreak/>
        <w:t>сельсовета Медвенского района на 2019-2021 годы» изложить в новой редакции согласно Приложению 3 к настоящему постановлению.</w:t>
      </w:r>
    </w:p>
    <w:p w:rsidR="008A0529" w:rsidRPr="00954802" w:rsidRDefault="008A052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2.</w:t>
      </w:r>
      <w:proofErr w:type="gramStart"/>
      <w:r w:rsidRPr="00954802">
        <w:rPr>
          <w:rFonts w:ascii="Arial" w:hAnsi="Arial" w:cs="Arial"/>
          <w:sz w:val="28"/>
          <w:szCs w:val="28"/>
        </w:rPr>
        <w:t>Контроль за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8A0529" w:rsidRPr="00954802" w:rsidRDefault="008A0529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8A0529" w:rsidRPr="00954802" w:rsidRDefault="008A052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0529" w:rsidRPr="00954802" w:rsidRDefault="008A052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0529" w:rsidRDefault="008A052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7606" w:rsidRPr="00954802" w:rsidRDefault="00F8760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0529" w:rsidRPr="00954802" w:rsidRDefault="008A0529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  сельсовета</w:t>
      </w:r>
    </w:p>
    <w:p w:rsidR="008A0529" w:rsidRPr="00954802" w:rsidRDefault="008A0529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 w:rsidR="00954802"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8A0529" w:rsidRPr="00954802" w:rsidRDefault="008A052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0529" w:rsidRPr="00954802" w:rsidRDefault="008A052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0529" w:rsidRPr="00954802" w:rsidRDefault="008A052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A0529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A0529" w:rsidRPr="00954802" w:rsidRDefault="00146DAE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lastRenderedPageBreak/>
        <w:t xml:space="preserve"> </w:t>
      </w:r>
      <w:r w:rsidR="008A0529" w:rsidRPr="00954802">
        <w:rPr>
          <w:rFonts w:ascii="Arial" w:hAnsi="Arial" w:cs="Arial"/>
          <w:sz w:val="24"/>
          <w:szCs w:val="24"/>
        </w:rPr>
        <w:t>Приложение № 1</w:t>
      </w:r>
    </w:p>
    <w:p w:rsidR="008A0529" w:rsidRPr="00954802" w:rsidRDefault="008A0529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954802">
        <w:rPr>
          <w:rFonts w:ascii="Arial" w:hAnsi="Arial" w:cs="Arial"/>
          <w:sz w:val="24"/>
          <w:szCs w:val="24"/>
        </w:rPr>
        <w:t>к</w:t>
      </w:r>
      <w:proofErr w:type="gramEnd"/>
      <w:r w:rsidRPr="0095480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FDE" w:rsidRPr="00954802" w:rsidRDefault="00290FDE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8A0529" w:rsidRPr="00146DAE" w:rsidRDefault="008A0529" w:rsidP="00AD6EBC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8A0529" w:rsidRPr="00954802" w:rsidRDefault="008A0529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8A0529" w:rsidRPr="00954802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8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8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A0529" w:rsidRPr="00954802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8A0529" w:rsidRPr="00954802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8A0529" w:rsidRPr="00954802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8A0529" w:rsidRPr="00954802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-</w:t>
            </w:r>
            <w:r w:rsidRPr="00954802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735 064</w:t>
            </w:r>
          </w:p>
        </w:tc>
      </w:tr>
      <w:tr w:rsidR="008A0529" w:rsidRPr="00954802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29" w:rsidRPr="00954802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29" w:rsidRPr="00954802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29" w:rsidRPr="00954802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735 064</w:t>
            </w:r>
          </w:p>
        </w:tc>
      </w:tr>
      <w:tr w:rsidR="008A0529" w:rsidRPr="00954802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529" w:rsidRPr="00954802" w:rsidRDefault="008A0529" w:rsidP="005D53DB">
      <w:pPr>
        <w:spacing w:after="0" w:line="240" w:lineRule="auto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8A0529" w:rsidRPr="00146DAE" w:rsidRDefault="008A0529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A0529" w:rsidRPr="00146DAE" w:rsidRDefault="008A0529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46DAE" w:rsidRPr="00954802" w:rsidRDefault="00146DAE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46DAE" w:rsidRDefault="008A0529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 w:rsidR="00146DAE"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8A0529" w:rsidRPr="00146DAE" w:rsidRDefault="008A0529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на 2019-2021 годы»</w:t>
      </w:r>
    </w:p>
    <w:p w:rsidR="008A0529" w:rsidRPr="00954802" w:rsidRDefault="008A0529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94"/>
        <w:gridCol w:w="286"/>
        <w:gridCol w:w="423"/>
        <w:gridCol w:w="141"/>
        <w:gridCol w:w="711"/>
        <w:gridCol w:w="282"/>
        <w:gridCol w:w="854"/>
        <w:gridCol w:w="280"/>
        <w:gridCol w:w="713"/>
        <w:gridCol w:w="850"/>
        <w:gridCol w:w="3444"/>
        <w:gridCol w:w="2731"/>
      </w:tblGrid>
      <w:tr w:rsidR="008A0529" w:rsidRPr="00954802" w:rsidTr="00146DAE">
        <w:trPr>
          <w:gridAfter w:val="2"/>
          <w:wAfter w:w="6175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8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8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8A0529" w:rsidRPr="00954802" w:rsidTr="00146DAE">
        <w:trPr>
          <w:gridAfter w:val="2"/>
          <w:wAfter w:w="6175" w:type="dxa"/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29" w:rsidRPr="00954802" w:rsidTr="00146DAE">
        <w:trPr>
          <w:gridAfter w:val="2"/>
          <w:wAfter w:w="6175" w:type="dxa"/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29" w:rsidRPr="00954802" w:rsidTr="00146DAE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344FA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8A0529" w:rsidRPr="00954802" w:rsidTr="00146DAE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условий</w:t>
            </w:r>
            <w:proofErr w:type="gramEnd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8A0529" w:rsidRPr="00954802" w:rsidTr="00146DAE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358 975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310 000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48975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8A0529" w:rsidRPr="00954802" w:rsidTr="00146DAE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212 500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954802" w:rsidRDefault="008A0529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48500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29" w:rsidRPr="00954802" w:rsidRDefault="008A0529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8A0529" w:rsidRPr="00954802" w:rsidTr="00146DAE">
        <w:trPr>
          <w:cantSplit/>
          <w:trHeight w:val="404"/>
        </w:trPr>
        <w:tc>
          <w:tcPr>
            <w:tcW w:w="1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0529" w:rsidRPr="00954802" w:rsidTr="00146DAE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163 589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86 064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77 525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8A0529" w:rsidRPr="00954802" w:rsidTr="00146DAE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8A0529" w:rsidRPr="00954802" w:rsidRDefault="008A052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0529" w:rsidRPr="00954802" w:rsidTr="00146DAE">
        <w:trPr>
          <w:gridAfter w:val="2"/>
          <w:wAfter w:w="6175" w:type="dxa"/>
          <w:cantSplit/>
          <w:trHeight w:val="379"/>
        </w:trPr>
        <w:tc>
          <w:tcPr>
            <w:tcW w:w="89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8A0529" w:rsidRPr="00954802" w:rsidRDefault="008A0529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735 064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954802" w:rsidRDefault="008A0529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954802" w:rsidRDefault="008A0529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529" w:rsidRPr="00954802" w:rsidRDefault="008A0529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AD6EBC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954802" w:rsidRDefault="008A052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8A0529" w:rsidRPr="00146DAE" w:rsidRDefault="008A0529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8A0529" w:rsidRPr="00146DAE" w:rsidRDefault="008A0529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8A0529" w:rsidRPr="00146DAE" w:rsidRDefault="008A0529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на 2019-2021 годы»</w:t>
      </w:r>
    </w:p>
    <w:p w:rsidR="008A0529" w:rsidRDefault="008A0529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146DAE" w:rsidRPr="00954802" w:rsidRDefault="00146DAE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8A0529" w:rsidRPr="00954802" w:rsidRDefault="008A0529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8A0529" w:rsidRPr="00146DAE" w:rsidRDefault="008A0529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146DAE" w:rsidRDefault="008A0529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8A0529" w:rsidRPr="00146DAE" w:rsidRDefault="008A0529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сельсовета Медвенского района на 2019-2021 годы»</w:t>
      </w:r>
    </w:p>
    <w:p w:rsidR="008A0529" w:rsidRPr="00954802" w:rsidRDefault="008A0529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8A0529" w:rsidRPr="00954802" w:rsidRDefault="008A0529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8A0529" w:rsidRPr="00954802" w:rsidTr="00146DAE">
        <w:tc>
          <w:tcPr>
            <w:tcW w:w="4681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8A0529" w:rsidRPr="00954802" w:rsidTr="00146DAE">
        <w:tc>
          <w:tcPr>
            <w:tcW w:w="4681" w:type="dxa"/>
          </w:tcPr>
          <w:p w:rsidR="008A0529" w:rsidRPr="00954802" w:rsidRDefault="008A052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8A0529" w:rsidRPr="00954802" w:rsidRDefault="008A0529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735 064</w:t>
            </w:r>
          </w:p>
        </w:tc>
        <w:tc>
          <w:tcPr>
            <w:tcW w:w="2425" w:type="dxa"/>
            <w:vAlign w:val="center"/>
          </w:tcPr>
          <w:p w:rsidR="008A0529" w:rsidRPr="00954802" w:rsidRDefault="008A0529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175 000</w:t>
            </w:r>
          </w:p>
        </w:tc>
      </w:tr>
      <w:tr w:rsidR="008A0529" w:rsidRPr="00954802" w:rsidTr="00146DAE">
        <w:tc>
          <w:tcPr>
            <w:tcW w:w="4681" w:type="dxa"/>
          </w:tcPr>
          <w:p w:rsidR="008A0529" w:rsidRPr="00954802" w:rsidRDefault="008A052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A0529" w:rsidRPr="00954802" w:rsidTr="00146DAE">
        <w:tc>
          <w:tcPr>
            <w:tcW w:w="4681" w:type="dxa"/>
          </w:tcPr>
          <w:p w:rsidR="008A0529" w:rsidRPr="00954802" w:rsidRDefault="008A0529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8A0529" w:rsidRPr="00954802" w:rsidRDefault="008A0529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735 064</w:t>
            </w:r>
          </w:p>
        </w:tc>
        <w:tc>
          <w:tcPr>
            <w:tcW w:w="2425" w:type="dxa"/>
            <w:vAlign w:val="center"/>
          </w:tcPr>
          <w:p w:rsidR="008A0529" w:rsidRPr="00954802" w:rsidRDefault="008A0529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8A0529" w:rsidRPr="00954802" w:rsidRDefault="008A0529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175 000</w:t>
            </w:r>
          </w:p>
        </w:tc>
      </w:tr>
      <w:tr w:rsidR="008A0529" w:rsidRPr="00954802" w:rsidTr="00146DAE">
        <w:tc>
          <w:tcPr>
            <w:tcW w:w="4681" w:type="dxa"/>
          </w:tcPr>
          <w:p w:rsidR="008A0529" w:rsidRPr="00954802" w:rsidRDefault="008A052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A0529" w:rsidRPr="00954802" w:rsidTr="00146DAE">
        <w:tc>
          <w:tcPr>
            <w:tcW w:w="4681" w:type="dxa"/>
          </w:tcPr>
          <w:p w:rsidR="008A0529" w:rsidRPr="00954802" w:rsidRDefault="008A052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A0529" w:rsidRPr="00954802" w:rsidTr="00146DAE">
        <w:tc>
          <w:tcPr>
            <w:tcW w:w="4681" w:type="dxa"/>
          </w:tcPr>
          <w:p w:rsidR="008A0529" w:rsidRPr="00954802" w:rsidRDefault="008A052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A0529" w:rsidRPr="00954802" w:rsidTr="00146DAE">
        <w:tc>
          <w:tcPr>
            <w:tcW w:w="4681" w:type="dxa"/>
          </w:tcPr>
          <w:p w:rsidR="008A0529" w:rsidRPr="00954802" w:rsidRDefault="008A052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8A0529" w:rsidRPr="00954802" w:rsidRDefault="008A052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A0529" w:rsidRPr="00954802" w:rsidRDefault="008A0529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8A0529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A0529" w:rsidRPr="00954802" w:rsidRDefault="008A0529" w:rsidP="00383883">
      <w:pPr>
        <w:rPr>
          <w:rFonts w:ascii="Arial" w:hAnsi="Arial" w:cs="Arial"/>
        </w:rPr>
      </w:pPr>
    </w:p>
    <w:sectPr w:rsidR="008A0529" w:rsidRPr="00954802" w:rsidSect="0095480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D4C9C"/>
    <w:rsid w:val="000F5242"/>
    <w:rsid w:val="000F5A6A"/>
    <w:rsid w:val="0012246A"/>
    <w:rsid w:val="00132F55"/>
    <w:rsid w:val="00146DAE"/>
    <w:rsid w:val="001A30F0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83883"/>
    <w:rsid w:val="00383D96"/>
    <w:rsid w:val="003D5683"/>
    <w:rsid w:val="004153BA"/>
    <w:rsid w:val="00462164"/>
    <w:rsid w:val="00491C29"/>
    <w:rsid w:val="004B1E8F"/>
    <w:rsid w:val="004B6DCB"/>
    <w:rsid w:val="004C1450"/>
    <w:rsid w:val="004E3D48"/>
    <w:rsid w:val="004F5A22"/>
    <w:rsid w:val="005325BB"/>
    <w:rsid w:val="005846D7"/>
    <w:rsid w:val="005B3852"/>
    <w:rsid w:val="005D53DB"/>
    <w:rsid w:val="006271EC"/>
    <w:rsid w:val="006319D3"/>
    <w:rsid w:val="00687A9D"/>
    <w:rsid w:val="006C5D2C"/>
    <w:rsid w:val="007050D0"/>
    <w:rsid w:val="00746D2C"/>
    <w:rsid w:val="00753048"/>
    <w:rsid w:val="007C3ED9"/>
    <w:rsid w:val="00851592"/>
    <w:rsid w:val="00893173"/>
    <w:rsid w:val="008943A1"/>
    <w:rsid w:val="008A0529"/>
    <w:rsid w:val="008D4478"/>
    <w:rsid w:val="008E46AC"/>
    <w:rsid w:val="008F5BFE"/>
    <w:rsid w:val="00905193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A344FA"/>
    <w:rsid w:val="00A60C4B"/>
    <w:rsid w:val="00AC20B8"/>
    <w:rsid w:val="00AD6EBC"/>
    <w:rsid w:val="00AF2AE0"/>
    <w:rsid w:val="00B4183F"/>
    <w:rsid w:val="00B62BA7"/>
    <w:rsid w:val="00B82205"/>
    <w:rsid w:val="00B93E27"/>
    <w:rsid w:val="00BB02AE"/>
    <w:rsid w:val="00BB218D"/>
    <w:rsid w:val="00BC3B1A"/>
    <w:rsid w:val="00BC5DBB"/>
    <w:rsid w:val="00C52616"/>
    <w:rsid w:val="00C82C8F"/>
    <w:rsid w:val="00C97E2A"/>
    <w:rsid w:val="00CF6DC4"/>
    <w:rsid w:val="00D0520D"/>
    <w:rsid w:val="00D21A1C"/>
    <w:rsid w:val="00D3750C"/>
    <w:rsid w:val="00D537C9"/>
    <w:rsid w:val="00E504B5"/>
    <w:rsid w:val="00E671FA"/>
    <w:rsid w:val="00E74522"/>
    <w:rsid w:val="00E950E9"/>
    <w:rsid w:val="00EA25DD"/>
    <w:rsid w:val="00EB08B2"/>
    <w:rsid w:val="00EC0148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1219</Words>
  <Characters>6953</Characters>
  <Application>Microsoft Office Word</Application>
  <DocSecurity>0</DocSecurity>
  <Lines>57</Lines>
  <Paragraphs>16</Paragraphs>
  <ScaleCrop>false</ScaleCrop>
  <Company>Microsoft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24</cp:revision>
  <cp:lastPrinted>2021-01-27T15:56:00Z</cp:lastPrinted>
  <dcterms:created xsi:type="dcterms:W3CDTF">2020-01-03T14:50:00Z</dcterms:created>
  <dcterms:modified xsi:type="dcterms:W3CDTF">2021-01-28T15:05:00Z</dcterms:modified>
</cp:coreProperties>
</file>