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33" w:rsidRPr="00F64833" w:rsidRDefault="00F64833" w:rsidP="00F648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64833">
        <w:rPr>
          <w:rFonts w:ascii="Arial" w:hAnsi="Arial" w:cs="Arial"/>
          <w:b/>
          <w:bCs/>
          <w:sz w:val="32"/>
          <w:szCs w:val="32"/>
          <w:lang w:val="ru-RU"/>
        </w:rPr>
        <w:t>АДМИНИСТРАЦИЯ</w:t>
      </w:r>
    </w:p>
    <w:p w:rsidR="00F64833" w:rsidRPr="00F64833" w:rsidRDefault="00F64833" w:rsidP="00F648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64833">
        <w:rPr>
          <w:rFonts w:ascii="Arial" w:hAnsi="Arial" w:cs="Arial"/>
          <w:b/>
          <w:bCs/>
          <w:sz w:val="32"/>
          <w:szCs w:val="32"/>
          <w:lang w:val="ru-RU"/>
        </w:rPr>
        <w:t>ВЫСОКСКОГО СЕЛЬСОВЕТА</w:t>
      </w:r>
    </w:p>
    <w:p w:rsidR="00F64833" w:rsidRPr="00F64833" w:rsidRDefault="00F64833" w:rsidP="00F64833">
      <w:pPr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64833">
        <w:rPr>
          <w:rFonts w:ascii="Arial" w:hAnsi="Arial" w:cs="Arial"/>
          <w:b/>
          <w:bCs/>
          <w:sz w:val="32"/>
          <w:szCs w:val="32"/>
          <w:lang w:val="ru-RU"/>
        </w:rPr>
        <w:t>МЕДВЕНСКОГО РАЙОНА</w:t>
      </w:r>
    </w:p>
    <w:p w:rsidR="00F64833" w:rsidRPr="00F64833" w:rsidRDefault="00F64833" w:rsidP="00F64833">
      <w:pPr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64833">
        <w:rPr>
          <w:rFonts w:ascii="Arial" w:hAnsi="Arial" w:cs="Arial"/>
          <w:b/>
          <w:bCs/>
          <w:sz w:val="32"/>
          <w:szCs w:val="32"/>
          <w:lang w:val="ru-RU"/>
        </w:rPr>
        <w:t>КУРСКОЙ ОБЛАСТИ</w:t>
      </w:r>
    </w:p>
    <w:p w:rsidR="00F64833" w:rsidRPr="00F64833" w:rsidRDefault="00F64833" w:rsidP="00F64833">
      <w:pPr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F64833" w:rsidRPr="00F64833" w:rsidRDefault="00F64833" w:rsidP="00F648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64833"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F64833" w:rsidRPr="00F64833" w:rsidRDefault="00F64833" w:rsidP="00F64833">
      <w:pPr>
        <w:tabs>
          <w:tab w:val="left" w:pos="4211"/>
        </w:tabs>
        <w:autoSpaceDE w:val="0"/>
        <w:autoSpaceDN w:val="0"/>
        <w:adjustRightInd w:val="0"/>
        <w:jc w:val="center"/>
        <w:rPr>
          <w:rStyle w:val="af0"/>
          <w:rFonts w:ascii="Arial" w:hAnsi="Arial" w:cs="Arial"/>
          <w:b w:val="0"/>
          <w:color w:val="000000"/>
          <w:kern w:val="28"/>
          <w:sz w:val="32"/>
          <w:szCs w:val="32"/>
          <w:lang w:val="ru-RU"/>
        </w:rPr>
      </w:pPr>
      <w:r w:rsidRPr="00F64833">
        <w:rPr>
          <w:rFonts w:ascii="Arial" w:hAnsi="Arial" w:cs="Arial"/>
          <w:b/>
          <w:bCs/>
          <w:sz w:val="32"/>
          <w:szCs w:val="32"/>
          <w:lang w:val="ru-RU"/>
        </w:rPr>
        <w:t>от</w:t>
      </w:r>
      <w:r w:rsidRPr="00F64833">
        <w:rPr>
          <w:rStyle w:val="af0"/>
          <w:rFonts w:ascii="Arial" w:hAnsi="Arial" w:cs="Arial"/>
          <w:b w:val="0"/>
          <w:color w:val="000000"/>
          <w:kern w:val="28"/>
          <w:sz w:val="32"/>
          <w:szCs w:val="32"/>
          <w:lang w:val="ru-RU"/>
        </w:rPr>
        <w:t xml:space="preserve"> </w:t>
      </w:r>
      <w:r>
        <w:rPr>
          <w:rStyle w:val="af0"/>
          <w:rFonts w:ascii="Arial" w:hAnsi="Arial" w:cs="Arial"/>
          <w:color w:val="000000"/>
          <w:kern w:val="28"/>
          <w:sz w:val="32"/>
          <w:szCs w:val="32"/>
          <w:lang w:val="ru-RU"/>
        </w:rPr>
        <w:t>2</w:t>
      </w:r>
      <w:r w:rsidR="00145214">
        <w:rPr>
          <w:rStyle w:val="af0"/>
          <w:rFonts w:ascii="Arial" w:hAnsi="Arial" w:cs="Arial"/>
          <w:color w:val="000000"/>
          <w:kern w:val="28"/>
          <w:sz w:val="32"/>
          <w:szCs w:val="32"/>
          <w:lang w:val="ru-RU"/>
        </w:rPr>
        <w:t>5</w:t>
      </w:r>
      <w:r w:rsidRPr="00F64833">
        <w:rPr>
          <w:rStyle w:val="af0"/>
          <w:rFonts w:ascii="Arial" w:hAnsi="Arial" w:cs="Arial"/>
          <w:color w:val="000000"/>
          <w:kern w:val="28"/>
          <w:sz w:val="32"/>
          <w:szCs w:val="32"/>
          <w:lang w:val="ru-RU"/>
        </w:rPr>
        <w:t>.0</w:t>
      </w:r>
      <w:r>
        <w:rPr>
          <w:rStyle w:val="af0"/>
          <w:rFonts w:ascii="Arial" w:hAnsi="Arial" w:cs="Arial"/>
          <w:color w:val="000000"/>
          <w:kern w:val="28"/>
          <w:sz w:val="32"/>
          <w:szCs w:val="32"/>
          <w:lang w:val="ru-RU"/>
        </w:rPr>
        <w:t>3</w:t>
      </w:r>
      <w:r w:rsidRPr="00F64833">
        <w:rPr>
          <w:rStyle w:val="af0"/>
          <w:rFonts w:ascii="Arial" w:hAnsi="Arial" w:cs="Arial"/>
          <w:color w:val="000000"/>
          <w:kern w:val="28"/>
          <w:sz w:val="32"/>
          <w:szCs w:val="32"/>
          <w:lang w:val="ru-RU"/>
        </w:rPr>
        <w:t xml:space="preserve">.2024 года № </w:t>
      </w:r>
      <w:r w:rsidR="0044047F">
        <w:rPr>
          <w:rStyle w:val="af0"/>
          <w:rFonts w:ascii="Arial" w:hAnsi="Arial" w:cs="Arial"/>
          <w:color w:val="000000"/>
          <w:kern w:val="28"/>
          <w:sz w:val="32"/>
          <w:szCs w:val="32"/>
          <w:lang w:val="ru-RU"/>
        </w:rPr>
        <w:t>27</w:t>
      </w:r>
      <w:r w:rsidRPr="00F64833">
        <w:rPr>
          <w:rStyle w:val="af0"/>
          <w:rFonts w:ascii="Arial" w:hAnsi="Arial" w:cs="Arial"/>
          <w:color w:val="000000"/>
          <w:kern w:val="28"/>
          <w:sz w:val="32"/>
          <w:szCs w:val="32"/>
          <w:lang w:val="ru-RU"/>
        </w:rPr>
        <w:t>-па</w:t>
      </w:r>
    </w:p>
    <w:p w:rsidR="00F64833" w:rsidRPr="00666EBA" w:rsidRDefault="00F64833" w:rsidP="00F64833">
      <w:pPr>
        <w:pStyle w:val="af1"/>
        <w:rPr>
          <w:rStyle w:val="af0"/>
          <w:rFonts w:ascii="Arial" w:hAnsi="Arial" w:cs="Arial"/>
          <w:b/>
          <w:color w:val="000000"/>
        </w:rPr>
      </w:pPr>
      <w:r w:rsidRPr="00666EBA">
        <w:rPr>
          <w:rStyle w:val="af0"/>
          <w:rFonts w:ascii="Arial" w:hAnsi="Arial" w:cs="Arial"/>
          <w:b/>
          <w:color w:val="000000"/>
        </w:rPr>
        <w:t>О внесении изменений и дополнений в постановление Администрации Высокского сельсовета Медвенского района от 12.11.2019 № 127-па «Об утверждении административного регламента по</w:t>
      </w:r>
      <w:r>
        <w:rPr>
          <w:rStyle w:val="af0"/>
          <w:rFonts w:ascii="Arial" w:hAnsi="Arial" w:cs="Arial"/>
          <w:b/>
          <w:color w:val="000000"/>
        </w:rPr>
        <w:t xml:space="preserve"> </w:t>
      </w:r>
      <w:r w:rsidRPr="00666EBA">
        <w:rPr>
          <w:rStyle w:val="af0"/>
          <w:rFonts w:ascii="Arial" w:hAnsi="Arial" w:cs="Arial"/>
          <w:b/>
          <w:color w:val="000000"/>
        </w:rPr>
        <w:t>предоставлению Администрацией Высокского сельсовета Медвенского района Курской области муниципальной услуги «Присвоение адресов объектам адресации, изменение, аннулирование адресов»</w:t>
      </w:r>
    </w:p>
    <w:p w:rsidR="00AB6F7B" w:rsidRPr="00F64833" w:rsidRDefault="00AB6F7B" w:rsidP="009321F0">
      <w:pPr>
        <w:rPr>
          <w:rFonts w:ascii="Arial" w:hAnsi="Arial" w:cs="Arial"/>
          <w:color w:val="000000"/>
          <w:sz w:val="28"/>
          <w:szCs w:val="28"/>
          <w:lang w:val="ru-RU"/>
        </w:rPr>
      </w:pPr>
      <w:r w:rsidRPr="00F64833">
        <w:rPr>
          <w:rFonts w:ascii="Arial" w:hAnsi="Arial" w:cs="Arial"/>
          <w:color w:val="000000"/>
          <w:sz w:val="28"/>
          <w:szCs w:val="28"/>
        </w:rPr>
        <w:t> </w:t>
      </w:r>
    </w:p>
    <w:p w:rsidR="00AB6F7B" w:rsidRPr="00F64833" w:rsidRDefault="00AB6F7B" w:rsidP="009321F0">
      <w:pPr>
        <w:rPr>
          <w:rFonts w:ascii="Arial" w:hAnsi="Arial" w:cs="Arial"/>
          <w:color w:val="000000"/>
          <w:sz w:val="28"/>
          <w:szCs w:val="28"/>
          <w:lang w:val="ru-RU"/>
        </w:rPr>
      </w:pPr>
      <w:r w:rsidRPr="00F64833">
        <w:rPr>
          <w:rFonts w:ascii="Arial" w:hAnsi="Arial" w:cs="Arial"/>
          <w:color w:val="000000"/>
          <w:sz w:val="28"/>
          <w:szCs w:val="28"/>
        </w:rPr>
        <w:t> </w:t>
      </w:r>
    </w:p>
    <w:p w:rsidR="00AB6F7B" w:rsidRPr="00F64833" w:rsidRDefault="00AF3CAA" w:rsidP="00AF3CA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        </w:t>
      </w:r>
      <w:proofErr w:type="gramStart"/>
      <w:r w:rsidR="00AB6F7B" w:rsidRPr="00F64833">
        <w:rPr>
          <w:rFonts w:ascii="Arial" w:hAnsi="Arial" w:cs="Arial"/>
          <w:color w:val="000000"/>
          <w:sz w:val="28"/>
          <w:szCs w:val="28"/>
          <w:lang w:val="ru-RU"/>
        </w:rPr>
        <w:t>Руководствуясь Федеральным закон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>о</w:t>
      </w:r>
      <w:r w:rsidR="00AB6F7B" w:rsidRPr="00F64833">
        <w:rPr>
          <w:rFonts w:ascii="Arial" w:hAnsi="Arial" w:cs="Arial"/>
          <w:color w:val="000000"/>
          <w:sz w:val="28"/>
          <w:szCs w:val="28"/>
          <w:lang w:val="ru-RU"/>
        </w:rPr>
        <w:t>м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AB6F7B"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в соответствии с постановлением Правительства РФ от 05.02.2024 </w:t>
      </w:r>
      <w:r w:rsidR="00AB6F7B" w:rsidRPr="00F64833">
        <w:rPr>
          <w:rFonts w:ascii="Arial" w:hAnsi="Arial" w:cs="Arial"/>
          <w:color w:val="000000"/>
          <w:sz w:val="28"/>
          <w:szCs w:val="28"/>
        </w:rPr>
        <w:t>N</w:t>
      </w:r>
      <w:r w:rsidR="00AB6F7B"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 124 «О внесении изменений в постановление Правительства Российской Федерации от 19 ноября 2014 г. </w:t>
      </w:r>
      <w:r w:rsidR="00AB6F7B" w:rsidRPr="00F64833">
        <w:rPr>
          <w:rFonts w:ascii="Arial" w:hAnsi="Arial" w:cs="Arial"/>
          <w:color w:val="000000"/>
          <w:sz w:val="28"/>
          <w:szCs w:val="28"/>
        </w:rPr>
        <w:t>N</w:t>
      </w:r>
      <w:r w:rsidR="00AB6F7B"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 1221», Уставом муниципального образования «</w:t>
      </w:r>
      <w:r w:rsidR="007C6685" w:rsidRPr="00F64833">
        <w:rPr>
          <w:rFonts w:ascii="Arial" w:hAnsi="Arial" w:cs="Arial"/>
          <w:color w:val="000000"/>
          <w:sz w:val="28"/>
          <w:szCs w:val="28"/>
          <w:lang w:val="ru-RU"/>
        </w:rPr>
        <w:t>Высокский</w:t>
      </w:r>
      <w:r w:rsidR="00AB6F7B"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 сельсовет»</w:t>
      </w:r>
      <w:proofErr w:type="gramEnd"/>
      <w:r w:rsidR="00AB6F7B"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 Медвенского района Курской области, Администрация 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>Высокского</w:t>
      </w:r>
      <w:r w:rsidR="00AB6F7B"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 сельсовета Медвенского района Курской области ПОСТАНОВЛЯЕТ:</w:t>
      </w:r>
    </w:p>
    <w:p w:rsidR="00AB6F7B" w:rsidRPr="00F64833" w:rsidRDefault="00AB6F7B" w:rsidP="004A2495">
      <w:pPr>
        <w:ind w:firstLine="851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1.Внести в административный регламент Администрации </w:t>
      </w:r>
      <w:r w:rsidR="00AF3CAA" w:rsidRPr="00F64833">
        <w:rPr>
          <w:rFonts w:ascii="Arial" w:hAnsi="Arial" w:cs="Arial"/>
          <w:color w:val="000000"/>
          <w:sz w:val="28"/>
          <w:szCs w:val="28"/>
          <w:lang w:val="ru-RU"/>
        </w:rPr>
        <w:t>Высокского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 сельсовета Медвенского района по предоставлению муниципальной услуги «Присвоение адресов объектам адресации, изменение, аннулирование адресов», утвержденный постановление Администрации </w:t>
      </w:r>
      <w:r w:rsidR="00FC620D" w:rsidRPr="00F64833">
        <w:rPr>
          <w:rFonts w:ascii="Arial" w:hAnsi="Arial" w:cs="Arial"/>
          <w:color w:val="000000"/>
          <w:sz w:val="28"/>
          <w:szCs w:val="28"/>
          <w:lang w:val="ru-RU"/>
        </w:rPr>
        <w:t>Высокского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 сельсовета Медвенского района от </w:t>
      </w:r>
      <w:r w:rsidR="00AF3CAA" w:rsidRPr="00F64833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="00AF3CAA" w:rsidRPr="00F64833">
        <w:rPr>
          <w:rFonts w:ascii="Arial" w:hAnsi="Arial" w:cs="Arial"/>
          <w:sz w:val="28"/>
          <w:szCs w:val="28"/>
          <w:lang w:val="ru-RU"/>
        </w:rPr>
        <w:t>12.11.2019 № 127-па</w:t>
      </w:r>
      <w:r w:rsidR="00AF3CAA" w:rsidRPr="00F64833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(в ред. от </w:t>
      </w:r>
      <w:r w:rsidR="003E27A0" w:rsidRPr="00F64833">
        <w:rPr>
          <w:rFonts w:ascii="Arial" w:hAnsi="Arial" w:cs="Arial"/>
          <w:color w:val="000000"/>
          <w:sz w:val="28"/>
          <w:szCs w:val="28"/>
          <w:lang w:val="ru-RU"/>
        </w:rPr>
        <w:t>01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>.1</w:t>
      </w:r>
      <w:r w:rsidR="003E27A0" w:rsidRPr="00F64833">
        <w:rPr>
          <w:rFonts w:ascii="Arial" w:hAnsi="Arial" w:cs="Arial"/>
          <w:color w:val="000000"/>
          <w:sz w:val="28"/>
          <w:szCs w:val="28"/>
          <w:lang w:val="ru-RU"/>
        </w:rPr>
        <w:t>2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>.2020 № 1</w:t>
      </w:r>
      <w:r w:rsidR="003E27A0" w:rsidRPr="00F64833">
        <w:rPr>
          <w:rFonts w:ascii="Arial" w:hAnsi="Arial" w:cs="Arial"/>
          <w:color w:val="000000"/>
          <w:sz w:val="28"/>
          <w:szCs w:val="28"/>
          <w:lang w:val="ru-RU"/>
        </w:rPr>
        <w:t>5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5-па; от </w:t>
      </w:r>
      <w:r w:rsidR="00AF3CAA" w:rsidRPr="00F64833">
        <w:rPr>
          <w:rFonts w:ascii="Arial" w:hAnsi="Arial" w:cs="Arial"/>
          <w:color w:val="000000"/>
          <w:sz w:val="28"/>
          <w:szCs w:val="28"/>
          <w:lang w:val="ru-RU"/>
        </w:rPr>
        <w:t>19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AF3CAA" w:rsidRPr="00F64833">
        <w:rPr>
          <w:rFonts w:ascii="Arial" w:hAnsi="Arial" w:cs="Arial"/>
          <w:color w:val="000000"/>
          <w:sz w:val="28"/>
          <w:szCs w:val="28"/>
          <w:lang w:val="ru-RU"/>
        </w:rPr>
        <w:t>01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>.202</w:t>
      </w:r>
      <w:r w:rsidR="00AF3CAA" w:rsidRPr="00F64833">
        <w:rPr>
          <w:rFonts w:ascii="Arial" w:hAnsi="Arial" w:cs="Arial"/>
          <w:color w:val="000000"/>
          <w:sz w:val="28"/>
          <w:szCs w:val="28"/>
          <w:lang w:val="ru-RU"/>
        </w:rPr>
        <w:t>4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 № </w:t>
      </w:r>
      <w:r w:rsidR="00AF3CAA" w:rsidRPr="00F64833"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>4-па) изменения, изложив пункт 2.4. части 2 в следующей редакции:</w:t>
      </w:r>
    </w:p>
    <w:p w:rsidR="00AB6F7B" w:rsidRPr="00F64833" w:rsidRDefault="00AB6F7B" w:rsidP="00AF3CA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4833">
        <w:rPr>
          <w:rStyle w:val="af0"/>
          <w:rFonts w:ascii="Arial" w:hAnsi="Arial" w:cs="Arial"/>
          <w:color w:val="000000"/>
          <w:sz w:val="28"/>
          <w:szCs w:val="28"/>
          <w:lang w:val="ru-RU"/>
        </w:rPr>
        <w:t>«2.4. Срок предоставления муниципальной услуги</w:t>
      </w:r>
    </w:p>
    <w:p w:rsidR="00AB6F7B" w:rsidRPr="00F64833" w:rsidRDefault="00AB6F7B" w:rsidP="00AF3CA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4833">
        <w:rPr>
          <w:rFonts w:ascii="Arial" w:hAnsi="Arial" w:cs="Arial"/>
          <w:color w:val="000000"/>
          <w:sz w:val="28"/>
          <w:szCs w:val="28"/>
          <w:lang w:val="ru-RU"/>
        </w:rPr>
        <w:t>Срок предоставления муниципальной услуги:</w:t>
      </w:r>
    </w:p>
    <w:p w:rsidR="00AB6F7B" w:rsidRPr="00F64833" w:rsidRDefault="00AB6F7B" w:rsidP="00FC620D">
      <w:pPr>
        <w:ind w:firstLine="567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4833">
        <w:rPr>
          <w:rFonts w:ascii="Arial" w:hAnsi="Arial" w:cs="Arial"/>
          <w:color w:val="000000"/>
          <w:sz w:val="28"/>
          <w:szCs w:val="28"/>
          <w:lang w:val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AB6F7B" w:rsidRPr="00F64833" w:rsidRDefault="00AB6F7B" w:rsidP="00FC620D">
      <w:pPr>
        <w:ind w:firstLine="567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4833">
        <w:rPr>
          <w:rFonts w:ascii="Arial" w:hAnsi="Arial" w:cs="Arial"/>
          <w:color w:val="000000"/>
          <w:sz w:val="28"/>
          <w:szCs w:val="28"/>
          <w:lang w:val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AB6F7B" w:rsidRPr="00F64833" w:rsidRDefault="00AB6F7B" w:rsidP="00AF3CA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Оснований для приостановления предоставления муниципальной 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услуги законодательством не предусмотрено.</w:t>
      </w:r>
    </w:p>
    <w:p w:rsidR="00AB6F7B" w:rsidRPr="0044047F" w:rsidRDefault="00AB6F7B" w:rsidP="00AF3CA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4047F">
        <w:rPr>
          <w:rFonts w:ascii="Arial" w:hAnsi="Arial" w:cs="Arial"/>
          <w:color w:val="000000"/>
          <w:sz w:val="28"/>
          <w:szCs w:val="28"/>
          <w:lang w:val="ru-RU"/>
        </w:rPr>
        <w:t>Срок выдачи (направления) документов - не позднее 1 рабочего дня с даты регистрации решения</w:t>
      </w:r>
      <w:proofErr w:type="gramStart"/>
      <w:r w:rsidRPr="0044047F">
        <w:rPr>
          <w:rFonts w:ascii="Arial" w:hAnsi="Arial" w:cs="Arial"/>
          <w:color w:val="000000"/>
          <w:sz w:val="28"/>
          <w:szCs w:val="28"/>
          <w:lang w:val="ru-RU"/>
        </w:rPr>
        <w:t>.».</w:t>
      </w:r>
      <w:proofErr w:type="gramEnd"/>
    </w:p>
    <w:p w:rsidR="00AB6F7B" w:rsidRPr="0044047F" w:rsidRDefault="00AB6F7B" w:rsidP="004A2495">
      <w:pPr>
        <w:ind w:firstLine="851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4047F">
        <w:rPr>
          <w:rFonts w:ascii="Arial" w:hAnsi="Arial" w:cs="Arial"/>
          <w:color w:val="000000"/>
          <w:sz w:val="28"/>
          <w:szCs w:val="28"/>
          <w:lang w:val="ru-RU"/>
        </w:rPr>
        <w:t>2.</w:t>
      </w:r>
      <w:proofErr w:type="gramStart"/>
      <w:r w:rsidRPr="0044047F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Pr="0044047F">
        <w:rPr>
          <w:rFonts w:ascii="Arial" w:hAnsi="Arial" w:cs="Arial"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B6F7B" w:rsidRPr="00F64833" w:rsidRDefault="00AB6F7B" w:rsidP="004A2495">
      <w:pPr>
        <w:ind w:firstLine="851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4833">
        <w:rPr>
          <w:rFonts w:ascii="Arial" w:hAnsi="Arial" w:cs="Arial"/>
          <w:color w:val="000000"/>
          <w:sz w:val="28"/>
          <w:szCs w:val="28"/>
          <w:lang w:val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614C42" w:rsidRPr="00F64833">
        <w:rPr>
          <w:rFonts w:ascii="Arial" w:hAnsi="Arial" w:cs="Arial"/>
          <w:color w:val="000000"/>
          <w:sz w:val="28"/>
          <w:szCs w:val="28"/>
          <w:lang w:val="ru-RU"/>
        </w:rPr>
        <w:t>Высокский</w:t>
      </w:r>
      <w:r w:rsidRPr="00F64833">
        <w:rPr>
          <w:rFonts w:ascii="Arial" w:hAnsi="Arial" w:cs="Arial"/>
          <w:color w:val="000000"/>
          <w:sz w:val="28"/>
          <w:szCs w:val="28"/>
          <w:lang w:val="ru-RU"/>
        </w:rPr>
        <w:t xml:space="preserve"> сельсовет» Медвенского района Курской области в сети «Интернет».</w:t>
      </w:r>
    </w:p>
    <w:p w:rsidR="00614C42" w:rsidRPr="00F64833" w:rsidRDefault="00614C42" w:rsidP="00AF3CA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614C42" w:rsidRPr="00F64833" w:rsidRDefault="00614C42" w:rsidP="00AF3CA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614C42" w:rsidRDefault="00614C42" w:rsidP="00AF3CA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44047F" w:rsidRPr="00F64833" w:rsidRDefault="0044047F" w:rsidP="00AF3CA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614C42" w:rsidRPr="00F64833" w:rsidRDefault="00614C42" w:rsidP="00614C42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ru-RU"/>
        </w:rPr>
      </w:pPr>
      <w:r w:rsidRPr="00F64833">
        <w:rPr>
          <w:rFonts w:ascii="Arial" w:hAnsi="Arial" w:cs="Arial"/>
          <w:sz w:val="26"/>
          <w:szCs w:val="26"/>
          <w:lang w:val="ru-RU"/>
        </w:rPr>
        <w:t>Глава Высокского сельсовета</w:t>
      </w:r>
    </w:p>
    <w:p w:rsidR="00614C42" w:rsidRPr="00F64833" w:rsidRDefault="00614C42" w:rsidP="00614C42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ru-RU"/>
        </w:rPr>
      </w:pPr>
      <w:r w:rsidRPr="00F64833">
        <w:rPr>
          <w:rFonts w:ascii="Arial" w:hAnsi="Arial" w:cs="Arial"/>
          <w:sz w:val="26"/>
          <w:szCs w:val="26"/>
          <w:lang w:val="ru-RU"/>
        </w:rPr>
        <w:t xml:space="preserve">Медвенского района                                                               С.Н. Афанасьев </w:t>
      </w:r>
    </w:p>
    <w:p w:rsidR="00614C42" w:rsidRPr="00F64833" w:rsidRDefault="00614C42" w:rsidP="00AF3CA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4D2E5A" w:rsidRPr="00F64833" w:rsidRDefault="004D2E5A" w:rsidP="00AF3CAA">
      <w:pPr>
        <w:spacing w:line="360" w:lineRule="auto"/>
        <w:ind w:right="76"/>
        <w:jc w:val="both"/>
        <w:rPr>
          <w:rFonts w:ascii="Arial" w:hAnsi="Arial" w:cs="Arial"/>
          <w:sz w:val="24"/>
          <w:szCs w:val="24"/>
          <w:lang w:val="ru-RU"/>
        </w:rPr>
      </w:pPr>
    </w:p>
    <w:p w:rsidR="004D2E5A" w:rsidRPr="00F64833" w:rsidRDefault="004D2E5A" w:rsidP="00AF3CAA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4D2E5A" w:rsidRPr="00F64833" w:rsidSect="009321F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CD" w:rsidRPr="002069D3" w:rsidRDefault="00907ACD" w:rsidP="002069D3">
      <w:r>
        <w:separator/>
      </w:r>
    </w:p>
  </w:endnote>
  <w:endnote w:type="continuationSeparator" w:id="0">
    <w:p w:rsidR="00907ACD" w:rsidRPr="002069D3" w:rsidRDefault="00907ACD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CD" w:rsidRPr="002069D3" w:rsidRDefault="00907ACD" w:rsidP="002069D3">
      <w:r>
        <w:separator/>
      </w:r>
    </w:p>
  </w:footnote>
  <w:footnote w:type="continuationSeparator" w:id="0">
    <w:p w:rsidR="00907ACD" w:rsidRPr="002069D3" w:rsidRDefault="00907ACD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3A8F"/>
    <w:multiLevelType w:val="hybridMultilevel"/>
    <w:tmpl w:val="2C5AF262"/>
    <w:lvl w:ilvl="0" w:tplc="627A5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A3B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EFCC2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C8E6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E024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D48D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E8B9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DE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44838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64E5A15"/>
    <w:multiLevelType w:val="hybridMultilevel"/>
    <w:tmpl w:val="985A1F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13CE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01FEE"/>
    <w:rsid w:val="00010181"/>
    <w:rsid w:val="000530A4"/>
    <w:rsid w:val="000565BE"/>
    <w:rsid w:val="00056CD2"/>
    <w:rsid w:val="00060EAA"/>
    <w:rsid w:val="000873C4"/>
    <w:rsid w:val="00091A97"/>
    <w:rsid w:val="0009751E"/>
    <w:rsid w:val="000C4BF6"/>
    <w:rsid w:val="000C6C95"/>
    <w:rsid w:val="000D0B69"/>
    <w:rsid w:val="0012298B"/>
    <w:rsid w:val="0012737D"/>
    <w:rsid w:val="00140F8B"/>
    <w:rsid w:val="00145214"/>
    <w:rsid w:val="001643D3"/>
    <w:rsid w:val="00176718"/>
    <w:rsid w:val="001773ED"/>
    <w:rsid w:val="00177B86"/>
    <w:rsid w:val="00181ED3"/>
    <w:rsid w:val="00181F86"/>
    <w:rsid w:val="001843DB"/>
    <w:rsid w:val="001871BE"/>
    <w:rsid w:val="0019038D"/>
    <w:rsid w:val="00192BC7"/>
    <w:rsid w:val="00196BC2"/>
    <w:rsid w:val="001A025D"/>
    <w:rsid w:val="001D3A66"/>
    <w:rsid w:val="001F5381"/>
    <w:rsid w:val="002069D3"/>
    <w:rsid w:val="00224FBC"/>
    <w:rsid w:val="002329B0"/>
    <w:rsid w:val="00256C32"/>
    <w:rsid w:val="00273508"/>
    <w:rsid w:val="002735C1"/>
    <w:rsid w:val="0027375E"/>
    <w:rsid w:val="0027453C"/>
    <w:rsid w:val="00280854"/>
    <w:rsid w:val="00280F86"/>
    <w:rsid w:val="002A02A5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B09A2"/>
    <w:rsid w:val="003C0ABD"/>
    <w:rsid w:val="003E06A7"/>
    <w:rsid w:val="003E27A0"/>
    <w:rsid w:val="003E4D3D"/>
    <w:rsid w:val="003F26E9"/>
    <w:rsid w:val="003F56BB"/>
    <w:rsid w:val="00405A6D"/>
    <w:rsid w:val="00406446"/>
    <w:rsid w:val="00407B45"/>
    <w:rsid w:val="004146E9"/>
    <w:rsid w:val="004217FA"/>
    <w:rsid w:val="0042734B"/>
    <w:rsid w:val="0044047F"/>
    <w:rsid w:val="004722AE"/>
    <w:rsid w:val="00483FA1"/>
    <w:rsid w:val="00497304"/>
    <w:rsid w:val="004A2495"/>
    <w:rsid w:val="004C2BDF"/>
    <w:rsid w:val="004D2E5A"/>
    <w:rsid w:val="004F0E6B"/>
    <w:rsid w:val="004F14A2"/>
    <w:rsid w:val="004F1C32"/>
    <w:rsid w:val="004F7DAB"/>
    <w:rsid w:val="005024BB"/>
    <w:rsid w:val="005314B2"/>
    <w:rsid w:val="005322F1"/>
    <w:rsid w:val="00577DB1"/>
    <w:rsid w:val="0058155F"/>
    <w:rsid w:val="00594FA8"/>
    <w:rsid w:val="005B5BC1"/>
    <w:rsid w:val="005B60A3"/>
    <w:rsid w:val="005D25D6"/>
    <w:rsid w:val="005E2464"/>
    <w:rsid w:val="005F5AEA"/>
    <w:rsid w:val="005F6C32"/>
    <w:rsid w:val="00606161"/>
    <w:rsid w:val="006147CB"/>
    <w:rsid w:val="00614C42"/>
    <w:rsid w:val="0061555F"/>
    <w:rsid w:val="00624EBD"/>
    <w:rsid w:val="0062769A"/>
    <w:rsid w:val="006407BF"/>
    <w:rsid w:val="00645785"/>
    <w:rsid w:val="00651272"/>
    <w:rsid w:val="00670D17"/>
    <w:rsid w:val="006830B5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67604"/>
    <w:rsid w:val="00774F22"/>
    <w:rsid w:val="0077549E"/>
    <w:rsid w:val="007A3CAD"/>
    <w:rsid w:val="007A4FE3"/>
    <w:rsid w:val="007B63C3"/>
    <w:rsid w:val="007C6685"/>
    <w:rsid w:val="007C7664"/>
    <w:rsid w:val="007D27FD"/>
    <w:rsid w:val="007D4701"/>
    <w:rsid w:val="007E6F12"/>
    <w:rsid w:val="00820154"/>
    <w:rsid w:val="00842E96"/>
    <w:rsid w:val="00860061"/>
    <w:rsid w:val="008A010D"/>
    <w:rsid w:val="008B59E6"/>
    <w:rsid w:val="008C5C1D"/>
    <w:rsid w:val="008E64B7"/>
    <w:rsid w:val="008F550C"/>
    <w:rsid w:val="00907ACD"/>
    <w:rsid w:val="00914A64"/>
    <w:rsid w:val="00925626"/>
    <w:rsid w:val="0092658B"/>
    <w:rsid w:val="00930CA5"/>
    <w:rsid w:val="009321F0"/>
    <w:rsid w:val="00932A87"/>
    <w:rsid w:val="00934095"/>
    <w:rsid w:val="00942400"/>
    <w:rsid w:val="009468E7"/>
    <w:rsid w:val="0096635E"/>
    <w:rsid w:val="00986B8A"/>
    <w:rsid w:val="009906C4"/>
    <w:rsid w:val="0099677D"/>
    <w:rsid w:val="009B1D3C"/>
    <w:rsid w:val="009C22FC"/>
    <w:rsid w:val="009E0708"/>
    <w:rsid w:val="009E63B7"/>
    <w:rsid w:val="009F608B"/>
    <w:rsid w:val="009F69DE"/>
    <w:rsid w:val="00A05711"/>
    <w:rsid w:val="00A17C8F"/>
    <w:rsid w:val="00A25D92"/>
    <w:rsid w:val="00A436D3"/>
    <w:rsid w:val="00A47A7C"/>
    <w:rsid w:val="00A94C1D"/>
    <w:rsid w:val="00AB467C"/>
    <w:rsid w:val="00AB6F7B"/>
    <w:rsid w:val="00AC08F1"/>
    <w:rsid w:val="00AE4EDB"/>
    <w:rsid w:val="00AF0349"/>
    <w:rsid w:val="00AF3CAA"/>
    <w:rsid w:val="00AF602C"/>
    <w:rsid w:val="00B01E29"/>
    <w:rsid w:val="00B42CAA"/>
    <w:rsid w:val="00B80B45"/>
    <w:rsid w:val="00BA1288"/>
    <w:rsid w:val="00BA3BF3"/>
    <w:rsid w:val="00BD7FED"/>
    <w:rsid w:val="00BE364C"/>
    <w:rsid w:val="00BE3A32"/>
    <w:rsid w:val="00C04D4F"/>
    <w:rsid w:val="00C11E69"/>
    <w:rsid w:val="00C37E23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4782F"/>
    <w:rsid w:val="00D67C80"/>
    <w:rsid w:val="00D75205"/>
    <w:rsid w:val="00D855D6"/>
    <w:rsid w:val="00D90AA2"/>
    <w:rsid w:val="00DA5AD3"/>
    <w:rsid w:val="00DC02BF"/>
    <w:rsid w:val="00E03190"/>
    <w:rsid w:val="00E13033"/>
    <w:rsid w:val="00E21DBF"/>
    <w:rsid w:val="00E33D7F"/>
    <w:rsid w:val="00E61D3C"/>
    <w:rsid w:val="00E76D6B"/>
    <w:rsid w:val="00E7761D"/>
    <w:rsid w:val="00E8688D"/>
    <w:rsid w:val="00ED7E31"/>
    <w:rsid w:val="00EE2464"/>
    <w:rsid w:val="00EE401D"/>
    <w:rsid w:val="00F26318"/>
    <w:rsid w:val="00F51C9C"/>
    <w:rsid w:val="00F55A7A"/>
    <w:rsid w:val="00F64833"/>
    <w:rsid w:val="00F674F4"/>
    <w:rsid w:val="00F75C0A"/>
    <w:rsid w:val="00F76D68"/>
    <w:rsid w:val="00F85404"/>
    <w:rsid w:val="00FC1709"/>
    <w:rsid w:val="00FC620D"/>
    <w:rsid w:val="00FC77AC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4D2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AB6F7B"/>
    <w:rPr>
      <w:b/>
      <w:bCs/>
    </w:rPr>
  </w:style>
  <w:style w:type="paragraph" w:styleId="af1">
    <w:name w:val="Title"/>
    <w:basedOn w:val="a"/>
    <w:next w:val="a"/>
    <w:link w:val="af2"/>
    <w:qFormat/>
    <w:rsid w:val="00AF3CAA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2">
    <w:name w:val="Название Знак"/>
    <w:basedOn w:val="a0"/>
    <w:link w:val="af1"/>
    <w:rsid w:val="00AF3C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ZAM</cp:lastModifiedBy>
  <cp:revision>88</cp:revision>
  <cp:lastPrinted>2021-09-13T07:19:00Z</cp:lastPrinted>
  <dcterms:created xsi:type="dcterms:W3CDTF">2021-11-17T08:10:00Z</dcterms:created>
  <dcterms:modified xsi:type="dcterms:W3CDTF">2024-03-27T15:02:00Z</dcterms:modified>
</cp:coreProperties>
</file>